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797F" w14:textId="77777777" w:rsidR="007A5A2A" w:rsidRDefault="007A5A2A" w:rsidP="007A5A2A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3CCB7" w14:textId="77777777" w:rsidR="007A5A2A" w:rsidRDefault="007A5A2A" w:rsidP="007A5A2A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Проверил: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УТВЕРЖДАЮ:</w:t>
      </w:r>
    </w:p>
    <w:p w14:paraId="6A713835" w14:textId="77777777" w:rsidR="007A5A2A" w:rsidRDefault="007A5A2A" w:rsidP="007A5A2A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14863E25" w14:textId="77777777" w:rsidR="007A5A2A" w:rsidRDefault="007A5A2A" w:rsidP="007A5A2A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AD2B3" w14:textId="77777777" w:rsidR="007A5A2A" w:rsidRDefault="007A5A2A" w:rsidP="007A5A2A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И.Х. ______________</w:t>
      </w:r>
    </w:p>
    <w:p w14:paraId="23422540" w14:textId="77777777" w:rsidR="007A5A2A" w:rsidRDefault="007A5A2A" w:rsidP="007A5A2A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BC46B" w14:textId="77777777" w:rsidR="007A5A2A" w:rsidRPr="007F5C9F" w:rsidRDefault="007A5A2A" w:rsidP="007A5A2A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__» _____________ 20___г.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__» _____________ 20___г.</w:t>
      </w:r>
    </w:p>
    <w:p w14:paraId="61CB113D" w14:textId="77777777" w:rsidR="007A5A2A" w:rsidRDefault="007A5A2A" w:rsidP="007A5A2A">
      <w:pPr>
        <w:keepNext/>
        <w:keepLines/>
        <w:spacing w:after="1199"/>
        <w:ind w:left="20"/>
        <w:jc w:val="center"/>
      </w:pPr>
    </w:p>
    <w:p w14:paraId="46613F3B" w14:textId="77777777" w:rsidR="007A5A2A" w:rsidRDefault="007A5A2A" w:rsidP="007A5A2A">
      <w:pPr>
        <w:keepNext/>
        <w:keepLines/>
        <w:spacing w:after="1199"/>
        <w:ind w:left="20"/>
        <w:jc w:val="center"/>
      </w:pPr>
    </w:p>
    <w:p w14:paraId="1BC38DC2" w14:textId="77777777" w:rsidR="007A5A2A" w:rsidRPr="00027402" w:rsidRDefault="007A5A2A" w:rsidP="007A5A2A">
      <w:pPr>
        <w:keepNext/>
        <w:keepLines/>
        <w:spacing w:after="1199"/>
        <w:ind w:left="20"/>
        <w:jc w:val="center"/>
        <w:rPr>
          <w:sz w:val="28"/>
          <w:szCs w:val="28"/>
        </w:rPr>
      </w:pPr>
      <w:r w:rsidRPr="00027402">
        <w:rPr>
          <w:sz w:val="28"/>
          <w:szCs w:val="28"/>
        </w:rPr>
        <w:t>ПРОГРАММА УЧЕБНОЙ</w:t>
      </w:r>
      <w:r w:rsidRPr="00027402">
        <w:rPr>
          <w:rStyle w:val="13"/>
          <w:sz w:val="28"/>
          <w:szCs w:val="28"/>
        </w:rPr>
        <w:t xml:space="preserve"> </w:t>
      </w:r>
      <w:r w:rsidRPr="00027402">
        <w:rPr>
          <w:sz w:val="28"/>
          <w:szCs w:val="28"/>
        </w:rPr>
        <w:t>ДИСЦИПЛИНЫ</w:t>
      </w:r>
    </w:p>
    <w:p w14:paraId="3821FE5B" w14:textId="491DAF70" w:rsidR="007A5A2A" w:rsidRPr="008D5574" w:rsidRDefault="007A5A2A" w:rsidP="007A5A2A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Культ Ислама 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Ибадат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0B27A95A" w14:textId="77777777" w:rsidR="007A5A2A" w:rsidRPr="008D5574" w:rsidRDefault="007A5A2A" w:rsidP="007A5A2A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0B988F55" w14:textId="3E08A2A4" w:rsidR="007A5A2A" w:rsidRPr="008D5574" w:rsidRDefault="007A5A2A" w:rsidP="007A5A2A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ОПД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6BF54BE" w14:textId="77777777" w:rsidR="007A5A2A" w:rsidRDefault="007A5A2A" w:rsidP="007A5A2A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522E4F3" w14:textId="77777777" w:rsidR="007A5A2A" w:rsidRDefault="007A5A2A" w:rsidP="007A5A2A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6B615B8" w14:textId="77777777" w:rsidR="007A5A2A" w:rsidRDefault="007A5A2A" w:rsidP="007A5A2A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26C0CB5" w14:textId="77777777" w:rsidR="007A5A2A" w:rsidRDefault="007A5A2A" w:rsidP="007A5A2A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63065EE" w14:textId="77777777" w:rsidR="007A5A2A" w:rsidRDefault="007A5A2A" w:rsidP="007A5A2A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9C31DB2" w14:textId="77777777" w:rsidR="007A5A2A" w:rsidRDefault="007A5A2A" w:rsidP="007A5A2A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D572562" w14:textId="77777777" w:rsidR="007A5A2A" w:rsidRDefault="007A5A2A" w:rsidP="007A5A2A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341F3C7" w14:textId="77777777" w:rsidR="007A5A2A" w:rsidRDefault="007A5A2A" w:rsidP="007A5A2A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Малгобек.</w:t>
      </w:r>
    </w:p>
    <w:p w14:paraId="1431BE3C" w14:textId="77777777" w:rsidR="007A5A2A" w:rsidRPr="004F11C5" w:rsidRDefault="007A5A2A" w:rsidP="007A5A2A">
      <w:pPr>
        <w:pStyle w:val="30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35BCC54" w14:textId="77777777" w:rsidR="007A5A2A" w:rsidRPr="004F11C5" w:rsidRDefault="007A5A2A" w:rsidP="007A5A2A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Автор программы:</w:t>
      </w:r>
    </w:p>
    <w:p w14:paraId="03BA9CC5" w14:textId="77777777" w:rsidR="007A5A2A" w:rsidRPr="004F11C5" w:rsidRDefault="007A5A2A" w:rsidP="007A5A2A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Мурзабеков Мовсар Магометович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Преподаватель  Ингушского</w:t>
      </w:r>
      <w:proofErr w:type="gramEnd"/>
      <w:r>
        <w:rPr>
          <w:rFonts w:ascii="Times New Roman" w:hAnsi="Times New Roman" w:cs="Times New Roman"/>
        </w:rPr>
        <w:t xml:space="preserve"> исламского университета им. Х.-Х. </w:t>
      </w:r>
      <w:proofErr w:type="spellStart"/>
      <w:r>
        <w:rPr>
          <w:rFonts w:ascii="Times New Roman" w:hAnsi="Times New Roman" w:cs="Times New Roman"/>
        </w:rPr>
        <w:t>Барзиева</w:t>
      </w:r>
      <w:proofErr w:type="spellEnd"/>
      <w:r>
        <w:rPr>
          <w:rFonts w:ascii="Times New Roman" w:hAnsi="Times New Roman" w:cs="Times New Roman"/>
        </w:rPr>
        <w:t>.</w:t>
      </w:r>
    </w:p>
    <w:p w14:paraId="291CD469" w14:textId="77777777" w:rsidR="007A5A2A" w:rsidRDefault="007A5A2A" w:rsidP="007A5A2A">
      <w:pPr>
        <w:pStyle w:val="41"/>
        <w:shd w:val="clear" w:color="auto" w:fill="auto"/>
        <w:spacing w:after="3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F11C5">
        <w:rPr>
          <w:rFonts w:ascii="Times New Roman" w:hAnsi="Times New Roman" w:cs="Times New Roman"/>
        </w:rPr>
        <w:t>Наименование учебной дисциплины:</w:t>
      </w:r>
      <w:r w:rsidRPr="00542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D8561" w14:textId="77777777" w:rsidR="007A5A2A" w:rsidRPr="004F11C5" w:rsidRDefault="007A5A2A" w:rsidP="007A5A2A">
      <w:pPr>
        <w:pStyle w:val="41"/>
        <w:shd w:val="clear" w:color="auto" w:fill="auto"/>
        <w:spacing w:after="3" w:line="230" w:lineRule="exact"/>
        <w:ind w:left="20"/>
        <w:rPr>
          <w:rFonts w:ascii="Times New Roman" w:hAnsi="Times New Roman" w:cs="Times New Roman"/>
        </w:rPr>
      </w:pPr>
      <w:r w:rsidRPr="005421FE">
        <w:rPr>
          <w:rFonts w:ascii="Times New Roman" w:hAnsi="Times New Roman" w:cs="Times New Roman"/>
          <w:sz w:val="24"/>
          <w:szCs w:val="24"/>
        </w:rPr>
        <w:t xml:space="preserve">Исламское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5421FE">
        <w:rPr>
          <w:rFonts w:ascii="Times New Roman" w:hAnsi="Times New Roman" w:cs="Times New Roman"/>
          <w:sz w:val="24"/>
          <w:szCs w:val="24"/>
        </w:rPr>
        <w:t>.</w:t>
      </w:r>
    </w:p>
    <w:p w14:paraId="4BA89C76" w14:textId="43771145" w:rsidR="00233137" w:rsidRDefault="00233137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49DE6134" w14:textId="7343D943" w:rsidR="007A5A2A" w:rsidRDefault="007A5A2A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0CF2C339" w14:textId="58381A20" w:rsidR="007A5A2A" w:rsidRDefault="007A5A2A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7B4F3535" w14:textId="28B92E90" w:rsidR="007A5A2A" w:rsidRDefault="007A5A2A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633C0AF9" w14:textId="117DE94C" w:rsidR="007A5A2A" w:rsidRDefault="007A5A2A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266BBF3C" w14:textId="0E94243C" w:rsidR="007A5A2A" w:rsidRDefault="007A5A2A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643ED78E" w14:textId="59E0408B" w:rsidR="007A5A2A" w:rsidRDefault="007A5A2A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0B190C29" w14:textId="5AF43771" w:rsidR="007A5A2A" w:rsidRDefault="007A5A2A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65FFCCE1" w14:textId="2163C3FC" w:rsidR="007A5A2A" w:rsidRDefault="007A5A2A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0B6251C6" w14:textId="77777777" w:rsidR="007A5A2A" w:rsidRPr="00F01B18" w:rsidRDefault="007A5A2A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1E872FB0" w14:textId="77777777" w:rsidR="009E165E" w:rsidRPr="00F01B18" w:rsidRDefault="009E165E" w:rsidP="009E165E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Наименование направления и профиля </w:t>
      </w:r>
    </w:p>
    <w:p w14:paraId="433D3E17" w14:textId="77777777" w:rsidR="00623A32" w:rsidRDefault="00623A32" w:rsidP="00623A32">
      <w:pPr>
        <w:rPr>
          <w:sz w:val="28"/>
          <w:szCs w:val="28"/>
        </w:rPr>
      </w:pPr>
      <w:r w:rsidRPr="00F01B18">
        <w:rPr>
          <w:bCs/>
          <w:sz w:val="28"/>
          <w:szCs w:val="28"/>
        </w:rPr>
        <w:t>Направление – «</w:t>
      </w:r>
      <w:r w:rsidRPr="00F01B18">
        <w:rPr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F01B18">
        <w:rPr>
          <w:sz w:val="28"/>
          <w:szCs w:val="28"/>
        </w:rPr>
        <w:t>»</w:t>
      </w:r>
    </w:p>
    <w:p w14:paraId="1F83D951" w14:textId="77777777" w:rsidR="009E165E" w:rsidRPr="00F01B18" w:rsidRDefault="00623A32" w:rsidP="00623A32">
      <w:pPr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1B7B21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– «Исламские науки»</w:t>
      </w:r>
    </w:p>
    <w:p w14:paraId="2034AD8D" w14:textId="77777777" w:rsidR="009D4C61" w:rsidRPr="00F01B18" w:rsidRDefault="0039133E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1B18">
        <w:rPr>
          <w:b/>
          <w:sz w:val="28"/>
          <w:szCs w:val="28"/>
          <w:u w:val="single"/>
        </w:rPr>
        <w:t>Код и наименование дисциплины</w:t>
      </w:r>
      <w:r w:rsidRPr="00F01B18">
        <w:rPr>
          <w:b/>
          <w:sz w:val="28"/>
          <w:szCs w:val="28"/>
        </w:rPr>
        <w:t xml:space="preserve">  </w:t>
      </w:r>
    </w:p>
    <w:p w14:paraId="1FF2CBBF" w14:textId="77777777" w:rsidR="00C17063" w:rsidRPr="00326FED" w:rsidRDefault="00326FED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26FED">
        <w:rPr>
          <w:iCs/>
          <w:sz w:val="28"/>
          <w:szCs w:val="28"/>
        </w:rPr>
        <w:t>ОПД.06 Основы поклонения (</w:t>
      </w:r>
      <w:proofErr w:type="spellStart"/>
      <w:r w:rsidRPr="00326FED">
        <w:rPr>
          <w:iCs/>
          <w:sz w:val="28"/>
          <w:szCs w:val="28"/>
        </w:rPr>
        <w:t>ибадат</w:t>
      </w:r>
      <w:proofErr w:type="spellEnd"/>
      <w:r w:rsidRPr="00326FED">
        <w:rPr>
          <w:iCs/>
          <w:sz w:val="28"/>
          <w:szCs w:val="28"/>
        </w:rPr>
        <w:t>)</w:t>
      </w:r>
    </w:p>
    <w:p w14:paraId="407F29D7" w14:textId="77777777" w:rsidR="0024417A" w:rsidRPr="00F01B18" w:rsidRDefault="00C17063" w:rsidP="00C17063">
      <w:pPr>
        <w:jc w:val="both"/>
        <w:rPr>
          <w:b/>
          <w:sz w:val="28"/>
          <w:szCs w:val="28"/>
          <w:u w:val="single"/>
        </w:rPr>
      </w:pPr>
      <w:r w:rsidRPr="00F01B18">
        <w:rPr>
          <w:b/>
          <w:sz w:val="28"/>
          <w:szCs w:val="28"/>
          <w:u w:val="single"/>
        </w:rPr>
        <w:t>Цель(и) освоения дисципл</w:t>
      </w:r>
      <w:r w:rsidR="009973CD">
        <w:rPr>
          <w:b/>
          <w:sz w:val="28"/>
          <w:szCs w:val="28"/>
          <w:u w:val="single"/>
        </w:rPr>
        <w:t>ины</w:t>
      </w:r>
      <w:r w:rsidRPr="00F01B18">
        <w:rPr>
          <w:b/>
          <w:sz w:val="28"/>
          <w:szCs w:val="28"/>
          <w:u w:val="single"/>
        </w:rPr>
        <w:t>:</w:t>
      </w:r>
    </w:p>
    <w:p w14:paraId="6974F392" w14:textId="77777777" w:rsidR="00471F5C" w:rsidRDefault="005F4736" w:rsidP="000B4D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7704">
        <w:rPr>
          <w:sz w:val="28"/>
          <w:szCs w:val="28"/>
        </w:rPr>
        <w:t xml:space="preserve">формирование у студентов </w:t>
      </w:r>
      <w:r w:rsidR="006A3AE9">
        <w:rPr>
          <w:color w:val="000000"/>
          <w:sz w:val="28"/>
          <w:szCs w:val="28"/>
        </w:rPr>
        <w:t>знаний и навыков</w:t>
      </w:r>
      <w:r w:rsidRPr="00777704">
        <w:rPr>
          <w:color w:val="000000"/>
          <w:sz w:val="28"/>
          <w:szCs w:val="28"/>
        </w:rPr>
        <w:t xml:space="preserve"> в области ритуального поклонения, касающейся обязательств мусульманин</w:t>
      </w:r>
      <w:r w:rsidR="00304934">
        <w:rPr>
          <w:color w:val="000000"/>
          <w:sz w:val="28"/>
          <w:szCs w:val="28"/>
        </w:rPr>
        <w:t>а по отношению к Аллаху</w:t>
      </w:r>
      <w:r w:rsidRPr="00777704">
        <w:rPr>
          <w:color w:val="000000"/>
          <w:sz w:val="28"/>
          <w:szCs w:val="28"/>
        </w:rPr>
        <w:t>.</w:t>
      </w:r>
    </w:p>
    <w:p w14:paraId="46B11968" w14:textId="77777777" w:rsidR="00B02C3B" w:rsidRPr="00777704" w:rsidRDefault="00B02C3B" w:rsidP="00B02C3B">
      <w:pPr>
        <w:jc w:val="both"/>
        <w:rPr>
          <w:b/>
          <w:sz w:val="28"/>
          <w:szCs w:val="28"/>
        </w:rPr>
      </w:pPr>
      <w:r w:rsidRPr="00777704">
        <w:rPr>
          <w:b/>
          <w:sz w:val="28"/>
          <w:szCs w:val="28"/>
        </w:rPr>
        <w:t>Задачи курса:</w:t>
      </w:r>
    </w:p>
    <w:p w14:paraId="13287DCE" w14:textId="77777777" w:rsidR="00B02C3B" w:rsidRPr="00623A32" w:rsidRDefault="00623A32" w:rsidP="00623A32">
      <w:pPr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="00B02C3B" w:rsidRPr="00623A32">
        <w:rPr>
          <w:sz w:val="28"/>
          <w:szCs w:val="28"/>
        </w:rPr>
        <w:t>ознакомление студентов с основополагающими принципами обрядовой практики мусульман с использованием доказательств из Корана и Сунны;</w:t>
      </w:r>
    </w:p>
    <w:p w14:paraId="136F0535" w14:textId="77777777" w:rsidR="00B02C3B" w:rsidRPr="00623A32" w:rsidRDefault="00623A32" w:rsidP="00623A32">
      <w:pPr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proofErr w:type="gramStart"/>
      <w:r w:rsidR="00B02C3B" w:rsidRPr="00623A32">
        <w:rPr>
          <w:sz w:val="28"/>
          <w:szCs w:val="28"/>
        </w:rPr>
        <w:t>ознакомление  слушателей</w:t>
      </w:r>
      <w:proofErr w:type="gramEnd"/>
      <w:r w:rsidR="00B02C3B" w:rsidRPr="00623A32">
        <w:rPr>
          <w:sz w:val="28"/>
          <w:szCs w:val="28"/>
        </w:rPr>
        <w:t xml:space="preserve"> с начальными знаниями о содержании основных понятий и терминологии изучаемой дисциплины;</w:t>
      </w:r>
    </w:p>
    <w:p w14:paraId="25276CAA" w14:textId="77777777" w:rsidR="003132D8" w:rsidRPr="00623A32" w:rsidRDefault="00623A32" w:rsidP="00623A32">
      <w:pPr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proofErr w:type="gramStart"/>
      <w:r w:rsidR="00B02C3B" w:rsidRPr="00623A32">
        <w:rPr>
          <w:sz w:val="28"/>
          <w:szCs w:val="28"/>
        </w:rPr>
        <w:t>вовлечение  слушателей</w:t>
      </w:r>
      <w:proofErr w:type="gramEnd"/>
      <w:r w:rsidR="00B02C3B" w:rsidRPr="00623A32">
        <w:rPr>
          <w:sz w:val="28"/>
          <w:szCs w:val="28"/>
        </w:rPr>
        <w:t xml:space="preserve"> в процесс самообразования и саморазвития.</w:t>
      </w:r>
    </w:p>
    <w:p w14:paraId="74808840" w14:textId="77777777" w:rsidR="00C17063" w:rsidRPr="00F01B18" w:rsidRDefault="009973CD" w:rsidP="00C17063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93329">
        <w:rPr>
          <w:rFonts w:eastAsia="Calibri"/>
          <w:b/>
          <w:sz w:val="28"/>
          <w:szCs w:val="28"/>
          <w:u w:val="single"/>
          <w:lang w:eastAsia="en-US"/>
        </w:rPr>
        <w:t>Место дисциплины в структуре ОПОП:</w:t>
      </w:r>
      <w:r w:rsidR="00C17063"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01F7FEEF" w14:textId="77777777" w:rsidR="00C17063" w:rsidRPr="00296359" w:rsidRDefault="00326FED" w:rsidP="00296359">
      <w:pPr>
        <w:jc w:val="both"/>
        <w:rPr>
          <w:rFonts w:eastAsia="Calibri"/>
          <w:iCs/>
          <w:sz w:val="28"/>
          <w:szCs w:val="28"/>
          <w:lang w:eastAsia="en-US"/>
        </w:rPr>
      </w:pPr>
      <w:r w:rsidRPr="00296359">
        <w:rPr>
          <w:iCs/>
          <w:sz w:val="28"/>
          <w:szCs w:val="28"/>
        </w:rPr>
        <w:t xml:space="preserve">Данная дисциплина входит в </w:t>
      </w:r>
      <w:r w:rsidR="00296359" w:rsidRPr="00296359">
        <w:rPr>
          <w:iCs/>
          <w:sz w:val="28"/>
          <w:szCs w:val="28"/>
        </w:rPr>
        <w:t>цикл Общ</w:t>
      </w:r>
      <w:r w:rsidR="00296359">
        <w:rPr>
          <w:iCs/>
          <w:sz w:val="28"/>
          <w:szCs w:val="28"/>
        </w:rPr>
        <w:t xml:space="preserve">ие профессиональные дисциплины, является предшествующей для </w:t>
      </w:r>
      <w:proofErr w:type="gramStart"/>
      <w:r w:rsidR="00296359">
        <w:rPr>
          <w:iCs/>
          <w:sz w:val="28"/>
          <w:szCs w:val="28"/>
        </w:rPr>
        <w:t xml:space="preserve">дисциплин </w:t>
      </w:r>
      <w:r w:rsidR="00296359">
        <w:rPr>
          <w:rFonts w:eastAsia="Calibri"/>
          <w:iCs/>
          <w:sz w:val="28"/>
          <w:szCs w:val="28"/>
          <w:lang w:eastAsia="en-US"/>
        </w:rPr>
        <w:t xml:space="preserve"> «</w:t>
      </w:r>
      <w:proofErr w:type="gramEnd"/>
      <w:r w:rsidR="00296359">
        <w:rPr>
          <w:rFonts w:eastAsia="Calibri"/>
          <w:iCs/>
          <w:sz w:val="28"/>
          <w:szCs w:val="28"/>
          <w:lang w:eastAsia="en-US"/>
        </w:rPr>
        <w:t>Прикладное исламское право</w:t>
      </w:r>
      <w:r w:rsidR="00CC4207">
        <w:rPr>
          <w:rFonts w:eastAsia="Calibri"/>
          <w:iCs/>
          <w:sz w:val="28"/>
          <w:szCs w:val="28"/>
          <w:lang w:eastAsia="en-US"/>
        </w:rPr>
        <w:t xml:space="preserve"> (</w:t>
      </w:r>
      <w:proofErr w:type="spellStart"/>
      <w:r w:rsidR="00CC4207">
        <w:rPr>
          <w:rFonts w:eastAsia="Calibri"/>
          <w:iCs/>
          <w:sz w:val="28"/>
          <w:szCs w:val="28"/>
          <w:lang w:eastAsia="en-US"/>
        </w:rPr>
        <w:t>кадая</w:t>
      </w:r>
      <w:proofErr w:type="spellEnd"/>
      <w:r w:rsidR="00CC4207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="00CC4207">
        <w:rPr>
          <w:rFonts w:eastAsia="Calibri"/>
          <w:iCs/>
          <w:sz w:val="28"/>
          <w:szCs w:val="28"/>
          <w:lang w:eastAsia="en-US"/>
        </w:rPr>
        <w:t>муасара</w:t>
      </w:r>
      <w:proofErr w:type="spellEnd"/>
      <w:r w:rsidR="00CC4207">
        <w:rPr>
          <w:rFonts w:eastAsia="Calibri"/>
          <w:iCs/>
          <w:sz w:val="28"/>
          <w:szCs w:val="28"/>
          <w:lang w:eastAsia="en-US"/>
        </w:rPr>
        <w:t>)</w:t>
      </w:r>
      <w:r w:rsidR="00296359">
        <w:rPr>
          <w:rFonts w:eastAsia="Calibri"/>
          <w:iCs/>
          <w:sz w:val="28"/>
          <w:szCs w:val="28"/>
          <w:lang w:eastAsia="en-US"/>
        </w:rPr>
        <w:t>», «Сравнительное исламское право</w:t>
      </w:r>
      <w:r w:rsidR="00CC4207">
        <w:rPr>
          <w:rFonts w:eastAsia="Calibri"/>
          <w:iCs/>
          <w:sz w:val="28"/>
          <w:szCs w:val="28"/>
          <w:lang w:eastAsia="en-US"/>
        </w:rPr>
        <w:t xml:space="preserve"> (</w:t>
      </w:r>
      <w:proofErr w:type="spellStart"/>
      <w:r w:rsidR="00CC4207">
        <w:rPr>
          <w:rFonts w:eastAsia="Calibri"/>
          <w:iCs/>
          <w:sz w:val="28"/>
          <w:szCs w:val="28"/>
          <w:lang w:eastAsia="en-US"/>
        </w:rPr>
        <w:t>фикх</w:t>
      </w:r>
      <w:proofErr w:type="spellEnd"/>
      <w:r w:rsidR="00CC4207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="00CC4207">
        <w:rPr>
          <w:rFonts w:eastAsia="Calibri"/>
          <w:iCs/>
          <w:sz w:val="28"/>
          <w:szCs w:val="28"/>
          <w:lang w:eastAsia="en-US"/>
        </w:rPr>
        <w:t>мукаран</w:t>
      </w:r>
      <w:proofErr w:type="spellEnd"/>
      <w:r w:rsidR="00CC4207">
        <w:rPr>
          <w:rFonts w:eastAsia="Calibri"/>
          <w:iCs/>
          <w:sz w:val="28"/>
          <w:szCs w:val="28"/>
          <w:lang w:eastAsia="en-US"/>
        </w:rPr>
        <w:t>)</w:t>
      </w:r>
      <w:r w:rsidR="00296359">
        <w:rPr>
          <w:rFonts w:eastAsia="Calibri"/>
          <w:iCs/>
          <w:sz w:val="28"/>
          <w:szCs w:val="28"/>
          <w:lang w:eastAsia="en-US"/>
        </w:rPr>
        <w:t>» и для производственной практики.</w:t>
      </w:r>
    </w:p>
    <w:p w14:paraId="21FBB7B8" w14:textId="77777777" w:rsidR="00475EC9" w:rsidRPr="00656CF2" w:rsidRDefault="00475EC9" w:rsidP="00475EC9">
      <w:pPr>
        <w:jc w:val="both"/>
        <w:rPr>
          <w:rFonts w:eastAsia="Calibri"/>
          <w:sz w:val="28"/>
          <w:szCs w:val="28"/>
          <w:lang w:eastAsia="en-US"/>
        </w:rPr>
      </w:pPr>
      <w:r w:rsidRPr="00755250">
        <w:rPr>
          <w:rFonts w:eastAsia="Calibri"/>
          <w:b/>
          <w:sz w:val="28"/>
          <w:szCs w:val="28"/>
          <w:u w:val="single"/>
          <w:lang w:eastAsia="en-US"/>
        </w:rPr>
        <w:t>Перечень планируемых результаты освоения образовательной программы (компетенции)</w:t>
      </w:r>
      <w:r>
        <w:rPr>
          <w:rFonts w:eastAsia="Calibri"/>
          <w:sz w:val="28"/>
          <w:szCs w:val="28"/>
          <w:lang w:eastAsia="en-US"/>
        </w:rPr>
        <w:t>:</w:t>
      </w:r>
    </w:p>
    <w:p w14:paraId="50C3DDB8" w14:textId="77777777" w:rsidR="00CC4207" w:rsidRPr="0020550B" w:rsidRDefault="00CC4207" w:rsidP="00CC4207">
      <w:pPr>
        <w:ind w:firstLine="567"/>
        <w:jc w:val="both"/>
        <w:rPr>
          <w:sz w:val="28"/>
          <w:szCs w:val="28"/>
        </w:rPr>
      </w:pPr>
      <w:r w:rsidRPr="0020550B">
        <w:rPr>
          <w:sz w:val="28"/>
          <w:szCs w:val="28"/>
        </w:rPr>
        <w:t>Данный курс направлен на формирование следующих компетенций:</w:t>
      </w:r>
    </w:p>
    <w:p w14:paraId="051DBE74" w14:textId="77777777" w:rsidR="00CC4207" w:rsidRPr="0020550B" w:rsidRDefault="00CC4207" w:rsidP="00CC4207">
      <w:pPr>
        <w:tabs>
          <w:tab w:val="left" w:pos="2945"/>
        </w:tabs>
        <w:rPr>
          <w:b/>
          <w:bCs/>
          <w:i/>
          <w:iCs/>
          <w:sz w:val="28"/>
          <w:szCs w:val="28"/>
        </w:rPr>
      </w:pPr>
      <w:r w:rsidRPr="0020550B"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14:paraId="61201D1D" w14:textId="77777777" w:rsidR="00CC4207" w:rsidRPr="00CC4207" w:rsidRDefault="00CC4207" w:rsidP="00CC4207">
      <w:pPr>
        <w:numPr>
          <w:ilvl w:val="0"/>
          <w:numId w:val="43"/>
        </w:numPr>
      </w:pPr>
      <w:r w:rsidRPr="00CC4207">
        <w:rPr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14:paraId="2809CB7C" w14:textId="77777777" w:rsidR="00CC4207" w:rsidRPr="0020550B" w:rsidRDefault="00CC4207" w:rsidP="00CC4207">
      <w:pPr>
        <w:tabs>
          <w:tab w:val="left" w:pos="2945"/>
        </w:tabs>
        <w:rPr>
          <w:b/>
          <w:bCs/>
          <w:i/>
          <w:iCs/>
          <w:sz w:val="28"/>
          <w:szCs w:val="28"/>
        </w:rPr>
      </w:pPr>
      <w:r w:rsidRPr="0020550B">
        <w:rPr>
          <w:b/>
          <w:i/>
          <w:sz w:val="28"/>
          <w:szCs w:val="28"/>
        </w:rPr>
        <w:t>Регионально-религиозные компетенции</w:t>
      </w:r>
      <w:r w:rsidRPr="0020550B">
        <w:rPr>
          <w:sz w:val="28"/>
          <w:szCs w:val="28"/>
        </w:rPr>
        <w:t xml:space="preserve"> </w:t>
      </w:r>
      <w:r w:rsidRPr="0020550B">
        <w:rPr>
          <w:b/>
          <w:bCs/>
          <w:i/>
          <w:iCs/>
          <w:sz w:val="28"/>
          <w:szCs w:val="28"/>
        </w:rPr>
        <w:t>(код – РРК)</w:t>
      </w:r>
    </w:p>
    <w:p w14:paraId="1AD027BF" w14:textId="77777777" w:rsidR="00CC4207" w:rsidRPr="00CC4207" w:rsidRDefault="00CC4207" w:rsidP="00CC4207">
      <w:pPr>
        <w:numPr>
          <w:ilvl w:val="0"/>
          <w:numId w:val="44"/>
        </w:numPr>
        <w:rPr>
          <w:sz w:val="28"/>
          <w:szCs w:val="28"/>
        </w:rPr>
      </w:pPr>
      <w:r w:rsidRPr="00CC4207">
        <w:rPr>
          <w:sz w:val="28"/>
          <w:szCs w:val="28"/>
        </w:rPr>
        <w:t>наличие общих представлений о региональных особенностях обрядовой практики российских мусульман;</w:t>
      </w:r>
    </w:p>
    <w:p w14:paraId="3E9179BE" w14:textId="77777777" w:rsidR="00CC4207" w:rsidRPr="00CC4207" w:rsidRDefault="00CC4207" w:rsidP="00CC4207">
      <w:pPr>
        <w:numPr>
          <w:ilvl w:val="0"/>
          <w:numId w:val="44"/>
        </w:numPr>
        <w:rPr>
          <w:sz w:val="28"/>
          <w:szCs w:val="28"/>
        </w:rPr>
      </w:pPr>
      <w:r w:rsidRPr="00CC4207">
        <w:rPr>
          <w:sz w:val="28"/>
          <w:szCs w:val="28"/>
        </w:rPr>
        <w:t>умение проводить обряды поклонения с учетом региональных особенностей обрядовой практики российских мусульман;</w:t>
      </w:r>
    </w:p>
    <w:p w14:paraId="6DF84011" w14:textId="77777777" w:rsidR="00CC4207" w:rsidRPr="00CC4207" w:rsidRDefault="00CC4207" w:rsidP="00CC4207">
      <w:pPr>
        <w:numPr>
          <w:ilvl w:val="0"/>
          <w:numId w:val="44"/>
        </w:numPr>
        <w:rPr>
          <w:sz w:val="28"/>
          <w:szCs w:val="28"/>
        </w:rPr>
      </w:pPr>
      <w:r w:rsidRPr="00CC4207">
        <w:rPr>
          <w:sz w:val="28"/>
          <w:szCs w:val="28"/>
        </w:rPr>
        <w:t>наличие общих представлений о региональных особенностях распространения популярных исламских источников среди российских мусульман.</w:t>
      </w:r>
    </w:p>
    <w:p w14:paraId="67BEC868" w14:textId="77777777" w:rsidR="00CC4207" w:rsidRPr="0020550B" w:rsidRDefault="00CC4207" w:rsidP="00CC4207">
      <w:pPr>
        <w:tabs>
          <w:tab w:val="left" w:pos="2945"/>
        </w:tabs>
        <w:rPr>
          <w:b/>
          <w:i/>
          <w:sz w:val="28"/>
          <w:szCs w:val="28"/>
        </w:rPr>
      </w:pPr>
      <w:r w:rsidRPr="0020550B">
        <w:rPr>
          <w:b/>
          <w:i/>
          <w:sz w:val="28"/>
          <w:szCs w:val="28"/>
        </w:rPr>
        <w:t>Компетенции в области арабского языка (код – АЯК)</w:t>
      </w:r>
    </w:p>
    <w:p w14:paraId="1D1B1DEB" w14:textId="77777777" w:rsidR="00CC4207" w:rsidRPr="00CC4207" w:rsidRDefault="00CC4207" w:rsidP="00CC4207">
      <w:pPr>
        <w:numPr>
          <w:ilvl w:val="0"/>
          <w:numId w:val="45"/>
        </w:numPr>
        <w:rPr>
          <w:sz w:val="28"/>
          <w:szCs w:val="28"/>
        </w:rPr>
      </w:pPr>
      <w:r w:rsidRPr="00CC4207">
        <w:rPr>
          <w:sz w:val="28"/>
          <w:szCs w:val="28"/>
        </w:rPr>
        <w:t>знание основной классической религиозной исламской терминологии, необходимой для изучения исламских наук на арабском языке.</w:t>
      </w:r>
    </w:p>
    <w:p w14:paraId="34577592" w14:textId="77777777" w:rsidR="00CC4207" w:rsidRPr="0020550B" w:rsidRDefault="00CC4207" w:rsidP="00CC4207">
      <w:pPr>
        <w:tabs>
          <w:tab w:val="left" w:pos="2945"/>
        </w:tabs>
        <w:rPr>
          <w:b/>
          <w:i/>
          <w:sz w:val="28"/>
          <w:szCs w:val="28"/>
        </w:rPr>
      </w:pPr>
      <w:r w:rsidRPr="0020550B">
        <w:rPr>
          <w:b/>
          <w:i/>
          <w:sz w:val="28"/>
          <w:szCs w:val="28"/>
        </w:rPr>
        <w:t>Специальные педагогические компетенции (код – СПК)</w:t>
      </w:r>
    </w:p>
    <w:p w14:paraId="1A463A88" w14:textId="77777777" w:rsidR="00CC4207" w:rsidRPr="00CC4207" w:rsidRDefault="00CC4207" w:rsidP="00CC4207">
      <w:pPr>
        <w:numPr>
          <w:ilvl w:val="0"/>
          <w:numId w:val="45"/>
        </w:numPr>
        <w:rPr>
          <w:sz w:val="28"/>
          <w:szCs w:val="28"/>
        </w:rPr>
      </w:pPr>
      <w:r w:rsidRPr="00CC4207">
        <w:rPr>
          <w:sz w:val="28"/>
          <w:szCs w:val="28"/>
        </w:rPr>
        <w:t xml:space="preserve">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образования </w:t>
      </w:r>
      <w:r w:rsidRPr="00CC4207">
        <w:rPr>
          <w:sz w:val="28"/>
          <w:szCs w:val="28"/>
        </w:rPr>
        <w:lastRenderedPageBreak/>
        <w:t xml:space="preserve">с использованием современных и традиционных </w:t>
      </w:r>
      <w:proofErr w:type="gramStart"/>
      <w:r w:rsidRPr="00CC4207">
        <w:rPr>
          <w:sz w:val="28"/>
          <w:szCs w:val="28"/>
        </w:rPr>
        <w:t>для  религиозного</w:t>
      </w:r>
      <w:proofErr w:type="gramEnd"/>
      <w:r w:rsidRPr="00CC4207">
        <w:rPr>
          <w:sz w:val="28"/>
          <w:szCs w:val="28"/>
        </w:rPr>
        <w:t xml:space="preserve"> образования методов обучения и воспитания.</w:t>
      </w:r>
    </w:p>
    <w:p w14:paraId="13403ABE" w14:textId="77777777" w:rsidR="00CC4207" w:rsidRPr="00037A20" w:rsidRDefault="00CC4207" w:rsidP="00CC4207">
      <w:pPr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37A20">
        <w:rPr>
          <w:b/>
          <w:sz w:val="28"/>
          <w:szCs w:val="28"/>
        </w:rPr>
        <w:t>Структура и содержание дисциплины</w:t>
      </w:r>
    </w:p>
    <w:p w14:paraId="221A3B81" w14:textId="77777777" w:rsidR="00DD5988" w:rsidRPr="00F01B18" w:rsidRDefault="00CC4207" w:rsidP="00CC4207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37A20">
        <w:rPr>
          <w:b/>
          <w:sz w:val="28"/>
          <w:szCs w:val="28"/>
        </w:rPr>
        <w:t>Объем дисциплины и виды учебной работы</w:t>
      </w:r>
      <w:r w:rsidR="00DD5988"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63698B58" w14:textId="77777777" w:rsidR="00DD5988" w:rsidRPr="00F01B18" w:rsidRDefault="00DD5988" w:rsidP="00DD5988">
      <w:pPr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  <w:gridCol w:w="907"/>
        <w:gridCol w:w="1156"/>
        <w:gridCol w:w="1159"/>
        <w:gridCol w:w="1414"/>
      </w:tblGrid>
      <w:tr w:rsidR="00DD5988" w:rsidRPr="00F01B18" w14:paraId="60935D3F" w14:textId="77777777" w:rsidTr="007A5A2A">
        <w:trPr>
          <w:trHeight w:val="371"/>
        </w:trPr>
        <w:tc>
          <w:tcPr>
            <w:tcW w:w="5282" w:type="dxa"/>
            <w:vMerge w:val="restart"/>
            <w:vAlign w:val="center"/>
          </w:tcPr>
          <w:p w14:paraId="631393BF" w14:textId="77777777" w:rsidR="00DD5988" w:rsidRPr="00F01B18" w:rsidRDefault="00DD5988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907" w:type="dxa"/>
            <w:vMerge w:val="restart"/>
            <w:vAlign w:val="center"/>
          </w:tcPr>
          <w:p w14:paraId="0117EBFE" w14:textId="77777777" w:rsidR="00DD5988" w:rsidRPr="00F01B18" w:rsidRDefault="00DD5988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Всего часов (ч.)</w:t>
            </w:r>
          </w:p>
        </w:tc>
        <w:tc>
          <w:tcPr>
            <w:tcW w:w="3700" w:type="dxa"/>
            <w:gridSpan w:val="3"/>
            <w:vAlign w:val="center"/>
          </w:tcPr>
          <w:p w14:paraId="0DC52E71" w14:textId="77777777" w:rsidR="00DD5988" w:rsidRPr="00F01B18" w:rsidRDefault="00DD5988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7A5A2A" w:rsidRPr="00F01B18" w14:paraId="79CBD054" w14:textId="479F3D9C" w:rsidTr="007A5A2A">
        <w:trPr>
          <w:trHeight w:val="285"/>
        </w:trPr>
        <w:tc>
          <w:tcPr>
            <w:tcW w:w="5282" w:type="dxa"/>
            <w:vMerge/>
            <w:vAlign w:val="center"/>
          </w:tcPr>
          <w:p w14:paraId="106D2812" w14:textId="77777777" w:rsidR="007A5A2A" w:rsidRPr="00F01B18" w:rsidRDefault="007A5A2A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Merge/>
            <w:vAlign w:val="center"/>
          </w:tcPr>
          <w:p w14:paraId="46A7052B" w14:textId="77777777" w:rsidR="007A5A2A" w:rsidRPr="00F01B18" w:rsidRDefault="007A5A2A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07E192B" w14:textId="77777777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098323B" w14:textId="2DB4BB69" w:rsidR="007A5A2A" w:rsidRPr="009A7738" w:rsidRDefault="007A5A2A" w:rsidP="007A5A2A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0B63D0" w14:textId="098687AF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7A5A2A" w:rsidRPr="00F01B18" w14:paraId="595F3478" w14:textId="465377D8" w:rsidTr="007A5A2A">
        <w:trPr>
          <w:trHeight w:val="435"/>
        </w:trPr>
        <w:tc>
          <w:tcPr>
            <w:tcW w:w="5282" w:type="dxa"/>
            <w:vMerge/>
            <w:vAlign w:val="center"/>
          </w:tcPr>
          <w:p w14:paraId="1B0430FC" w14:textId="77777777" w:rsidR="007A5A2A" w:rsidRPr="00F01B18" w:rsidRDefault="007A5A2A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Merge/>
            <w:vAlign w:val="center"/>
          </w:tcPr>
          <w:p w14:paraId="0AD800CD" w14:textId="77777777" w:rsidR="007A5A2A" w:rsidRPr="00F01B18" w:rsidRDefault="007A5A2A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BA3765E" w14:textId="77777777" w:rsidR="007A5A2A" w:rsidRPr="00F01B18" w:rsidRDefault="007A5A2A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900A8F9" w14:textId="5113E58B" w:rsidR="007A5A2A" w:rsidRPr="00F01B18" w:rsidRDefault="007A5A2A" w:rsidP="007A5A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297902" w14:textId="77777777" w:rsidR="007A5A2A" w:rsidRPr="00F01B18" w:rsidRDefault="007A5A2A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</w:tr>
      <w:tr w:rsidR="007A5A2A" w:rsidRPr="00F01B18" w14:paraId="32AAE9A7" w14:textId="26135A0B" w:rsidTr="007A5A2A">
        <w:trPr>
          <w:trHeight w:val="275"/>
        </w:trPr>
        <w:tc>
          <w:tcPr>
            <w:tcW w:w="5282" w:type="dxa"/>
            <w:vAlign w:val="center"/>
          </w:tcPr>
          <w:p w14:paraId="346CBB88" w14:textId="77777777" w:rsidR="007A5A2A" w:rsidRPr="00F01B18" w:rsidRDefault="007A5A2A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907" w:type="dxa"/>
            <w:vAlign w:val="center"/>
          </w:tcPr>
          <w:p w14:paraId="4A632560" w14:textId="2C4F06D4" w:rsidR="007A5A2A" w:rsidRPr="00080F9B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89DACF7" w14:textId="3ACE4B43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4015872" w14:textId="69B83E61" w:rsidR="007A5A2A" w:rsidRPr="009A7738" w:rsidRDefault="007A5A2A" w:rsidP="007A5A2A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7229BE" w14:textId="38F56FC9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7A5A2A" w:rsidRPr="00F01B18" w14:paraId="035E2531" w14:textId="22125A58" w:rsidTr="007A5A2A">
        <w:trPr>
          <w:trHeight w:val="224"/>
        </w:trPr>
        <w:tc>
          <w:tcPr>
            <w:tcW w:w="5282" w:type="dxa"/>
            <w:vAlign w:val="center"/>
          </w:tcPr>
          <w:p w14:paraId="61D27625" w14:textId="77777777" w:rsidR="007A5A2A" w:rsidRPr="00F01B18" w:rsidRDefault="007A5A2A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907" w:type="dxa"/>
            <w:vAlign w:val="center"/>
          </w:tcPr>
          <w:p w14:paraId="620B5869" w14:textId="6259291C" w:rsidR="007A5A2A" w:rsidRPr="00F01B18" w:rsidRDefault="007A5A2A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84B8E5B" w14:textId="10866AB1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5A12D93" w14:textId="6E79F3E3" w:rsidR="007A5A2A" w:rsidRPr="009A7738" w:rsidRDefault="007A5A2A" w:rsidP="007A5A2A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099B7" w14:textId="084778E4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102</w:t>
            </w:r>
          </w:p>
        </w:tc>
      </w:tr>
      <w:tr w:rsidR="007A5A2A" w:rsidRPr="00F01B18" w14:paraId="0A41F7B2" w14:textId="75381E5F" w:rsidTr="007A5A2A">
        <w:trPr>
          <w:trHeight w:val="70"/>
        </w:trPr>
        <w:tc>
          <w:tcPr>
            <w:tcW w:w="5282" w:type="dxa"/>
            <w:vAlign w:val="center"/>
          </w:tcPr>
          <w:p w14:paraId="4DC57289" w14:textId="77777777" w:rsidR="007A5A2A" w:rsidRPr="00F01B18" w:rsidRDefault="007A5A2A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907" w:type="dxa"/>
            <w:vAlign w:val="center"/>
          </w:tcPr>
          <w:p w14:paraId="2AC7D247" w14:textId="187D5565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EDAC5D5" w14:textId="50135A41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9E466A1" w14:textId="1AA8C118" w:rsidR="007A5A2A" w:rsidRPr="009A7738" w:rsidRDefault="007A5A2A" w:rsidP="007A5A2A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21B9A" w14:textId="39021AC9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86</w:t>
            </w:r>
          </w:p>
        </w:tc>
      </w:tr>
      <w:tr w:rsidR="007A5A2A" w:rsidRPr="00F01B18" w14:paraId="0F05558B" w14:textId="4A3533AB" w:rsidTr="007A5A2A">
        <w:trPr>
          <w:trHeight w:val="134"/>
        </w:trPr>
        <w:tc>
          <w:tcPr>
            <w:tcW w:w="5282" w:type="dxa"/>
            <w:vAlign w:val="center"/>
          </w:tcPr>
          <w:p w14:paraId="1FC82CE6" w14:textId="77777777" w:rsidR="007A5A2A" w:rsidRPr="00F01B18" w:rsidRDefault="007A5A2A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Практические занятия (</w:t>
            </w:r>
            <w:proofErr w:type="spellStart"/>
            <w:r w:rsidRPr="00F01B18">
              <w:rPr>
                <w:rFonts w:eastAsia="Calibri"/>
                <w:sz w:val="28"/>
                <w:szCs w:val="28"/>
                <w:lang w:eastAsia="en-US"/>
              </w:rPr>
              <w:t>ПрЗ</w:t>
            </w:r>
            <w:proofErr w:type="spellEnd"/>
            <w:r w:rsidRPr="00F01B1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07" w:type="dxa"/>
            <w:vAlign w:val="center"/>
          </w:tcPr>
          <w:p w14:paraId="5D6F4719" w14:textId="04BAF5D9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107783B" w14:textId="0981CC48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69C235B" w14:textId="6D5C120C" w:rsidR="007A5A2A" w:rsidRPr="009A7738" w:rsidRDefault="007A5A2A" w:rsidP="007A5A2A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C047B" w14:textId="465037C9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7A5A2A" w:rsidRPr="00F01B18" w14:paraId="3EF941ED" w14:textId="1CC597C5" w:rsidTr="007A5A2A">
        <w:trPr>
          <w:trHeight w:val="237"/>
        </w:trPr>
        <w:tc>
          <w:tcPr>
            <w:tcW w:w="5282" w:type="dxa"/>
            <w:vAlign w:val="center"/>
          </w:tcPr>
          <w:p w14:paraId="5AAF7628" w14:textId="77777777" w:rsidR="007A5A2A" w:rsidRPr="00F01B18" w:rsidRDefault="007A5A2A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907" w:type="dxa"/>
            <w:vAlign w:val="center"/>
          </w:tcPr>
          <w:p w14:paraId="1854D35F" w14:textId="32E8E2A7" w:rsidR="007A5A2A" w:rsidRPr="00F47DB1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93D9A23" w14:textId="6FAF30B0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B4EF427" w14:textId="27188CC7" w:rsidR="007A5A2A" w:rsidRPr="009A7738" w:rsidRDefault="007A5A2A" w:rsidP="007A5A2A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C2FFD" w14:textId="43F95521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50</w:t>
            </w:r>
          </w:p>
        </w:tc>
      </w:tr>
      <w:tr w:rsidR="007A5A2A" w:rsidRPr="00F01B18" w14:paraId="5C5FBD4F" w14:textId="110442A2" w:rsidTr="007A5A2A">
        <w:trPr>
          <w:trHeight w:val="70"/>
        </w:trPr>
        <w:tc>
          <w:tcPr>
            <w:tcW w:w="6189" w:type="dxa"/>
            <w:gridSpan w:val="2"/>
            <w:vAlign w:val="center"/>
          </w:tcPr>
          <w:p w14:paraId="7B62FF0E" w14:textId="77777777" w:rsidR="007A5A2A" w:rsidRPr="00F01B18" w:rsidRDefault="007A5A2A" w:rsidP="00DD598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FDFB3C0" w14:textId="05FA6C2B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3FF835F" w14:textId="43AD6105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7CF23A" w14:textId="46A5CECF" w:rsidR="007A5A2A" w:rsidRPr="009A7738" w:rsidRDefault="007A5A2A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экзамен</w:t>
            </w:r>
          </w:p>
        </w:tc>
      </w:tr>
    </w:tbl>
    <w:p w14:paraId="5FEE6BD2" w14:textId="77777777" w:rsidR="00DD5988" w:rsidRPr="00F01B18" w:rsidRDefault="00DD5988" w:rsidP="00DD5988">
      <w:pPr>
        <w:jc w:val="both"/>
        <w:rPr>
          <w:rFonts w:eastAsia="Calibri"/>
          <w:i/>
          <w:sz w:val="28"/>
          <w:szCs w:val="28"/>
          <w:lang w:eastAsia="en-US"/>
        </w:rPr>
      </w:pPr>
    </w:p>
    <w:p w14:paraId="58AB353F" w14:textId="77777777" w:rsidR="00DD5988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Содержание дисциплины</w:t>
      </w:r>
    </w:p>
    <w:p w14:paraId="3B26A98C" w14:textId="77777777" w:rsidR="001E7188" w:rsidRPr="00F01B18" w:rsidRDefault="001E71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pPr w:leftFromText="180" w:rightFromText="180" w:vertAnchor="text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1276"/>
        <w:gridCol w:w="2268"/>
        <w:gridCol w:w="1701"/>
      </w:tblGrid>
      <w:tr w:rsidR="00DD5988" w:rsidRPr="00F01B18" w14:paraId="6E028AE2" w14:textId="77777777" w:rsidTr="00E700B9">
        <w:tc>
          <w:tcPr>
            <w:tcW w:w="594" w:type="dxa"/>
          </w:tcPr>
          <w:p w14:paraId="55433CC5" w14:textId="77777777" w:rsidR="00DD5988" w:rsidRPr="00307117" w:rsidRDefault="00DD5988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50" w:type="dxa"/>
            <w:tcBorders>
              <w:right w:val="single" w:sz="4" w:space="0" w:color="000000"/>
            </w:tcBorders>
            <w:vAlign w:val="center"/>
          </w:tcPr>
          <w:p w14:paraId="0F7F3466" w14:textId="77777777" w:rsidR="00DD5988" w:rsidRPr="00307117" w:rsidRDefault="00DD5988" w:rsidP="00DD5988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и содержание тем занятий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E09F6F0" w14:textId="77777777" w:rsidR="00DD5988" w:rsidRPr="00307117" w:rsidRDefault="00DD5988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Лекции (часы)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F530C68" w14:textId="77777777" w:rsidR="00DD5988" w:rsidRPr="00307117" w:rsidRDefault="00DD5988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Практические занятия (часы)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00FECF7" w14:textId="77777777" w:rsidR="00DD5988" w:rsidRPr="00307117" w:rsidRDefault="00DD5988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Самостоятельная работа (часы)</w:t>
            </w:r>
          </w:p>
        </w:tc>
      </w:tr>
      <w:tr w:rsidR="001A0FDA" w:rsidRPr="00F01B18" w14:paraId="2144D817" w14:textId="77777777" w:rsidTr="000655CF">
        <w:tc>
          <w:tcPr>
            <w:tcW w:w="9889" w:type="dxa"/>
            <w:gridSpan w:val="5"/>
          </w:tcPr>
          <w:p w14:paraId="7296E10E" w14:textId="77777777" w:rsidR="001A0FDA" w:rsidRPr="00307117" w:rsidRDefault="00307117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 семестр</w:t>
            </w:r>
          </w:p>
        </w:tc>
      </w:tr>
      <w:tr w:rsidR="00DD5988" w:rsidRPr="00F01B18" w14:paraId="5E49A4D0" w14:textId="77777777" w:rsidTr="00E700B9">
        <w:tc>
          <w:tcPr>
            <w:tcW w:w="594" w:type="dxa"/>
          </w:tcPr>
          <w:p w14:paraId="6922A386" w14:textId="77777777" w:rsidR="00DD5988" w:rsidRPr="00F01B18" w:rsidRDefault="00DD59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70E83C38" w14:textId="16910DF9" w:rsidR="00DD5988" w:rsidRPr="0030676A" w:rsidRDefault="001E7188" w:rsidP="00B67D7D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676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Введение в дисциплину</w:t>
            </w:r>
            <w:r w:rsidR="006D2DF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6D2DFF" w:rsidRPr="00936B3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Введение. </w:t>
            </w:r>
            <w:r w:rsidR="006D2DFF" w:rsidRPr="006D2DFF">
              <w:rPr>
                <w:sz w:val="28"/>
                <w:szCs w:val="28"/>
              </w:rPr>
              <w:t xml:space="preserve">Цели и задачи дисциплины </w:t>
            </w:r>
            <w:r w:rsidR="006D2DFF">
              <w:rPr>
                <w:sz w:val="28"/>
                <w:szCs w:val="28"/>
              </w:rPr>
              <w:t>«О</w:t>
            </w:r>
            <w:r w:rsidR="006D2DFF" w:rsidRPr="006D2DFF">
              <w:rPr>
                <w:sz w:val="28"/>
                <w:szCs w:val="28"/>
              </w:rPr>
              <w:t>сновы поклонения</w:t>
            </w:r>
            <w:r w:rsidR="006D2DFF">
              <w:rPr>
                <w:sz w:val="28"/>
                <w:szCs w:val="28"/>
              </w:rPr>
              <w:t xml:space="preserve"> (</w:t>
            </w:r>
            <w:proofErr w:type="spellStart"/>
            <w:r w:rsidR="006D2DFF">
              <w:rPr>
                <w:sz w:val="28"/>
                <w:szCs w:val="28"/>
              </w:rPr>
              <w:t>ибадат</w:t>
            </w:r>
            <w:proofErr w:type="spellEnd"/>
            <w:r w:rsidR="006D2DFF">
              <w:rPr>
                <w:sz w:val="28"/>
                <w:szCs w:val="28"/>
              </w:rPr>
              <w:t>)»</w:t>
            </w:r>
            <w:r w:rsidR="006D2DFF" w:rsidRPr="006D2DFF">
              <w:rPr>
                <w:sz w:val="28"/>
                <w:szCs w:val="28"/>
              </w:rPr>
              <w:t xml:space="preserve">. Богословское наследие мусульман </w:t>
            </w:r>
            <w:r w:rsidR="006D2DFF">
              <w:rPr>
                <w:sz w:val="28"/>
                <w:szCs w:val="28"/>
              </w:rPr>
              <w:t>в области ритуального поклонения</w:t>
            </w:r>
            <w:r w:rsidR="006D2DFF" w:rsidRPr="006D2DFF">
              <w:rPr>
                <w:sz w:val="28"/>
                <w:szCs w:val="28"/>
              </w:rPr>
              <w:t xml:space="preserve">. </w:t>
            </w:r>
            <w:r w:rsidR="006D2DFF" w:rsidRPr="00D73676">
              <w:rPr>
                <w:sz w:val="28"/>
                <w:szCs w:val="28"/>
              </w:rPr>
              <w:t xml:space="preserve">Значимость изучения </w:t>
            </w:r>
            <w:r w:rsidR="00D73676" w:rsidRPr="00D73676">
              <w:rPr>
                <w:sz w:val="28"/>
                <w:szCs w:val="28"/>
              </w:rPr>
              <w:t>дисциплины</w:t>
            </w:r>
            <w:r w:rsidR="006D2DFF" w:rsidRPr="00D73676">
              <w:rPr>
                <w:sz w:val="28"/>
                <w:szCs w:val="28"/>
              </w:rPr>
              <w:t xml:space="preserve"> для выполнения профессиональной и богослужебной деятельности как имам-</w:t>
            </w:r>
            <w:proofErr w:type="spellStart"/>
            <w:r w:rsidR="006D2DFF" w:rsidRPr="00D73676">
              <w:rPr>
                <w:sz w:val="28"/>
                <w:szCs w:val="28"/>
              </w:rPr>
              <w:t>хатыйба</w:t>
            </w:r>
            <w:proofErr w:type="spellEnd"/>
            <w:r w:rsidR="006D2DFF" w:rsidRPr="00D73676">
              <w:rPr>
                <w:sz w:val="28"/>
                <w:szCs w:val="28"/>
              </w:rPr>
              <w:t xml:space="preserve"> и преподавателя </w:t>
            </w:r>
            <w:r w:rsidR="00B67D7D">
              <w:rPr>
                <w:sz w:val="28"/>
                <w:szCs w:val="28"/>
              </w:rPr>
              <w:t>исламских наук</w:t>
            </w:r>
            <w:r w:rsidR="006D2DFF" w:rsidRPr="00D73676">
              <w:rPr>
                <w:sz w:val="28"/>
                <w:szCs w:val="28"/>
              </w:rPr>
              <w:t>. Ос</w:t>
            </w:r>
            <w:r w:rsidR="00D73676" w:rsidRPr="00D73676">
              <w:rPr>
                <w:sz w:val="28"/>
                <w:szCs w:val="28"/>
              </w:rPr>
              <w:t>новные</w:t>
            </w:r>
            <w:r w:rsidR="006D2DFF" w:rsidRPr="00D73676">
              <w:rPr>
                <w:sz w:val="28"/>
                <w:szCs w:val="28"/>
              </w:rPr>
              <w:t xml:space="preserve"> исламски</w:t>
            </w:r>
            <w:r w:rsidR="00D73676" w:rsidRPr="00D73676">
              <w:rPr>
                <w:sz w:val="28"/>
                <w:szCs w:val="28"/>
              </w:rPr>
              <w:t>е источники в данной области</w:t>
            </w:r>
            <w:r w:rsidR="006D2DFF" w:rsidRPr="00D73676">
              <w:rPr>
                <w:sz w:val="28"/>
                <w:szCs w:val="28"/>
              </w:rPr>
              <w:t>.</w:t>
            </w:r>
            <w:r w:rsidR="006D2DFF">
              <w:t xml:space="preserve"> </w:t>
            </w:r>
            <w:r w:rsidR="006D2DFF" w:rsidRPr="00936B3C">
              <w:rPr>
                <w:sz w:val="28"/>
                <w:szCs w:val="28"/>
              </w:rPr>
              <w:t xml:space="preserve">Определения </w:t>
            </w:r>
            <w:proofErr w:type="spellStart"/>
            <w:r w:rsidR="006D2DFF" w:rsidRPr="00936B3C">
              <w:rPr>
                <w:sz w:val="28"/>
                <w:szCs w:val="28"/>
              </w:rPr>
              <w:t>фарза</w:t>
            </w:r>
            <w:proofErr w:type="spellEnd"/>
            <w:r w:rsidR="006D2DFF" w:rsidRPr="00936B3C">
              <w:rPr>
                <w:sz w:val="28"/>
                <w:szCs w:val="28"/>
              </w:rPr>
              <w:t xml:space="preserve">, </w:t>
            </w:r>
            <w:proofErr w:type="spellStart"/>
            <w:r w:rsidR="006D2DFF" w:rsidRPr="00936B3C">
              <w:rPr>
                <w:sz w:val="28"/>
                <w:szCs w:val="28"/>
              </w:rPr>
              <w:t>ваджиба</w:t>
            </w:r>
            <w:proofErr w:type="spellEnd"/>
            <w:r w:rsidR="006D2DFF" w:rsidRPr="00936B3C">
              <w:rPr>
                <w:sz w:val="28"/>
                <w:szCs w:val="28"/>
              </w:rPr>
              <w:t xml:space="preserve">, </w:t>
            </w:r>
            <w:proofErr w:type="spellStart"/>
            <w:r w:rsidR="006D2DFF" w:rsidRPr="00936B3C">
              <w:rPr>
                <w:sz w:val="28"/>
                <w:szCs w:val="28"/>
              </w:rPr>
              <w:t>сунната</w:t>
            </w:r>
            <w:proofErr w:type="spellEnd"/>
            <w:r w:rsidR="006D2DFF" w:rsidRPr="00936B3C">
              <w:rPr>
                <w:sz w:val="28"/>
                <w:szCs w:val="28"/>
              </w:rPr>
              <w:t xml:space="preserve">, </w:t>
            </w:r>
            <w:proofErr w:type="spellStart"/>
            <w:r w:rsidR="006D2DFF" w:rsidRPr="00936B3C">
              <w:rPr>
                <w:sz w:val="28"/>
                <w:szCs w:val="28"/>
              </w:rPr>
              <w:t>мустахаба</w:t>
            </w:r>
            <w:proofErr w:type="spellEnd"/>
            <w:r w:rsidR="006D2DFF" w:rsidRPr="00936B3C">
              <w:rPr>
                <w:sz w:val="28"/>
                <w:szCs w:val="28"/>
              </w:rPr>
              <w:t xml:space="preserve">, </w:t>
            </w:r>
            <w:proofErr w:type="spellStart"/>
            <w:r w:rsidR="006D2DFF" w:rsidRPr="00936B3C">
              <w:rPr>
                <w:sz w:val="28"/>
                <w:szCs w:val="28"/>
              </w:rPr>
              <w:t>мубаха</w:t>
            </w:r>
            <w:proofErr w:type="spellEnd"/>
            <w:r w:rsidR="006D2DFF" w:rsidRPr="00936B3C">
              <w:rPr>
                <w:sz w:val="28"/>
                <w:szCs w:val="28"/>
              </w:rPr>
              <w:t xml:space="preserve">, </w:t>
            </w:r>
            <w:proofErr w:type="spellStart"/>
            <w:r w:rsidR="006D2DFF" w:rsidRPr="00936B3C">
              <w:rPr>
                <w:sz w:val="28"/>
                <w:szCs w:val="28"/>
              </w:rPr>
              <w:t>харама</w:t>
            </w:r>
            <w:proofErr w:type="spellEnd"/>
            <w:r w:rsidR="006D2DFF" w:rsidRPr="00936B3C">
              <w:rPr>
                <w:sz w:val="28"/>
                <w:szCs w:val="28"/>
              </w:rPr>
              <w:t xml:space="preserve">, </w:t>
            </w:r>
            <w:proofErr w:type="spellStart"/>
            <w:r w:rsidR="006D2DFF" w:rsidRPr="00936B3C">
              <w:rPr>
                <w:sz w:val="28"/>
                <w:szCs w:val="28"/>
              </w:rPr>
              <w:t>макруха</w:t>
            </w:r>
            <w:proofErr w:type="spellEnd"/>
            <w:r w:rsidR="006D2DFF" w:rsidRPr="00936B3C">
              <w:rPr>
                <w:sz w:val="28"/>
                <w:szCs w:val="28"/>
              </w:rPr>
              <w:t xml:space="preserve">, </w:t>
            </w:r>
            <w:proofErr w:type="spellStart"/>
            <w:r w:rsidR="006D2DFF" w:rsidRPr="00936B3C">
              <w:rPr>
                <w:sz w:val="28"/>
                <w:szCs w:val="28"/>
              </w:rPr>
              <w:t>мустакраха</w:t>
            </w:r>
            <w:proofErr w:type="spellEnd"/>
            <w:r w:rsidR="006D2DFF" w:rsidRPr="00936B3C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85B29CE" w14:textId="636A1546" w:rsidR="00DD5988" w:rsidRPr="00E143F2" w:rsidRDefault="007A5A2A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7C5F883E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7FAAC81" w14:textId="7663A86C" w:rsidR="00DD5988" w:rsidRPr="00E143F2" w:rsidRDefault="007A5A2A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66B8C5F9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98FDE10" w14:textId="5AE3C200" w:rsidR="00DD5988" w:rsidRPr="00E143F2" w:rsidRDefault="00B004F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F46E845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7188" w:rsidRPr="00F01B18" w14:paraId="49AA7452" w14:textId="77777777" w:rsidTr="00E700B9">
        <w:tc>
          <w:tcPr>
            <w:tcW w:w="594" w:type="dxa"/>
          </w:tcPr>
          <w:p w14:paraId="4A44A23E" w14:textId="77777777" w:rsidR="001E7188" w:rsidRPr="00F01B18" w:rsidRDefault="001E71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461106D4" w14:textId="77777777" w:rsidR="001E7188" w:rsidRPr="00E700B9" w:rsidRDefault="001E7188" w:rsidP="006D2DFF">
            <w:pPr>
              <w:spacing w:after="200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E700B9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Чистое и нечистое в исламе</w:t>
            </w: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. </w:t>
            </w:r>
            <w:r w:rsidRPr="00777704">
              <w:rPr>
                <w:sz w:val="28"/>
                <w:szCs w:val="28"/>
              </w:rPr>
              <w:t>Чистота в исламе. Виды мусульманского очищения. Чистая и очищающая вода, чистая, но не очищающая вода, оскверненная вода. Очищение колодцев. Нечистоты и их очищение. Подмывание.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63FD8D9" w14:textId="7BB114C7" w:rsidR="001E7188" w:rsidRPr="00E143F2" w:rsidRDefault="007A5A2A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004F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A6EAA8A" w14:textId="60E986E0" w:rsidR="001E7188" w:rsidRPr="00E143F2" w:rsidRDefault="00B004F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2914254" w14:textId="41E927CA" w:rsidR="001E7188" w:rsidRPr="00E143F2" w:rsidRDefault="00B004F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DD5988" w:rsidRPr="00F01B18" w14:paraId="0FD48658" w14:textId="77777777" w:rsidTr="00E700B9">
        <w:trPr>
          <w:trHeight w:val="956"/>
        </w:trPr>
        <w:tc>
          <w:tcPr>
            <w:tcW w:w="594" w:type="dxa"/>
          </w:tcPr>
          <w:p w14:paraId="2B3D4588" w14:textId="77777777" w:rsidR="00DD5988" w:rsidRPr="00F01B18" w:rsidRDefault="001E71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68A140C7" w14:textId="77777777" w:rsidR="00DD5988" w:rsidRPr="00F01B18" w:rsidRDefault="00E700B9" w:rsidP="00E700B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00B9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Виды очищения. </w:t>
            </w:r>
            <w:r w:rsidRPr="00777704">
              <w:rPr>
                <w:sz w:val="28"/>
                <w:szCs w:val="28"/>
              </w:rPr>
              <w:t xml:space="preserve">Малое и большое очищение. Обязательные действия большого и малого очищения. Причины обязательности большого и малого очищения. Деяния запретные в состояниях большого и малого осквернения. Очищение землей. Протирание кожаной обуви. </w:t>
            </w:r>
            <w:proofErr w:type="spellStart"/>
            <w:r w:rsidRPr="00777704">
              <w:rPr>
                <w:sz w:val="28"/>
                <w:szCs w:val="28"/>
              </w:rPr>
              <w:t>Хайд</w:t>
            </w:r>
            <w:proofErr w:type="spellEnd"/>
            <w:r w:rsidRPr="00777704">
              <w:rPr>
                <w:sz w:val="28"/>
                <w:szCs w:val="28"/>
              </w:rPr>
              <w:t xml:space="preserve">, </w:t>
            </w:r>
            <w:proofErr w:type="spellStart"/>
            <w:r w:rsidRPr="00777704">
              <w:rPr>
                <w:sz w:val="28"/>
                <w:szCs w:val="28"/>
              </w:rPr>
              <w:t>нифас</w:t>
            </w:r>
            <w:proofErr w:type="spellEnd"/>
            <w:r w:rsidRPr="00777704">
              <w:rPr>
                <w:sz w:val="28"/>
                <w:szCs w:val="28"/>
              </w:rPr>
              <w:t xml:space="preserve"> и </w:t>
            </w:r>
            <w:proofErr w:type="spellStart"/>
            <w:r w:rsidRPr="00777704">
              <w:rPr>
                <w:sz w:val="28"/>
                <w:szCs w:val="28"/>
              </w:rPr>
              <w:t>истихада</w:t>
            </w:r>
            <w:proofErr w:type="spellEnd"/>
            <w:r w:rsidRPr="0077770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Очищение больного человека.</w:t>
            </w:r>
            <w:r w:rsidRPr="00F01B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D3F1259" w14:textId="1C0E27A5" w:rsidR="00DD5988" w:rsidRPr="00E143F2" w:rsidRDefault="007A5A2A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B004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47AFA411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83601CF" w14:textId="5BC53A7E" w:rsidR="00DD5988" w:rsidRPr="00E143F2" w:rsidRDefault="00B004F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0AF02FAE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B61D2A5" w14:textId="4FB41E42" w:rsidR="00DD5988" w:rsidRPr="00E143F2" w:rsidRDefault="00E143F2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3F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004F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14:paraId="32DAD2C4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00B9" w:rsidRPr="00F01B18" w14:paraId="6A010AEC" w14:textId="77777777" w:rsidTr="00E700B9">
        <w:trPr>
          <w:trHeight w:val="956"/>
        </w:trPr>
        <w:tc>
          <w:tcPr>
            <w:tcW w:w="594" w:type="dxa"/>
          </w:tcPr>
          <w:p w14:paraId="673288FA" w14:textId="77777777" w:rsidR="00E700B9" w:rsidRPr="00F01B18" w:rsidRDefault="001E71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18BDC2B4" w14:textId="77777777" w:rsidR="00977C5D" w:rsidRPr="00777704" w:rsidRDefault="00977C5D" w:rsidP="00977C5D">
            <w:pPr>
              <w:rPr>
                <w:sz w:val="28"/>
                <w:szCs w:val="28"/>
              </w:rPr>
            </w:pPr>
            <w:r w:rsidRPr="00977C5D">
              <w:rPr>
                <w:b/>
                <w:bCs/>
                <w:sz w:val="28"/>
                <w:szCs w:val="28"/>
              </w:rPr>
              <w:t>Основные положения молитвы.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77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Временные границы молитв.</w:t>
            </w:r>
            <w:r w:rsidRPr="00777704">
              <w:rPr>
                <w:sz w:val="28"/>
                <w:szCs w:val="28"/>
              </w:rPr>
              <w:t xml:space="preserve"> Запрещенное и нежелательное время молитвы. </w:t>
            </w:r>
            <w:r>
              <w:rPr>
                <w:sz w:val="28"/>
                <w:szCs w:val="28"/>
              </w:rPr>
              <w:t>Призыв на молитву (а</w:t>
            </w:r>
            <w:r w:rsidRPr="00777704">
              <w:rPr>
                <w:sz w:val="28"/>
                <w:szCs w:val="28"/>
              </w:rPr>
              <w:t xml:space="preserve">зан и </w:t>
            </w:r>
            <w:proofErr w:type="spellStart"/>
            <w:r w:rsidRPr="00777704">
              <w:rPr>
                <w:sz w:val="28"/>
                <w:szCs w:val="28"/>
              </w:rPr>
              <w:t>икама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777704">
              <w:rPr>
                <w:sz w:val="28"/>
                <w:szCs w:val="28"/>
              </w:rPr>
              <w:t>. Условия молитвы</w:t>
            </w:r>
            <w:r>
              <w:rPr>
                <w:sz w:val="28"/>
                <w:szCs w:val="28"/>
              </w:rPr>
              <w:t>.</w:t>
            </w:r>
          </w:p>
          <w:p w14:paraId="42E32BBD" w14:textId="77777777" w:rsidR="00E700B9" w:rsidRPr="00977C5D" w:rsidRDefault="00977C5D" w:rsidP="000F1129">
            <w:pPr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Обязательные действия (</w:t>
            </w:r>
            <w:proofErr w:type="spellStart"/>
            <w:r>
              <w:rPr>
                <w:sz w:val="28"/>
                <w:szCs w:val="28"/>
              </w:rPr>
              <w:t>фарды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777704">
              <w:rPr>
                <w:sz w:val="28"/>
                <w:szCs w:val="28"/>
              </w:rPr>
              <w:t xml:space="preserve"> молитвы. </w:t>
            </w:r>
            <w:proofErr w:type="spellStart"/>
            <w:r w:rsidRPr="00777704">
              <w:rPr>
                <w:sz w:val="28"/>
                <w:szCs w:val="28"/>
              </w:rPr>
              <w:t>Ваджибы</w:t>
            </w:r>
            <w:proofErr w:type="spellEnd"/>
            <w:r w:rsidRPr="00777704">
              <w:rPr>
                <w:sz w:val="28"/>
                <w:szCs w:val="28"/>
              </w:rPr>
              <w:t xml:space="preserve"> молитвы</w:t>
            </w:r>
            <w:r>
              <w:rPr>
                <w:sz w:val="28"/>
                <w:szCs w:val="28"/>
              </w:rPr>
              <w:t>.</w:t>
            </w:r>
            <w:r w:rsidRPr="00777704">
              <w:rPr>
                <w:sz w:val="28"/>
                <w:szCs w:val="28"/>
              </w:rPr>
              <w:t xml:space="preserve"> </w:t>
            </w:r>
            <w:proofErr w:type="spellStart"/>
            <w:r w:rsidRPr="00777704">
              <w:rPr>
                <w:sz w:val="28"/>
                <w:szCs w:val="28"/>
              </w:rPr>
              <w:t>Суннаты</w:t>
            </w:r>
            <w:proofErr w:type="spellEnd"/>
            <w:r w:rsidRPr="00777704">
              <w:rPr>
                <w:sz w:val="28"/>
                <w:szCs w:val="28"/>
              </w:rPr>
              <w:t xml:space="preserve"> молитвы. Этика молитвы</w:t>
            </w:r>
            <w:r w:rsidR="000F1129">
              <w:rPr>
                <w:sz w:val="28"/>
                <w:szCs w:val="28"/>
              </w:rPr>
              <w:t>.</w:t>
            </w:r>
            <w:r w:rsidRPr="00777704">
              <w:rPr>
                <w:sz w:val="28"/>
                <w:szCs w:val="28"/>
              </w:rPr>
              <w:t xml:space="preserve"> Порядок выполнения молитвы</w:t>
            </w:r>
            <w:r w:rsidR="000F1129">
              <w:rPr>
                <w:sz w:val="28"/>
                <w:szCs w:val="28"/>
              </w:rPr>
              <w:t>.</w:t>
            </w:r>
            <w:r w:rsidRPr="00777704">
              <w:rPr>
                <w:sz w:val="28"/>
                <w:szCs w:val="28"/>
              </w:rPr>
              <w:t xml:space="preserve"> Разница между молитвой мужчины и женщины</w:t>
            </w:r>
            <w:r w:rsidR="000F1129">
              <w:rPr>
                <w:sz w:val="28"/>
                <w:szCs w:val="28"/>
              </w:rPr>
              <w:t>.</w:t>
            </w:r>
            <w:r w:rsidR="000F1129" w:rsidRPr="00777704">
              <w:rPr>
                <w:sz w:val="28"/>
                <w:szCs w:val="28"/>
              </w:rPr>
              <w:t xml:space="preserve"> Действия, портящие молитву слова, портящие молитву спорные вопросы. Не желательные действия в молитве.</w:t>
            </w:r>
            <w:r w:rsidR="000F1129">
              <w:rPr>
                <w:sz w:val="28"/>
                <w:szCs w:val="28"/>
              </w:rPr>
              <w:t xml:space="preserve"> </w:t>
            </w:r>
            <w:r w:rsidRPr="00777704">
              <w:rPr>
                <w:sz w:val="28"/>
                <w:szCs w:val="28"/>
              </w:rPr>
              <w:t xml:space="preserve">Восполнение пропущенных молитв.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011BBEB" w14:textId="1C040D6E" w:rsidR="00E700B9" w:rsidRPr="00F01B18" w:rsidRDefault="0032088C" w:rsidP="00D60C3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B004F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362DA12" w14:textId="320B67B2" w:rsidR="00E700B9" w:rsidRPr="00F01B18" w:rsidRDefault="00B004F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254CB1D" w14:textId="1ADECB57" w:rsidR="00E700B9" w:rsidRPr="00F01B18" w:rsidRDefault="00D60C32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004F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F1129" w:rsidRPr="00F01B18" w14:paraId="238C8F4B" w14:textId="77777777" w:rsidTr="00E700B9">
        <w:trPr>
          <w:trHeight w:val="956"/>
        </w:trPr>
        <w:tc>
          <w:tcPr>
            <w:tcW w:w="594" w:type="dxa"/>
          </w:tcPr>
          <w:p w14:paraId="450CF572" w14:textId="77777777" w:rsidR="000F1129" w:rsidRDefault="001E71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1D30FDF8" w14:textId="77777777" w:rsidR="000F1129" w:rsidRPr="00977C5D" w:rsidRDefault="000F1129" w:rsidP="000F11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молитв. </w:t>
            </w:r>
            <w:r w:rsidRPr="000F1129">
              <w:rPr>
                <w:sz w:val="28"/>
                <w:szCs w:val="28"/>
              </w:rPr>
              <w:t>Обязательные и добровольные молитвы.</w:t>
            </w:r>
            <w:r>
              <w:rPr>
                <w:sz w:val="28"/>
                <w:szCs w:val="28"/>
              </w:rPr>
              <w:t xml:space="preserve"> Молитва человека, находящегося в пути. Молитва больного человека. </w:t>
            </w:r>
            <w:r w:rsidRPr="00777704">
              <w:rPr>
                <w:sz w:val="28"/>
                <w:szCs w:val="28"/>
              </w:rPr>
              <w:t xml:space="preserve">Земной </w:t>
            </w:r>
            <w:r w:rsidRPr="00777704">
              <w:rPr>
                <w:sz w:val="28"/>
                <w:szCs w:val="28"/>
              </w:rPr>
              <w:lastRenderedPageBreak/>
              <w:t>поклон при ошибке. Земной поклон при чтении Корана.</w:t>
            </w:r>
            <w:r>
              <w:rPr>
                <w:sz w:val="28"/>
                <w:szCs w:val="28"/>
              </w:rPr>
              <w:t xml:space="preserve"> Восполнение молитв. Коллективная молитва. Пятничная молитва. Праздничная молитва.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B8BC79D" w14:textId="7A61B7E1" w:rsidR="000F1129" w:rsidRPr="00F01B18" w:rsidRDefault="0032088C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  <w:r w:rsidR="00B004F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C75DEE7" w14:textId="1AEBD3C7" w:rsidR="000F1129" w:rsidRPr="00F01B18" w:rsidRDefault="00B004F8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0F509FB" w14:textId="799E919C" w:rsidR="000F1129" w:rsidRPr="00F01B18" w:rsidRDefault="00E143F2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004F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F1129" w:rsidRPr="00F01B18" w14:paraId="34979E1E" w14:textId="77777777" w:rsidTr="00E700B9">
        <w:trPr>
          <w:trHeight w:val="956"/>
        </w:trPr>
        <w:tc>
          <w:tcPr>
            <w:tcW w:w="594" w:type="dxa"/>
          </w:tcPr>
          <w:p w14:paraId="68AABBA7" w14:textId="77777777" w:rsidR="000F1129" w:rsidRDefault="001E71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78EDF485" w14:textId="77777777" w:rsidR="000F1129" w:rsidRPr="003E5B64" w:rsidRDefault="000F1129" w:rsidP="000F1129">
            <w:pPr>
              <w:rPr>
                <w:b/>
                <w:bCs/>
                <w:sz w:val="28"/>
                <w:szCs w:val="28"/>
              </w:rPr>
            </w:pPr>
            <w:r w:rsidRPr="003E5B64">
              <w:rPr>
                <w:b/>
                <w:bCs/>
                <w:sz w:val="28"/>
                <w:szCs w:val="28"/>
              </w:rPr>
              <w:t>Похоронные обряды.</w:t>
            </w:r>
            <w:r w:rsidRPr="003E5B64">
              <w:rPr>
                <w:sz w:val="28"/>
                <w:szCs w:val="28"/>
              </w:rPr>
              <w:t xml:space="preserve"> </w:t>
            </w:r>
            <w:r w:rsidR="00E63F49" w:rsidRPr="003E5B64">
              <w:rPr>
                <w:sz w:val="28"/>
                <w:szCs w:val="28"/>
              </w:rPr>
              <w:t xml:space="preserve">Желательные и обязательные действия по отношению к умершему. </w:t>
            </w:r>
            <w:r w:rsidRPr="003E5B64">
              <w:rPr>
                <w:sz w:val="28"/>
                <w:szCs w:val="28"/>
              </w:rPr>
              <w:t>Омовение покойного</w:t>
            </w:r>
            <w:r w:rsidRPr="003E5B64">
              <w:rPr>
                <w:sz w:val="28"/>
                <w:szCs w:val="28"/>
                <w:lang w:val="be-BY"/>
              </w:rPr>
              <w:t xml:space="preserve">. </w:t>
            </w:r>
            <w:r w:rsidRPr="003E5B64">
              <w:rPr>
                <w:sz w:val="28"/>
                <w:szCs w:val="28"/>
              </w:rPr>
              <w:t>Завертывание покойного в саван. Погребальная молитва</w:t>
            </w:r>
            <w:r w:rsidRPr="003E5B64">
              <w:rPr>
                <w:sz w:val="28"/>
                <w:szCs w:val="28"/>
                <w:lang w:val="be-BY"/>
              </w:rPr>
              <w:t xml:space="preserve">. </w:t>
            </w:r>
            <w:r w:rsidRPr="003E5B64">
              <w:rPr>
                <w:sz w:val="28"/>
                <w:szCs w:val="28"/>
              </w:rPr>
              <w:t>Погребение покойного.</w:t>
            </w:r>
            <w:r w:rsidR="003E5B64" w:rsidRPr="003E5B64">
              <w:rPr>
                <w:sz w:val="28"/>
                <w:szCs w:val="28"/>
              </w:rPr>
              <w:t xml:space="preserve"> Посещение могил.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BCA8003" w14:textId="5E5B5132" w:rsidR="000F1129" w:rsidRPr="00F01B18" w:rsidRDefault="007A5A2A" w:rsidP="005E3E85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29DC9F0" w14:textId="785AE46B" w:rsidR="000F1129" w:rsidRPr="00F01B18" w:rsidRDefault="00B004F8" w:rsidP="0032088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A589D4D" w14:textId="0E0C1987" w:rsidR="000F1129" w:rsidRPr="00F01B18" w:rsidRDefault="007A0184" w:rsidP="0032088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004F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F1129" w:rsidRPr="00F01B18" w14:paraId="4D0DCA8B" w14:textId="77777777" w:rsidTr="00E700B9">
        <w:trPr>
          <w:trHeight w:val="956"/>
        </w:trPr>
        <w:tc>
          <w:tcPr>
            <w:tcW w:w="594" w:type="dxa"/>
          </w:tcPr>
          <w:p w14:paraId="3799BB24" w14:textId="77777777" w:rsidR="000F1129" w:rsidRDefault="001E71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1FAD308B" w14:textId="77777777" w:rsidR="000F1129" w:rsidRDefault="00A33A2E" w:rsidP="00CF42AF">
            <w:pPr>
              <w:rPr>
                <w:b/>
                <w:bCs/>
                <w:sz w:val="28"/>
                <w:szCs w:val="28"/>
              </w:rPr>
            </w:pPr>
            <w:r w:rsidRPr="00CF42AF">
              <w:rPr>
                <w:b/>
                <w:bCs/>
                <w:sz w:val="28"/>
                <w:szCs w:val="28"/>
              </w:rPr>
              <w:t>Пост.</w:t>
            </w:r>
            <w:r>
              <w:rPr>
                <w:sz w:val="28"/>
                <w:szCs w:val="28"/>
              </w:rPr>
              <w:t xml:space="preserve"> </w:t>
            </w:r>
            <w:r w:rsidR="00CF42AF">
              <w:rPr>
                <w:sz w:val="28"/>
                <w:szCs w:val="28"/>
              </w:rPr>
              <w:t xml:space="preserve">Обязательность совершения поста и его доказательства. Условия действительности поста. Категории людей, которым дозволено не поститься в месяц Рамадан. </w:t>
            </w:r>
            <w:r w:rsidR="00CF42AF" w:rsidRPr="00777704">
              <w:rPr>
                <w:sz w:val="28"/>
                <w:szCs w:val="28"/>
              </w:rPr>
              <w:t>Порядок поста в месяц Рамадан</w:t>
            </w:r>
            <w:r w:rsidR="00CF42AF">
              <w:rPr>
                <w:sz w:val="28"/>
                <w:szCs w:val="28"/>
              </w:rPr>
              <w:t>.</w:t>
            </w:r>
            <w:r w:rsidR="00CF42AF" w:rsidRPr="00777704">
              <w:rPr>
                <w:sz w:val="28"/>
                <w:szCs w:val="28"/>
              </w:rPr>
              <w:t xml:space="preserve"> Виды поста</w:t>
            </w:r>
            <w:r w:rsidR="00CF42AF">
              <w:rPr>
                <w:sz w:val="28"/>
                <w:szCs w:val="28"/>
              </w:rPr>
              <w:t>.</w:t>
            </w:r>
            <w:r w:rsidR="00CF42AF" w:rsidRPr="00777704">
              <w:rPr>
                <w:sz w:val="28"/>
                <w:szCs w:val="28"/>
              </w:rPr>
              <w:t xml:space="preserve"> Намерение для поста</w:t>
            </w:r>
            <w:r w:rsidR="00CF42AF">
              <w:rPr>
                <w:sz w:val="28"/>
                <w:szCs w:val="28"/>
              </w:rPr>
              <w:t xml:space="preserve">. Добровольные виды поста. </w:t>
            </w:r>
            <w:r w:rsidR="00CF42AF" w:rsidRPr="00777704">
              <w:rPr>
                <w:sz w:val="28"/>
                <w:szCs w:val="28"/>
              </w:rPr>
              <w:t>Дни, когда пост запрещен или нежелателен</w:t>
            </w:r>
            <w:r w:rsidR="00CF42AF">
              <w:rPr>
                <w:sz w:val="28"/>
                <w:szCs w:val="28"/>
              </w:rPr>
              <w:t>.</w:t>
            </w:r>
            <w:r w:rsidR="00CF42AF" w:rsidRPr="00777704">
              <w:rPr>
                <w:sz w:val="28"/>
                <w:szCs w:val="28"/>
              </w:rPr>
              <w:t xml:space="preserve"> Действия, </w:t>
            </w:r>
            <w:r w:rsidR="00CF42AF">
              <w:rPr>
                <w:sz w:val="28"/>
                <w:szCs w:val="28"/>
              </w:rPr>
              <w:t>нарушающие</w:t>
            </w:r>
            <w:r w:rsidR="00CF42AF" w:rsidRPr="00777704">
              <w:rPr>
                <w:sz w:val="28"/>
                <w:szCs w:val="28"/>
              </w:rPr>
              <w:t xml:space="preserve"> пост</w:t>
            </w:r>
            <w:r w:rsidR="00CF42AF">
              <w:rPr>
                <w:sz w:val="28"/>
                <w:szCs w:val="28"/>
              </w:rPr>
              <w:t>.</w:t>
            </w:r>
            <w:r w:rsidR="00CF42AF" w:rsidRPr="00777704">
              <w:rPr>
                <w:sz w:val="28"/>
                <w:szCs w:val="28"/>
              </w:rPr>
              <w:t xml:space="preserve"> Действия, не </w:t>
            </w:r>
            <w:r w:rsidR="00CF42AF">
              <w:rPr>
                <w:sz w:val="28"/>
                <w:szCs w:val="28"/>
              </w:rPr>
              <w:t>нарушающие</w:t>
            </w:r>
            <w:r w:rsidR="00CF42AF" w:rsidRPr="00777704">
              <w:rPr>
                <w:sz w:val="28"/>
                <w:szCs w:val="28"/>
              </w:rPr>
              <w:t xml:space="preserve"> пост</w:t>
            </w:r>
            <w:r w:rsidR="00CF42AF">
              <w:rPr>
                <w:sz w:val="28"/>
                <w:szCs w:val="28"/>
              </w:rPr>
              <w:t>.</w:t>
            </w:r>
            <w:r w:rsidR="00CF42AF" w:rsidRPr="00777704">
              <w:rPr>
                <w:sz w:val="28"/>
                <w:szCs w:val="28"/>
              </w:rPr>
              <w:t xml:space="preserve"> Не желательные действия во время поста. </w:t>
            </w:r>
            <w:r w:rsidR="00CF42AF">
              <w:rPr>
                <w:sz w:val="28"/>
                <w:szCs w:val="28"/>
              </w:rPr>
              <w:t>В</w:t>
            </w:r>
            <w:r w:rsidR="00CF42AF" w:rsidRPr="00777704">
              <w:rPr>
                <w:sz w:val="28"/>
                <w:szCs w:val="28"/>
              </w:rPr>
              <w:t>осполнение поста</w:t>
            </w:r>
            <w:r w:rsidR="00CF42AF">
              <w:rPr>
                <w:sz w:val="28"/>
                <w:szCs w:val="28"/>
              </w:rPr>
              <w:t>.</w:t>
            </w:r>
            <w:r w:rsidR="00CF42AF" w:rsidRPr="00777704">
              <w:rPr>
                <w:sz w:val="28"/>
                <w:szCs w:val="28"/>
              </w:rPr>
              <w:t xml:space="preserve"> </w:t>
            </w:r>
            <w:r w:rsidR="00CF42AF">
              <w:rPr>
                <w:sz w:val="28"/>
                <w:szCs w:val="28"/>
              </w:rPr>
              <w:t xml:space="preserve">Выплата </w:t>
            </w:r>
            <w:proofErr w:type="spellStart"/>
            <w:r w:rsidR="00CF42AF">
              <w:rPr>
                <w:sz w:val="28"/>
                <w:szCs w:val="28"/>
              </w:rPr>
              <w:t>фидья</w:t>
            </w:r>
            <w:proofErr w:type="spellEnd"/>
            <w:r w:rsidR="00B67D7D">
              <w:rPr>
                <w:sz w:val="28"/>
                <w:szCs w:val="28"/>
              </w:rPr>
              <w:t>.</w:t>
            </w:r>
            <w:r w:rsidR="00CF42AF" w:rsidRPr="00777704">
              <w:rPr>
                <w:sz w:val="28"/>
                <w:szCs w:val="28"/>
              </w:rPr>
              <w:t xml:space="preserve"> Искупление </w:t>
            </w:r>
            <w:r w:rsidR="00CF42AF">
              <w:rPr>
                <w:sz w:val="28"/>
                <w:szCs w:val="28"/>
              </w:rPr>
              <w:t xml:space="preserve">преднамеренного нарушения </w:t>
            </w:r>
            <w:r w:rsidR="00CF42AF" w:rsidRPr="00777704">
              <w:rPr>
                <w:sz w:val="28"/>
                <w:szCs w:val="28"/>
              </w:rPr>
              <w:t xml:space="preserve">поста. </w:t>
            </w:r>
            <w:r w:rsidR="001E458A">
              <w:rPr>
                <w:sz w:val="28"/>
                <w:szCs w:val="28"/>
              </w:rPr>
              <w:t>Са</w:t>
            </w:r>
            <w:r w:rsidR="001E458A" w:rsidRPr="00777704">
              <w:rPr>
                <w:sz w:val="28"/>
                <w:szCs w:val="28"/>
              </w:rPr>
              <w:t xml:space="preserve">дака </w:t>
            </w:r>
            <w:proofErr w:type="spellStart"/>
            <w:r w:rsidR="001E458A" w:rsidRPr="00777704">
              <w:rPr>
                <w:sz w:val="28"/>
                <w:szCs w:val="28"/>
              </w:rPr>
              <w:t>фитр</w:t>
            </w:r>
            <w:proofErr w:type="spellEnd"/>
            <w:r w:rsidR="001E458A" w:rsidRPr="00777704">
              <w:rPr>
                <w:sz w:val="28"/>
                <w:szCs w:val="28"/>
              </w:rPr>
              <w:t>.</w:t>
            </w:r>
            <w:r w:rsidR="001E458A">
              <w:rPr>
                <w:sz w:val="28"/>
                <w:szCs w:val="28"/>
              </w:rPr>
              <w:t xml:space="preserve"> </w:t>
            </w:r>
            <w:proofErr w:type="spellStart"/>
            <w:r w:rsidR="00CF42AF" w:rsidRPr="00777704">
              <w:rPr>
                <w:sz w:val="28"/>
                <w:szCs w:val="28"/>
              </w:rPr>
              <w:t>Игтикяф</w:t>
            </w:r>
            <w:proofErr w:type="spellEnd"/>
            <w:r w:rsidR="00CF42AF" w:rsidRPr="00777704">
              <w:rPr>
                <w:sz w:val="28"/>
                <w:szCs w:val="28"/>
              </w:rPr>
              <w:t xml:space="preserve"> (благочестивое уединение) и его правила.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22BFD84" w14:textId="77777777" w:rsidR="000F1129" w:rsidRPr="00F01B18" w:rsidRDefault="005E3E85" w:rsidP="005E3E85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CA9938E" w14:textId="7A386CEC" w:rsidR="000F1129" w:rsidRPr="00F01B18" w:rsidRDefault="00B004F8" w:rsidP="0032088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08EB04A" w14:textId="676FDB86" w:rsidR="000F1129" w:rsidRPr="00F01B18" w:rsidRDefault="00B004F8" w:rsidP="0032088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0F1129" w:rsidRPr="00F01B18" w14:paraId="75487C9D" w14:textId="77777777" w:rsidTr="00E700B9">
        <w:trPr>
          <w:trHeight w:val="956"/>
        </w:trPr>
        <w:tc>
          <w:tcPr>
            <w:tcW w:w="594" w:type="dxa"/>
          </w:tcPr>
          <w:p w14:paraId="25201129" w14:textId="77777777" w:rsidR="000F1129" w:rsidRDefault="001E71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5A3F237D" w14:textId="77777777" w:rsidR="0037576D" w:rsidRPr="00777704" w:rsidRDefault="00B82A83" w:rsidP="00B1346A">
            <w:pPr>
              <w:rPr>
                <w:sz w:val="28"/>
                <w:szCs w:val="28"/>
                <w:lang w:val="be-BY"/>
              </w:rPr>
            </w:pPr>
            <w:r w:rsidRPr="00BB02FC">
              <w:rPr>
                <w:b/>
                <w:bCs/>
                <w:sz w:val="28"/>
                <w:szCs w:val="28"/>
              </w:rPr>
              <w:t>Закят</w:t>
            </w:r>
            <w:r>
              <w:rPr>
                <w:sz w:val="28"/>
                <w:szCs w:val="28"/>
              </w:rPr>
              <w:t xml:space="preserve">. </w:t>
            </w:r>
            <w:r w:rsidR="00B1346A" w:rsidRPr="00B1346A">
              <w:rPr>
                <w:sz w:val="28"/>
                <w:szCs w:val="28"/>
              </w:rPr>
              <w:t xml:space="preserve">Определение закята. Правовое положение закята. Условия обязательности выплаты закята. </w:t>
            </w:r>
            <w:r w:rsidR="00B1346A">
              <w:rPr>
                <w:sz w:val="28"/>
                <w:szCs w:val="28"/>
              </w:rPr>
              <w:t xml:space="preserve">Имущество, облагаемое закятом. </w:t>
            </w:r>
            <w:r w:rsidR="0037576D">
              <w:rPr>
                <w:sz w:val="28"/>
                <w:szCs w:val="28"/>
              </w:rPr>
              <w:t xml:space="preserve">Виды закята. </w:t>
            </w:r>
            <w:r w:rsidR="0037576D" w:rsidRPr="00777704">
              <w:rPr>
                <w:sz w:val="28"/>
                <w:szCs w:val="28"/>
              </w:rPr>
              <w:t xml:space="preserve">Выплата закята </w:t>
            </w:r>
            <w:r w:rsidR="0037576D">
              <w:rPr>
                <w:sz w:val="28"/>
                <w:szCs w:val="28"/>
              </w:rPr>
              <w:t>с имущества</w:t>
            </w:r>
            <w:r w:rsidR="0037576D" w:rsidRPr="00777704">
              <w:rPr>
                <w:sz w:val="28"/>
                <w:szCs w:val="28"/>
              </w:rPr>
              <w:t xml:space="preserve">. Закят с </w:t>
            </w:r>
            <w:r w:rsidR="0037576D">
              <w:rPr>
                <w:sz w:val="28"/>
                <w:szCs w:val="28"/>
              </w:rPr>
              <w:t>домашнего скота.</w:t>
            </w:r>
          </w:p>
          <w:p w14:paraId="43416B32" w14:textId="77777777" w:rsidR="0037576D" w:rsidRPr="00777704" w:rsidRDefault="0037576D" w:rsidP="0037576D">
            <w:pPr>
              <w:rPr>
                <w:sz w:val="28"/>
                <w:szCs w:val="28"/>
              </w:rPr>
            </w:pPr>
            <w:r w:rsidRPr="00777704">
              <w:rPr>
                <w:sz w:val="28"/>
                <w:szCs w:val="28"/>
              </w:rPr>
              <w:t>Закят с с/х продукции</w:t>
            </w:r>
            <w:r>
              <w:rPr>
                <w:sz w:val="28"/>
                <w:szCs w:val="28"/>
              </w:rPr>
              <w:t>.</w:t>
            </w:r>
          </w:p>
          <w:p w14:paraId="3FBA2F83" w14:textId="77777777" w:rsidR="000F1129" w:rsidRDefault="00E16B55" w:rsidP="001E458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Получатели закята.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4BD7FF7" w14:textId="023814CA" w:rsidR="000F1129" w:rsidRPr="00F01B18" w:rsidRDefault="007A5A2A" w:rsidP="005E3E85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4E31C97" w14:textId="5935198E" w:rsidR="000F1129" w:rsidRPr="00F01B18" w:rsidRDefault="00B004F8" w:rsidP="0032088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7CCC258" w14:textId="1230EFE4" w:rsidR="000F1129" w:rsidRPr="00F01B18" w:rsidRDefault="00B004F8" w:rsidP="0032088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762D17" w:rsidRPr="00F01B18" w14:paraId="50977177" w14:textId="77777777" w:rsidTr="00E700B9">
        <w:trPr>
          <w:trHeight w:val="956"/>
        </w:trPr>
        <w:tc>
          <w:tcPr>
            <w:tcW w:w="594" w:type="dxa"/>
          </w:tcPr>
          <w:p w14:paraId="78E17A49" w14:textId="77777777" w:rsidR="00762D17" w:rsidRDefault="001E71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7D1D280B" w14:textId="77777777" w:rsidR="00762D17" w:rsidRPr="00EE7195" w:rsidRDefault="00762D17" w:rsidP="00B1346A">
            <w:pPr>
              <w:rPr>
                <w:b/>
                <w:bCs/>
                <w:sz w:val="28"/>
                <w:szCs w:val="28"/>
              </w:rPr>
            </w:pPr>
            <w:r w:rsidRPr="00EE7195">
              <w:rPr>
                <w:b/>
                <w:bCs/>
                <w:sz w:val="28"/>
                <w:szCs w:val="28"/>
              </w:rPr>
              <w:t>Хадж.</w:t>
            </w:r>
            <w:r w:rsidRPr="00EE7195">
              <w:rPr>
                <w:sz w:val="28"/>
                <w:szCs w:val="28"/>
              </w:rPr>
              <w:t xml:space="preserve"> </w:t>
            </w:r>
            <w:r w:rsidR="00B1346A" w:rsidRPr="00EE7195">
              <w:rPr>
                <w:sz w:val="28"/>
                <w:szCs w:val="28"/>
              </w:rPr>
              <w:t xml:space="preserve">Определение хаджа. Правовое положение и доказательство обязательности хаджа. Условия обязательности и действительности хаджа. Действия </w:t>
            </w:r>
            <w:proofErr w:type="spellStart"/>
            <w:r w:rsidR="00B1346A" w:rsidRPr="00EE7195">
              <w:rPr>
                <w:sz w:val="28"/>
                <w:szCs w:val="28"/>
              </w:rPr>
              <w:t>ваджиб</w:t>
            </w:r>
            <w:proofErr w:type="spellEnd"/>
            <w:r w:rsidR="00B1346A" w:rsidRPr="00EE7195">
              <w:rPr>
                <w:sz w:val="28"/>
                <w:szCs w:val="28"/>
              </w:rPr>
              <w:t xml:space="preserve">, </w:t>
            </w:r>
            <w:proofErr w:type="spellStart"/>
            <w:r w:rsidR="00B1346A" w:rsidRPr="00EE7195">
              <w:rPr>
                <w:sz w:val="28"/>
                <w:szCs w:val="28"/>
              </w:rPr>
              <w:t>фард</w:t>
            </w:r>
            <w:proofErr w:type="spellEnd"/>
            <w:r w:rsidR="00B1346A" w:rsidRPr="00EE7195">
              <w:rPr>
                <w:sz w:val="28"/>
                <w:szCs w:val="28"/>
              </w:rPr>
              <w:t>, сунна</w:t>
            </w:r>
            <w:r w:rsidRPr="00EE7195">
              <w:rPr>
                <w:sz w:val="28"/>
                <w:szCs w:val="28"/>
              </w:rPr>
              <w:t xml:space="preserve"> </w:t>
            </w:r>
            <w:r w:rsidR="00B1346A" w:rsidRPr="00EE7195">
              <w:rPr>
                <w:sz w:val="28"/>
                <w:szCs w:val="28"/>
              </w:rPr>
              <w:t xml:space="preserve">в </w:t>
            </w:r>
            <w:r w:rsidRPr="00EE7195">
              <w:rPr>
                <w:sz w:val="28"/>
                <w:szCs w:val="28"/>
              </w:rPr>
              <w:t>хадж</w:t>
            </w:r>
            <w:r w:rsidR="00B1346A" w:rsidRPr="00EE7195">
              <w:rPr>
                <w:sz w:val="28"/>
                <w:szCs w:val="28"/>
              </w:rPr>
              <w:t>е</w:t>
            </w:r>
            <w:r w:rsidRPr="00EE7195">
              <w:rPr>
                <w:sz w:val="28"/>
                <w:szCs w:val="28"/>
              </w:rPr>
              <w:t xml:space="preserve">. </w:t>
            </w:r>
            <w:r w:rsidR="00D67E12" w:rsidRPr="00EE7195">
              <w:rPr>
                <w:sz w:val="28"/>
                <w:szCs w:val="28"/>
              </w:rPr>
              <w:t xml:space="preserve">Виды хаджа. Порядок совершения хаджа </w:t>
            </w:r>
            <w:proofErr w:type="spellStart"/>
            <w:r w:rsidR="00D67E12" w:rsidRPr="00EE7195">
              <w:rPr>
                <w:sz w:val="28"/>
                <w:szCs w:val="28"/>
              </w:rPr>
              <w:t>ифрад</w:t>
            </w:r>
            <w:proofErr w:type="spellEnd"/>
            <w:r w:rsidR="00D67E12" w:rsidRPr="00EE7195">
              <w:rPr>
                <w:sz w:val="28"/>
                <w:szCs w:val="28"/>
              </w:rPr>
              <w:t xml:space="preserve">. Порядок совершения </w:t>
            </w:r>
            <w:proofErr w:type="spellStart"/>
            <w:r w:rsidR="00D67E12" w:rsidRPr="00EE7195">
              <w:rPr>
                <w:sz w:val="28"/>
                <w:szCs w:val="28"/>
              </w:rPr>
              <w:t>гумры</w:t>
            </w:r>
            <w:proofErr w:type="spellEnd"/>
            <w:r w:rsidR="00D67E12" w:rsidRPr="00EE7195">
              <w:rPr>
                <w:sz w:val="28"/>
                <w:szCs w:val="28"/>
              </w:rPr>
              <w:t xml:space="preserve">. Порядок совершения хаджа </w:t>
            </w:r>
            <w:proofErr w:type="spellStart"/>
            <w:r w:rsidR="00D67E12" w:rsidRPr="00EE7195">
              <w:rPr>
                <w:sz w:val="28"/>
                <w:szCs w:val="28"/>
              </w:rPr>
              <w:t>кыран</w:t>
            </w:r>
            <w:proofErr w:type="spellEnd"/>
            <w:r w:rsidR="00D67E12" w:rsidRPr="00EE7195">
              <w:rPr>
                <w:sz w:val="28"/>
                <w:szCs w:val="28"/>
              </w:rPr>
              <w:t xml:space="preserve"> и </w:t>
            </w:r>
            <w:proofErr w:type="spellStart"/>
            <w:r w:rsidR="00D67E12" w:rsidRPr="00EE7195">
              <w:rPr>
                <w:sz w:val="28"/>
                <w:szCs w:val="28"/>
              </w:rPr>
              <w:t>таматтуг</w:t>
            </w:r>
            <w:proofErr w:type="spellEnd"/>
            <w:r w:rsidR="00D67E12" w:rsidRPr="00EE7195">
              <w:rPr>
                <w:sz w:val="28"/>
                <w:szCs w:val="28"/>
              </w:rPr>
              <w:t xml:space="preserve">. Опоздание на хадж. Возникновение препятствия при совершении хаджа. Виды жертвоприношений в хадже. </w:t>
            </w:r>
            <w:r w:rsidRPr="00EE7195">
              <w:rPr>
                <w:sz w:val="28"/>
                <w:szCs w:val="28"/>
              </w:rPr>
              <w:t xml:space="preserve">Запреты </w:t>
            </w:r>
            <w:proofErr w:type="spellStart"/>
            <w:r w:rsidR="00D67E12" w:rsidRPr="00EE7195">
              <w:rPr>
                <w:sz w:val="28"/>
                <w:szCs w:val="28"/>
              </w:rPr>
              <w:t>ихрама</w:t>
            </w:r>
            <w:proofErr w:type="spellEnd"/>
            <w:r w:rsidR="00D67E12" w:rsidRPr="00EE7195">
              <w:rPr>
                <w:sz w:val="28"/>
                <w:szCs w:val="28"/>
              </w:rPr>
              <w:t xml:space="preserve"> и </w:t>
            </w:r>
            <w:r w:rsidRPr="00EE7195">
              <w:rPr>
                <w:sz w:val="28"/>
                <w:szCs w:val="28"/>
              </w:rPr>
              <w:t xml:space="preserve">хаджа, </w:t>
            </w:r>
            <w:r w:rsidR="00D67E12" w:rsidRPr="00EE7195">
              <w:rPr>
                <w:sz w:val="28"/>
                <w:szCs w:val="28"/>
              </w:rPr>
              <w:t xml:space="preserve">их </w:t>
            </w:r>
            <w:r w:rsidRPr="00EE7195">
              <w:rPr>
                <w:sz w:val="28"/>
                <w:szCs w:val="28"/>
              </w:rPr>
              <w:t xml:space="preserve">нарушения и </w:t>
            </w:r>
            <w:r w:rsidR="00D67E12" w:rsidRPr="00EE7195">
              <w:rPr>
                <w:sz w:val="28"/>
                <w:szCs w:val="28"/>
              </w:rPr>
              <w:t>искупление</w:t>
            </w:r>
            <w:r w:rsidRPr="00EE7195">
              <w:rPr>
                <w:sz w:val="28"/>
                <w:szCs w:val="28"/>
              </w:rPr>
              <w:t>.</w:t>
            </w:r>
            <w:r w:rsidR="00EE7195" w:rsidRPr="00EE7195">
              <w:rPr>
                <w:sz w:val="28"/>
                <w:szCs w:val="28"/>
              </w:rPr>
              <w:t xml:space="preserve"> Особенности запретной территории.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29632FE" w14:textId="77777777" w:rsidR="00762D17" w:rsidRPr="00F01B18" w:rsidRDefault="005E3E85" w:rsidP="005E3E85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72F2400" w14:textId="6DE4D5E1" w:rsidR="00762D17" w:rsidRPr="00F01B18" w:rsidRDefault="00B004F8" w:rsidP="0032088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684D2CB" w14:textId="2F6B5945" w:rsidR="00762D17" w:rsidRPr="00F01B18" w:rsidRDefault="00B004F8" w:rsidP="0032088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D67E12" w:rsidRPr="00F01B18" w14:paraId="09A22FCE" w14:textId="77777777" w:rsidTr="00E700B9">
        <w:trPr>
          <w:trHeight w:val="956"/>
        </w:trPr>
        <w:tc>
          <w:tcPr>
            <w:tcW w:w="594" w:type="dxa"/>
          </w:tcPr>
          <w:p w14:paraId="5CE8B327" w14:textId="77777777" w:rsidR="00D67E12" w:rsidRDefault="001E71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662DBF99" w14:textId="77777777" w:rsidR="00D67E12" w:rsidRPr="00D67E12" w:rsidRDefault="00D67E12" w:rsidP="00D67E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Жертвоприношение вне хаджа. </w:t>
            </w:r>
            <w:r w:rsidRPr="00D67E12">
              <w:rPr>
                <w:sz w:val="28"/>
                <w:szCs w:val="28"/>
              </w:rPr>
              <w:t>Условия жертвоприношения. Время и кто обязан совершить жертвоприношение.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41C4806" w14:textId="6DA75B99" w:rsidR="00D67E12" w:rsidRPr="00F01B18" w:rsidRDefault="007A5A2A" w:rsidP="0032088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C03AFD2" w14:textId="0AADBBDD" w:rsidR="00D67E12" w:rsidRPr="00F01B18" w:rsidRDefault="00B004F8" w:rsidP="0032088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47CFA7C" w14:textId="1FEFA52A" w:rsidR="00D67E12" w:rsidRPr="00F01B18" w:rsidRDefault="00B004F8" w:rsidP="0032088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EA6A13" w:rsidRPr="00F01B18" w14:paraId="467297F4" w14:textId="77777777" w:rsidTr="00E700B9">
        <w:trPr>
          <w:trHeight w:val="956"/>
        </w:trPr>
        <w:tc>
          <w:tcPr>
            <w:tcW w:w="594" w:type="dxa"/>
          </w:tcPr>
          <w:p w14:paraId="1715F474" w14:textId="77777777" w:rsidR="00EA6A13" w:rsidRDefault="00EA6A1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404FC18F" w14:textId="77777777" w:rsidR="00EA6A13" w:rsidRDefault="00EA6A13" w:rsidP="00D67E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EC1665C" w14:textId="7B3CFD02" w:rsidR="00EA6A13" w:rsidRPr="005E3E85" w:rsidRDefault="00EA6A13" w:rsidP="00E143F2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E3E8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 w:rsidR="007A5A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C80C856" w14:textId="2F078A4A" w:rsidR="00EA6A13" w:rsidRPr="005E3E85" w:rsidRDefault="007A5A2A" w:rsidP="00E143F2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392812E" w14:textId="3FBAD080" w:rsidR="00EA6A13" w:rsidRPr="005E3E85" w:rsidRDefault="00EA6A13" w:rsidP="00E143F2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E3E8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7A5A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54</w:t>
            </w:r>
          </w:p>
        </w:tc>
      </w:tr>
    </w:tbl>
    <w:p w14:paraId="353C481A" w14:textId="77777777" w:rsidR="00034476" w:rsidRDefault="00034476" w:rsidP="00F20307">
      <w:pPr>
        <w:jc w:val="both"/>
        <w:rPr>
          <w:i/>
          <w:sz w:val="28"/>
          <w:szCs w:val="28"/>
        </w:rPr>
      </w:pPr>
    </w:p>
    <w:p w14:paraId="64A6ECD4" w14:textId="77777777" w:rsidR="00E400F8" w:rsidRDefault="00E400F8" w:rsidP="00D155F4">
      <w:pPr>
        <w:ind w:firstLine="567"/>
        <w:jc w:val="both"/>
        <w:rPr>
          <w:b/>
          <w:bCs/>
          <w:iCs/>
          <w:sz w:val="28"/>
          <w:szCs w:val="28"/>
          <w:u w:val="single"/>
        </w:rPr>
      </w:pPr>
      <w:r w:rsidRPr="00C54AD7">
        <w:rPr>
          <w:b/>
          <w:bCs/>
          <w:iCs/>
          <w:sz w:val="28"/>
          <w:szCs w:val="28"/>
          <w:u w:val="single"/>
        </w:rPr>
        <w:t>Методические указания для обучающихся по освоению дисциплины:</w:t>
      </w:r>
    </w:p>
    <w:p w14:paraId="72D8639E" w14:textId="77777777" w:rsidR="00D16F3A" w:rsidRDefault="00E400F8" w:rsidP="005A132D">
      <w:pPr>
        <w:pStyle w:val="af"/>
        <w:spacing w:after="0"/>
        <w:ind w:firstLine="709"/>
        <w:jc w:val="both"/>
        <w:rPr>
          <w:sz w:val="28"/>
          <w:szCs w:val="28"/>
        </w:rPr>
      </w:pPr>
      <w:r w:rsidRPr="00675E18">
        <w:rPr>
          <w:sz w:val="28"/>
          <w:szCs w:val="28"/>
        </w:rPr>
        <w:t xml:space="preserve">Курс направлен на то, чтобы студент в процессе изучения данной дисциплины усвоил основы традиционной </w:t>
      </w:r>
      <w:proofErr w:type="spellStart"/>
      <w:r w:rsidRPr="00675E18">
        <w:rPr>
          <w:sz w:val="28"/>
          <w:szCs w:val="28"/>
        </w:rPr>
        <w:t>ханафитской</w:t>
      </w:r>
      <w:proofErr w:type="spellEnd"/>
      <w:r w:rsidRPr="00675E18">
        <w:rPr>
          <w:sz w:val="28"/>
          <w:szCs w:val="28"/>
        </w:rPr>
        <w:t xml:space="preserve"> богословской школы, развил навык анализа различных положений </w:t>
      </w:r>
      <w:r>
        <w:rPr>
          <w:sz w:val="28"/>
          <w:szCs w:val="28"/>
        </w:rPr>
        <w:t>ритуального поклонения</w:t>
      </w:r>
      <w:r w:rsidRPr="00675E18">
        <w:rPr>
          <w:sz w:val="28"/>
          <w:szCs w:val="28"/>
        </w:rPr>
        <w:t xml:space="preserve"> и научился аргументировано опровергать</w:t>
      </w:r>
      <w:r w:rsidRPr="00777704">
        <w:rPr>
          <w:sz w:val="28"/>
          <w:szCs w:val="28"/>
        </w:rPr>
        <w:t xml:space="preserve"> положения, не соответствующие традиционной школе.</w:t>
      </w:r>
      <w:r>
        <w:rPr>
          <w:sz w:val="28"/>
          <w:szCs w:val="28"/>
        </w:rPr>
        <w:t xml:space="preserve"> </w:t>
      </w:r>
      <w:r w:rsidRPr="00053066">
        <w:rPr>
          <w:color w:val="000000"/>
          <w:sz w:val="28"/>
          <w:szCs w:val="28"/>
          <w:lang w:val="tt-RU"/>
        </w:rPr>
        <w:t xml:space="preserve">Обучение дисциплине реализуется в рамках </w:t>
      </w:r>
      <w:r>
        <w:rPr>
          <w:color w:val="000000"/>
          <w:sz w:val="28"/>
          <w:szCs w:val="28"/>
          <w:lang w:val="tt-RU"/>
        </w:rPr>
        <w:t xml:space="preserve">лекционных и </w:t>
      </w:r>
      <w:r w:rsidRPr="00053066">
        <w:rPr>
          <w:color w:val="000000"/>
          <w:sz w:val="28"/>
          <w:szCs w:val="28"/>
          <w:lang w:val="tt-RU"/>
        </w:rPr>
        <w:t xml:space="preserve">практических занятий. </w:t>
      </w:r>
      <w:r w:rsidRPr="00B32CE6">
        <w:rPr>
          <w:sz w:val="28"/>
          <w:szCs w:val="28"/>
        </w:rPr>
        <w:t>Студентам на первом занятии необходимо ознакомиться с Рабочей программой дисциплины, где прописаны цели, задачи и трудоемкость дисциплины.</w:t>
      </w:r>
      <w:r>
        <w:rPr>
          <w:sz w:val="28"/>
          <w:szCs w:val="28"/>
        </w:rPr>
        <w:t xml:space="preserve"> Также с</w:t>
      </w:r>
      <w:r w:rsidRPr="00B32CE6">
        <w:rPr>
          <w:sz w:val="28"/>
          <w:szCs w:val="28"/>
        </w:rPr>
        <w:t>тудент должен внимате</w:t>
      </w:r>
      <w:r>
        <w:rPr>
          <w:sz w:val="28"/>
          <w:szCs w:val="28"/>
        </w:rPr>
        <w:t>льно изучить перечень основной и дополнительной</w:t>
      </w:r>
      <w:r w:rsidRPr="00B32CE6">
        <w:rPr>
          <w:sz w:val="28"/>
          <w:szCs w:val="28"/>
        </w:rPr>
        <w:t xml:space="preserve"> литературы и взять необходимые учебники в библиотеке.</w:t>
      </w:r>
      <w:r>
        <w:rPr>
          <w:sz w:val="28"/>
          <w:szCs w:val="28"/>
        </w:rPr>
        <w:t xml:space="preserve"> </w:t>
      </w:r>
      <w:r w:rsidRPr="00053066">
        <w:rPr>
          <w:color w:val="000000"/>
          <w:sz w:val="28"/>
          <w:szCs w:val="28"/>
          <w:lang w:val="tt-RU"/>
        </w:rPr>
        <w:t xml:space="preserve">Для студента необходимо посещение всех </w:t>
      </w:r>
      <w:r w:rsidR="00037ADE">
        <w:rPr>
          <w:color w:val="000000"/>
          <w:sz w:val="28"/>
          <w:szCs w:val="28"/>
          <w:lang w:val="tt-RU"/>
        </w:rPr>
        <w:t xml:space="preserve">лекционных и </w:t>
      </w:r>
      <w:r w:rsidRPr="00053066">
        <w:rPr>
          <w:color w:val="000000"/>
          <w:sz w:val="28"/>
          <w:szCs w:val="28"/>
          <w:lang w:val="tt-RU"/>
        </w:rPr>
        <w:t>практических занятий</w:t>
      </w:r>
      <w:r w:rsidR="00037ADE">
        <w:rPr>
          <w:color w:val="000000"/>
          <w:sz w:val="28"/>
          <w:szCs w:val="28"/>
          <w:lang w:val="tt-RU"/>
        </w:rPr>
        <w:t>.</w:t>
      </w:r>
      <w:r w:rsidR="00C04FA4">
        <w:rPr>
          <w:color w:val="000000"/>
          <w:sz w:val="28"/>
          <w:szCs w:val="28"/>
          <w:lang w:val="tt-RU"/>
        </w:rPr>
        <w:t xml:space="preserve"> </w:t>
      </w:r>
      <w:r w:rsidR="007F7CC5" w:rsidRPr="007F7CC5">
        <w:rPr>
          <w:sz w:val="28"/>
          <w:szCs w:val="28"/>
        </w:rPr>
        <w:t xml:space="preserve">Цель практического занятия – это овладение </w:t>
      </w:r>
      <w:r w:rsidR="005A132D">
        <w:rPr>
          <w:sz w:val="28"/>
          <w:szCs w:val="28"/>
        </w:rPr>
        <w:t>с</w:t>
      </w:r>
      <w:r w:rsidR="007F7CC5" w:rsidRPr="007F7CC5">
        <w:rPr>
          <w:sz w:val="28"/>
          <w:szCs w:val="28"/>
        </w:rPr>
        <w:t xml:space="preserve"> теоретическими знаниями, совершенствование </w:t>
      </w:r>
      <w:r w:rsidR="007F7CC5" w:rsidRPr="007F7CC5">
        <w:rPr>
          <w:sz w:val="28"/>
          <w:szCs w:val="28"/>
        </w:rPr>
        <w:lastRenderedPageBreak/>
        <w:t>учебных умений и навыков, обучение обучающихся групповой и коллективной работе, взаимопомощи, взаимопроверке, самоконтроля и т.д.</w:t>
      </w:r>
      <w:r w:rsidR="007F7CC5">
        <w:rPr>
          <w:sz w:val="28"/>
          <w:szCs w:val="28"/>
        </w:rPr>
        <w:t xml:space="preserve"> </w:t>
      </w:r>
      <w:r w:rsidR="00D16F3A" w:rsidRPr="004C27B9">
        <w:rPr>
          <w:b/>
          <w:bCs/>
          <w:sz w:val="28"/>
          <w:szCs w:val="28"/>
        </w:rPr>
        <w:t>Примерные темы практических занятий:</w:t>
      </w:r>
    </w:p>
    <w:p w14:paraId="7272A619" w14:textId="77777777" w:rsidR="004C27B9" w:rsidRPr="00675E18" w:rsidRDefault="004C27B9" w:rsidP="004C27B9">
      <w:pPr>
        <w:numPr>
          <w:ilvl w:val="0"/>
          <w:numId w:val="26"/>
        </w:numPr>
        <w:tabs>
          <w:tab w:val="left" w:pos="180"/>
        </w:tabs>
        <w:jc w:val="both"/>
        <w:rPr>
          <w:sz w:val="28"/>
          <w:szCs w:val="28"/>
        </w:rPr>
      </w:pPr>
      <w:r w:rsidRPr="00675E18">
        <w:rPr>
          <w:sz w:val="28"/>
          <w:szCs w:val="28"/>
        </w:rPr>
        <w:t>Ритуальная чистота как гигиена мусульманина</w:t>
      </w:r>
    </w:p>
    <w:p w14:paraId="335AF71B" w14:textId="77777777" w:rsidR="004C27B9" w:rsidRPr="00675E18" w:rsidRDefault="004C27B9" w:rsidP="004C27B9">
      <w:pPr>
        <w:numPr>
          <w:ilvl w:val="0"/>
          <w:numId w:val="26"/>
        </w:numPr>
        <w:rPr>
          <w:sz w:val="28"/>
          <w:szCs w:val="28"/>
        </w:rPr>
      </w:pPr>
      <w:r w:rsidRPr="00675E18">
        <w:rPr>
          <w:sz w:val="28"/>
          <w:szCs w:val="28"/>
        </w:rPr>
        <w:t>Молитва в жизни верующего</w:t>
      </w:r>
    </w:p>
    <w:p w14:paraId="43C6A18C" w14:textId="77777777" w:rsidR="004C27B9" w:rsidRPr="00675E18" w:rsidRDefault="004C27B9" w:rsidP="004C27B9">
      <w:pPr>
        <w:numPr>
          <w:ilvl w:val="0"/>
          <w:numId w:val="26"/>
        </w:numPr>
        <w:rPr>
          <w:sz w:val="28"/>
          <w:szCs w:val="28"/>
        </w:rPr>
      </w:pPr>
      <w:r w:rsidRPr="00675E18">
        <w:rPr>
          <w:sz w:val="28"/>
          <w:szCs w:val="28"/>
        </w:rPr>
        <w:t>Понятие молитвы в других конфессиях</w:t>
      </w:r>
    </w:p>
    <w:p w14:paraId="3630506D" w14:textId="77777777" w:rsidR="004C27B9" w:rsidRPr="00675E18" w:rsidRDefault="004C27B9" w:rsidP="004C27B9">
      <w:pPr>
        <w:numPr>
          <w:ilvl w:val="0"/>
          <w:numId w:val="26"/>
        </w:numPr>
        <w:rPr>
          <w:sz w:val="28"/>
          <w:szCs w:val="28"/>
        </w:rPr>
      </w:pPr>
      <w:r w:rsidRPr="00675E18">
        <w:rPr>
          <w:sz w:val="28"/>
          <w:szCs w:val="28"/>
        </w:rPr>
        <w:t>Молитва в трудах суфийских ученых</w:t>
      </w:r>
    </w:p>
    <w:p w14:paraId="768A33E5" w14:textId="77777777" w:rsidR="004C27B9" w:rsidRPr="00675E18" w:rsidRDefault="004C27B9" w:rsidP="004C27B9">
      <w:pPr>
        <w:numPr>
          <w:ilvl w:val="0"/>
          <w:numId w:val="26"/>
        </w:numPr>
        <w:rPr>
          <w:sz w:val="28"/>
          <w:szCs w:val="28"/>
        </w:rPr>
      </w:pPr>
      <w:r w:rsidRPr="00675E18">
        <w:rPr>
          <w:sz w:val="28"/>
          <w:szCs w:val="28"/>
        </w:rPr>
        <w:t>Современные богословы о молитве</w:t>
      </w:r>
    </w:p>
    <w:p w14:paraId="2EF5D147" w14:textId="77777777" w:rsidR="004C27B9" w:rsidRPr="00675E18" w:rsidRDefault="004C27B9" w:rsidP="004C27B9">
      <w:pPr>
        <w:numPr>
          <w:ilvl w:val="0"/>
          <w:numId w:val="26"/>
        </w:numPr>
        <w:rPr>
          <w:sz w:val="28"/>
          <w:szCs w:val="28"/>
          <w:lang w:val="be-BY"/>
        </w:rPr>
      </w:pPr>
      <w:r w:rsidRPr="00675E18">
        <w:rPr>
          <w:sz w:val="28"/>
          <w:szCs w:val="28"/>
          <w:lang w:val="be-BY"/>
        </w:rPr>
        <w:t>Размышления и рассказы о смерти, как форма духовного воспитания в религии</w:t>
      </w:r>
    </w:p>
    <w:p w14:paraId="276A58A7" w14:textId="77777777" w:rsidR="004C27B9" w:rsidRPr="00675E18" w:rsidRDefault="004C27B9" w:rsidP="004C27B9">
      <w:pPr>
        <w:numPr>
          <w:ilvl w:val="0"/>
          <w:numId w:val="26"/>
        </w:numPr>
        <w:rPr>
          <w:sz w:val="28"/>
          <w:szCs w:val="28"/>
        </w:rPr>
      </w:pPr>
      <w:r w:rsidRPr="00675E18">
        <w:rPr>
          <w:sz w:val="28"/>
          <w:szCs w:val="28"/>
        </w:rPr>
        <w:t>Пост в мусульманской богословской традиции</w:t>
      </w:r>
    </w:p>
    <w:p w14:paraId="35D7B990" w14:textId="77777777" w:rsidR="004C27B9" w:rsidRDefault="004C27B9" w:rsidP="004C27B9">
      <w:pPr>
        <w:numPr>
          <w:ilvl w:val="0"/>
          <w:numId w:val="26"/>
        </w:numPr>
        <w:tabs>
          <w:tab w:val="left" w:pos="180"/>
        </w:tabs>
        <w:jc w:val="both"/>
        <w:rPr>
          <w:sz w:val="28"/>
          <w:szCs w:val="28"/>
        </w:rPr>
      </w:pPr>
      <w:r w:rsidRPr="00675E18">
        <w:rPr>
          <w:sz w:val="28"/>
          <w:szCs w:val="28"/>
        </w:rPr>
        <w:t>Закят – как средство сглаживания социального неравенства.</w:t>
      </w:r>
    </w:p>
    <w:p w14:paraId="2FF69A50" w14:textId="77777777" w:rsidR="00D16F3A" w:rsidRDefault="004C27B9" w:rsidP="004C27B9">
      <w:pPr>
        <w:pStyle w:val="af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675E18">
        <w:rPr>
          <w:sz w:val="28"/>
          <w:szCs w:val="28"/>
          <w:lang w:val="be-BY"/>
        </w:rPr>
        <w:t>Достоинства хаджа.</w:t>
      </w:r>
    </w:p>
    <w:p w14:paraId="228AB01A" w14:textId="77777777" w:rsidR="00654EE4" w:rsidRDefault="00654EE4" w:rsidP="00E81F3C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</w:t>
      </w:r>
      <w:r w:rsidR="00E81F3C">
        <w:rPr>
          <w:sz w:val="28"/>
          <w:szCs w:val="28"/>
        </w:rPr>
        <w:t>практических занятиях</w:t>
      </w:r>
      <w:r>
        <w:rPr>
          <w:sz w:val="28"/>
          <w:szCs w:val="28"/>
        </w:rPr>
        <w:t xml:space="preserve"> может проводиться с использованием форм устного опроса, обсуждения докладов, эссе, выполненных индивидуальных заданий и проблемных вопросов. Также на практических занятиях студенты демонстрируют ранее изученные ими обряды поклонения.</w:t>
      </w:r>
      <w:r w:rsidR="0066459F">
        <w:rPr>
          <w:sz w:val="28"/>
          <w:szCs w:val="28"/>
        </w:rPr>
        <w:t xml:space="preserve"> Также на практических занятиях 2 семестра рассматриваются оригинальные тексты на арабском языке в области ритуального поклонения.</w:t>
      </w:r>
    </w:p>
    <w:p w14:paraId="3D92A266" w14:textId="77777777" w:rsidR="00E400F8" w:rsidRDefault="00C04FA4" w:rsidP="005A132D">
      <w:pPr>
        <w:pStyle w:val="af"/>
        <w:spacing w:after="0"/>
        <w:ind w:firstLine="709"/>
        <w:jc w:val="both"/>
        <w:rPr>
          <w:sz w:val="28"/>
          <w:szCs w:val="28"/>
        </w:rPr>
      </w:pPr>
      <w:r w:rsidRPr="007F7CC5">
        <w:rPr>
          <w:sz w:val="28"/>
          <w:szCs w:val="28"/>
        </w:rPr>
        <w:t>При</w:t>
      </w:r>
      <w:r w:rsidRPr="00B32CE6">
        <w:rPr>
          <w:sz w:val="28"/>
          <w:szCs w:val="28"/>
        </w:rPr>
        <w:t xml:space="preserve"> подготовке к </w:t>
      </w:r>
      <w:r w:rsidR="00C84098">
        <w:rPr>
          <w:sz w:val="28"/>
          <w:szCs w:val="28"/>
        </w:rPr>
        <w:t>практическому</w:t>
      </w:r>
      <w:r w:rsidRPr="00B32CE6">
        <w:rPr>
          <w:sz w:val="28"/>
          <w:szCs w:val="28"/>
        </w:rPr>
        <w:t xml:space="preserve"> занятию необходимо уточнить план проведения </w:t>
      </w:r>
      <w:r>
        <w:rPr>
          <w:sz w:val="28"/>
          <w:szCs w:val="28"/>
        </w:rPr>
        <w:t>занятий, подготовить необходимые материалы</w:t>
      </w:r>
      <w:r w:rsidRPr="00B32CE6">
        <w:rPr>
          <w:sz w:val="28"/>
          <w:szCs w:val="28"/>
        </w:rPr>
        <w:t>.</w:t>
      </w:r>
      <w:r w:rsidR="00C84098">
        <w:rPr>
          <w:sz w:val="28"/>
          <w:szCs w:val="28"/>
        </w:rPr>
        <w:t xml:space="preserve"> Рекомендации </w:t>
      </w:r>
      <w:r w:rsidR="005A132D">
        <w:rPr>
          <w:sz w:val="28"/>
          <w:szCs w:val="28"/>
        </w:rPr>
        <w:t xml:space="preserve">студентам </w:t>
      </w:r>
      <w:r w:rsidR="00C84098">
        <w:rPr>
          <w:sz w:val="28"/>
          <w:szCs w:val="28"/>
        </w:rPr>
        <w:t>по подготовке к практическим занятиям:</w:t>
      </w:r>
    </w:p>
    <w:p w14:paraId="3D6CEB70" w14:textId="77777777" w:rsidR="00C84098" w:rsidRPr="00C84098" w:rsidRDefault="00C84098" w:rsidP="00244BB4">
      <w:pPr>
        <w:pStyle w:val="af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начать подготовку заранее (не менее чем за 5 дней);</w:t>
      </w:r>
    </w:p>
    <w:p w14:paraId="1690ED00" w14:textId="77777777" w:rsidR="00C84098" w:rsidRPr="00C84098" w:rsidRDefault="00C84098" w:rsidP="00244BB4">
      <w:pPr>
        <w:pStyle w:val="af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подобрать соответствующую литературу;</w:t>
      </w:r>
    </w:p>
    <w:p w14:paraId="50E0CD26" w14:textId="77777777" w:rsidR="00C84098" w:rsidRPr="00C84098" w:rsidRDefault="00C84098" w:rsidP="00244BB4">
      <w:pPr>
        <w:pStyle w:val="af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выполнить индивидуальные или групповые задания творческого характера;</w:t>
      </w:r>
    </w:p>
    <w:p w14:paraId="5B2B14D4" w14:textId="77777777" w:rsidR="00C84098" w:rsidRPr="00C84098" w:rsidRDefault="00C84098" w:rsidP="00244BB4">
      <w:pPr>
        <w:pStyle w:val="af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подготовить доклады, сообщения и презентации.</w:t>
      </w:r>
    </w:p>
    <w:p w14:paraId="1ECAE3AE" w14:textId="77777777" w:rsidR="00244BB4" w:rsidRPr="00244BB4" w:rsidRDefault="00244BB4" w:rsidP="00244B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t>Рекомендации студентам к выступлениям на практических занятиях:</w:t>
      </w:r>
    </w:p>
    <w:p w14:paraId="688D5BCE" w14:textId="77777777" w:rsidR="00244BB4" w:rsidRPr="00244BB4" w:rsidRDefault="00244BB4" w:rsidP="0073111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t xml:space="preserve">- самое основное правило на </w:t>
      </w:r>
      <w:r w:rsidR="0073111B">
        <w:rPr>
          <w:rFonts w:ascii="Times New Roman" w:hAnsi="Times New Roman" w:cs="Times New Roman"/>
          <w:sz w:val="28"/>
          <w:szCs w:val="28"/>
        </w:rPr>
        <w:t>практическом занятии</w:t>
      </w:r>
      <w:r w:rsidRPr="00244BB4">
        <w:rPr>
          <w:rFonts w:ascii="Times New Roman" w:hAnsi="Times New Roman" w:cs="Times New Roman"/>
          <w:sz w:val="28"/>
          <w:szCs w:val="28"/>
        </w:rPr>
        <w:t xml:space="preserve"> – это говорить, а не читать подготовленный материал, исключениями могут быть цифровые данные, цитаты, высказывания;</w:t>
      </w:r>
    </w:p>
    <w:p w14:paraId="1207E6A0" w14:textId="77777777" w:rsidR="00244BB4" w:rsidRPr="00244BB4" w:rsidRDefault="00244BB4" w:rsidP="00244B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t>- выступление необходимо строит четко, обоснованно;</w:t>
      </w:r>
    </w:p>
    <w:p w14:paraId="5427341B" w14:textId="77777777" w:rsidR="00244BB4" w:rsidRPr="00244BB4" w:rsidRDefault="00244BB4" w:rsidP="00244B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t>- не говорить долго, лучше еще раз выступить, чем утомить всех затянувшимся ответом;</w:t>
      </w:r>
    </w:p>
    <w:p w14:paraId="7F06E18C" w14:textId="77777777" w:rsidR="0084258A" w:rsidRPr="00654EE4" w:rsidRDefault="00244BB4" w:rsidP="00654EE4">
      <w:pPr>
        <w:pStyle w:val="af"/>
        <w:spacing w:after="0"/>
        <w:jc w:val="both"/>
        <w:rPr>
          <w:sz w:val="28"/>
          <w:szCs w:val="28"/>
        </w:rPr>
      </w:pPr>
      <w:r w:rsidRPr="00244BB4">
        <w:rPr>
          <w:sz w:val="28"/>
          <w:szCs w:val="28"/>
        </w:rPr>
        <w:t>- уметь слушать и критически оценивать выступления товарищей, быстро включаться в обсуждение, не нарушая внутренней логики развития темы.</w:t>
      </w:r>
    </w:p>
    <w:p w14:paraId="4607ADB9" w14:textId="77777777" w:rsidR="00037ADE" w:rsidRPr="00B32CE6" w:rsidRDefault="00037ADE" w:rsidP="00244BB4">
      <w:pPr>
        <w:widowControl w:val="0"/>
        <w:ind w:firstLine="709"/>
        <w:jc w:val="both"/>
        <w:rPr>
          <w:sz w:val="28"/>
          <w:szCs w:val="28"/>
        </w:rPr>
      </w:pPr>
      <w:r w:rsidRPr="00053066">
        <w:rPr>
          <w:color w:val="000000"/>
          <w:sz w:val="28"/>
          <w:szCs w:val="28"/>
          <w:lang w:val="tt-RU"/>
        </w:rPr>
        <w:t>Самостоятельная работа является важным звеном обучения</w:t>
      </w:r>
      <w:r>
        <w:rPr>
          <w:color w:val="000000"/>
          <w:sz w:val="28"/>
          <w:szCs w:val="28"/>
          <w:lang w:val="tt-RU"/>
        </w:rPr>
        <w:t xml:space="preserve">. </w:t>
      </w:r>
      <w:r w:rsidRPr="00B32CE6">
        <w:rPr>
          <w:sz w:val="28"/>
          <w:szCs w:val="28"/>
        </w:rPr>
        <w:t>Основными задачами</w:t>
      </w:r>
      <w:r w:rsidRPr="00B32CE6">
        <w:rPr>
          <w:iCs/>
          <w:sz w:val="28"/>
          <w:szCs w:val="28"/>
        </w:rPr>
        <w:t xml:space="preserve"> самостоятельной работы студента, являются</w:t>
      </w:r>
      <w:r w:rsidRPr="00B32CE6">
        <w:rPr>
          <w:spacing w:val="-1"/>
          <w:sz w:val="28"/>
          <w:szCs w:val="28"/>
        </w:rPr>
        <w:t>:</w:t>
      </w:r>
    </w:p>
    <w:p w14:paraId="2FA06168" w14:textId="77777777" w:rsidR="00037ADE" w:rsidRPr="00B32CE6" w:rsidRDefault="00037ADE" w:rsidP="00244BB4">
      <w:pPr>
        <w:widowControl w:val="0"/>
        <w:ind w:firstLine="709"/>
        <w:jc w:val="both"/>
        <w:rPr>
          <w:sz w:val="28"/>
          <w:szCs w:val="28"/>
        </w:rPr>
      </w:pPr>
      <w:r w:rsidRPr="00B32CE6">
        <w:rPr>
          <w:spacing w:val="2"/>
          <w:sz w:val="28"/>
          <w:szCs w:val="28"/>
        </w:rPr>
        <w:t>- углубление и повторение ранее приобре</w:t>
      </w:r>
      <w:r w:rsidRPr="00B32CE6">
        <w:rPr>
          <w:sz w:val="28"/>
          <w:szCs w:val="28"/>
        </w:rPr>
        <w:t>тенных знаний с целью их обобщения и систематизации;</w:t>
      </w:r>
    </w:p>
    <w:p w14:paraId="36C5AC65" w14:textId="77777777" w:rsidR="00037ADE" w:rsidRPr="00B32CE6" w:rsidRDefault="00037ADE" w:rsidP="00244BB4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B32CE6">
        <w:rPr>
          <w:spacing w:val="1"/>
          <w:sz w:val="28"/>
          <w:szCs w:val="28"/>
        </w:rPr>
        <w:t>- формирование необходимых компетенций, профессиональных</w:t>
      </w:r>
      <w:r w:rsidRPr="00B32CE6">
        <w:rPr>
          <w:sz w:val="28"/>
          <w:szCs w:val="28"/>
        </w:rPr>
        <w:t xml:space="preserve"> умений и навыков по направлению подготовки.</w:t>
      </w:r>
    </w:p>
    <w:p w14:paraId="587381D2" w14:textId="77777777" w:rsidR="00037ADE" w:rsidRPr="00B32CE6" w:rsidRDefault="00037ADE" w:rsidP="00244BB4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B32CE6"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14:paraId="62483B0A" w14:textId="77777777" w:rsidR="00037ADE" w:rsidRPr="00053066" w:rsidRDefault="00037ADE" w:rsidP="00244BB4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053066">
        <w:rPr>
          <w:color w:val="000000"/>
          <w:sz w:val="28"/>
          <w:szCs w:val="28"/>
          <w:lang w:val="tt-RU"/>
        </w:rPr>
        <w:lastRenderedPageBreak/>
        <w:t xml:space="preserve"> Самостоятельная работа</w:t>
      </w:r>
      <w:r>
        <w:rPr>
          <w:color w:val="000000"/>
          <w:sz w:val="28"/>
          <w:szCs w:val="28"/>
          <w:lang w:val="tt-RU"/>
        </w:rPr>
        <w:t xml:space="preserve"> по дисциплине “Основы поклонения (ибадат)”</w:t>
      </w:r>
      <w:r w:rsidRPr="00053066">
        <w:rPr>
          <w:color w:val="000000"/>
          <w:sz w:val="28"/>
          <w:szCs w:val="28"/>
          <w:lang w:val="tt-RU"/>
        </w:rPr>
        <w:t xml:space="preserve"> включает в себя следующее: </w:t>
      </w:r>
    </w:p>
    <w:p w14:paraId="080DE21A" w14:textId="77777777" w:rsidR="00037ADE" w:rsidRDefault="00037ADE" w:rsidP="00244BB4">
      <w:pPr>
        <w:pStyle w:val="a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14:paraId="17A7AF67" w14:textId="77777777" w:rsidR="0094358A" w:rsidRPr="0094358A" w:rsidRDefault="0094358A" w:rsidP="00244BB4">
      <w:pPr>
        <w:pStyle w:val="af"/>
        <w:spacing w:after="0"/>
        <w:ind w:firstLine="709"/>
        <w:jc w:val="both"/>
        <w:rPr>
          <w:color w:val="000000"/>
          <w:sz w:val="28"/>
          <w:szCs w:val="28"/>
        </w:rPr>
      </w:pPr>
      <w:r w:rsidRPr="0094358A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4358A">
        <w:rPr>
          <w:sz w:val="28"/>
          <w:szCs w:val="28"/>
        </w:rPr>
        <w:t>абота с научной литературой</w:t>
      </w:r>
      <w:r>
        <w:rPr>
          <w:sz w:val="28"/>
          <w:szCs w:val="28"/>
        </w:rPr>
        <w:t>;</w:t>
      </w:r>
    </w:p>
    <w:p w14:paraId="1700BF7D" w14:textId="77777777" w:rsidR="00037ADE" w:rsidRDefault="00037ADE" w:rsidP="00244BB4">
      <w:pPr>
        <w:pStyle w:val="a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14:paraId="12BED350" w14:textId="77777777" w:rsidR="00037ADE" w:rsidRDefault="00037ADE" w:rsidP="00244BB4">
      <w:pPr>
        <w:pStyle w:val="a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презентаций;</w:t>
      </w:r>
    </w:p>
    <w:p w14:paraId="3DBD60AE" w14:textId="77777777" w:rsidR="00037ADE" w:rsidRPr="00777704" w:rsidRDefault="00037ADE" w:rsidP="00244BB4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подготовка докладов и сообщений, написание рефератов.</w:t>
      </w:r>
    </w:p>
    <w:p w14:paraId="2532CB07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основной и дополнительной учебной литературы, необходимой </w:t>
      </w:r>
      <w:r w:rsidR="001B7B21">
        <w:rPr>
          <w:rFonts w:eastAsia="Calibri"/>
          <w:b/>
          <w:sz w:val="28"/>
          <w:szCs w:val="28"/>
          <w:u w:val="single"/>
          <w:lang w:eastAsia="en-US"/>
        </w:rPr>
        <w:t>для освоения дисциплины</w:t>
      </w:r>
    </w:p>
    <w:p w14:paraId="28A3A0E3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Основная литература</w:t>
      </w:r>
    </w:p>
    <w:p w14:paraId="285FFA09" w14:textId="6E9653B0" w:rsidR="00FA561C" w:rsidRDefault="00FA561C" w:rsidP="00FA561C">
      <w:pPr>
        <w:numPr>
          <w:ilvl w:val="0"/>
          <w:numId w:val="22"/>
        </w:numPr>
        <w:rPr>
          <w:sz w:val="28"/>
          <w:szCs w:val="28"/>
        </w:rPr>
      </w:pPr>
      <w:r w:rsidRPr="00FA561C">
        <w:rPr>
          <w:sz w:val="28"/>
          <w:szCs w:val="28"/>
        </w:rPr>
        <w:t xml:space="preserve">Основы поклонения / Адыгамов Р.К. - </w:t>
      </w:r>
      <w:proofErr w:type="spellStart"/>
      <w:proofErr w:type="gramStart"/>
      <w:r w:rsidRPr="00FA561C">
        <w:rPr>
          <w:sz w:val="28"/>
          <w:szCs w:val="28"/>
        </w:rPr>
        <w:t>Казань:Российский</w:t>
      </w:r>
      <w:proofErr w:type="spellEnd"/>
      <w:proofErr w:type="gramEnd"/>
      <w:r w:rsidRPr="00FA561C">
        <w:rPr>
          <w:sz w:val="28"/>
          <w:szCs w:val="28"/>
        </w:rPr>
        <w:t xml:space="preserve"> исламский институт, 2015. - 128 с.</w:t>
      </w:r>
      <w:r w:rsidR="00FF53B6">
        <w:rPr>
          <w:sz w:val="28"/>
          <w:szCs w:val="28"/>
        </w:rPr>
        <w:t xml:space="preserve"> (ЭБС)</w:t>
      </w:r>
    </w:p>
    <w:p w14:paraId="1815710A" w14:textId="3209C659" w:rsidR="00B004F8" w:rsidRDefault="00B004F8" w:rsidP="00FA561C">
      <w:pPr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Шархь</w:t>
      </w:r>
      <w:proofErr w:type="spellEnd"/>
      <w:r>
        <w:rPr>
          <w:sz w:val="28"/>
          <w:szCs w:val="28"/>
        </w:rPr>
        <w:t xml:space="preserve"> – Махали </w:t>
      </w:r>
      <w:proofErr w:type="spellStart"/>
      <w:r>
        <w:rPr>
          <w:sz w:val="28"/>
          <w:szCs w:val="28"/>
        </w:rPr>
        <w:t>аля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минхадж</w:t>
      </w:r>
      <w:proofErr w:type="spellEnd"/>
      <w:r>
        <w:rPr>
          <w:sz w:val="28"/>
          <w:szCs w:val="28"/>
        </w:rPr>
        <w:t xml:space="preserve"> Навави. 2004 Каир</w:t>
      </w:r>
    </w:p>
    <w:p w14:paraId="3C0B201F" w14:textId="3820ACE7" w:rsidR="00B004F8" w:rsidRPr="00FA561C" w:rsidRDefault="00B004F8" w:rsidP="00FA561C">
      <w:pPr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Фикъхуль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манхажи</w:t>
      </w:r>
      <w:proofErr w:type="spellEnd"/>
      <w:r>
        <w:rPr>
          <w:sz w:val="28"/>
          <w:szCs w:val="28"/>
        </w:rPr>
        <w:t>. 2014 Бейрут</w:t>
      </w:r>
    </w:p>
    <w:p w14:paraId="0507EF62" w14:textId="77777777" w:rsidR="00757556" w:rsidRPr="0008323B" w:rsidRDefault="0008323B" w:rsidP="0008323B">
      <w:pPr>
        <w:ind w:left="284" w:firstLine="283"/>
        <w:jc w:val="both"/>
        <w:rPr>
          <w:b/>
          <w:bCs/>
          <w:sz w:val="28"/>
          <w:szCs w:val="28"/>
          <w:u w:val="single"/>
        </w:rPr>
      </w:pPr>
      <w:r w:rsidRPr="0008323B">
        <w:rPr>
          <w:b/>
          <w:bCs/>
          <w:sz w:val="28"/>
          <w:szCs w:val="28"/>
          <w:u w:val="single"/>
        </w:rPr>
        <w:t>Д</w:t>
      </w:r>
      <w:r w:rsidR="00757556" w:rsidRPr="0008323B">
        <w:rPr>
          <w:b/>
          <w:bCs/>
          <w:sz w:val="28"/>
          <w:szCs w:val="28"/>
          <w:u w:val="single"/>
        </w:rPr>
        <w:t>ополнительная литература:</w:t>
      </w:r>
    </w:p>
    <w:p w14:paraId="1C773A5A" w14:textId="77777777" w:rsidR="0008323B" w:rsidRDefault="0008323B" w:rsidP="0008323B">
      <w:pPr>
        <w:numPr>
          <w:ilvl w:val="0"/>
          <w:numId w:val="22"/>
        </w:numPr>
        <w:rPr>
          <w:sz w:val="28"/>
          <w:szCs w:val="28"/>
        </w:rPr>
      </w:pPr>
      <w:proofErr w:type="spellStart"/>
      <w:r w:rsidRPr="0008323B">
        <w:rPr>
          <w:sz w:val="28"/>
          <w:szCs w:val="28"/>
        </w:rPr>
        <w:t>Миниахметов</w:t>
      </w:r>
      <w:proofErr w:type="spellEnd"/>
      <w:r w:rsidRPr="0008323B">
        <w:rPr>
          <w:sz w:val="28"/>
          <w:szCs w:val="28"/>
        </w:rPr>
        <w:t xml:space="preserve"> Р.Р. Погребальные обряды / </w:t>
      </w:r>
      <w:proofErr w:type="spellStart"/>
      <w:r w:rsidRPr="0008323B">
        <w:rPr>
          <w:sz w:val="28"/>
          <w:szCs w:val="28"/>
        </w:rPr>
        <w:t>Миниахметов</w:t>
      </w:r>
      <w:proofErr w:type="spellEnd"/>
      <w:r w:rsidRPr="0008323B">
        <w:rPr>
          <w:sz w:val="28"/>
          <w:szCs w:val="28"/>
        </w:rPr>
        <w:t xml:space="preserve"> Р.Р. - </w:t>
      </w:r>
      <w:proofErr w:type="spellStart"/>
      <w:proofErr w:type="gramStart"/>
      <w:r w:rsidRPr="0008323B">
        <w:rPr>
          <w:sz w:val="28"/>
          <w:szCs w:val="28"/>
        </w:rPr>
        <w:t>Казань:Российский</w:t>
      </w:r>
      <w:proofErr w:type="spellEnd"/>
      <w:proofErr w:type="gramEnd"/>
      <w:r w:rsidRPr="0008323B">
        <w:rPr>
          <w:sz w:val="28"/>
          <w:szCs w:val="28"/>
        </w:rPr>
        <w:t xml:space="preserve"> исламский институт, 2015. - 39 с. (ЭБС)</w:t>
      </w:r>
    </w:p>
    <w:p w14:paraId="25064791" w14:textId="77777777" w:rsidR="0008323B" w:rsidRPr="0008323B" w:rsidRDefault="0008323B" w:rsidP="0008323B">
      <w:pPr>
        <w:numPr>
          <w:ilvl w:val="0"/>
          <w:numId w:val="22"/>
        </w:numPr>
        <w:rPr>
          <w:sz w:val="28"/>
          <w:szCs w:val="28"/>
        </w:rPr>
      </w:pPr>
      <w:proofErr w:type="spellStart"/>
      <w:r w:rsidRPr="0008323B">
        <w:rPr>
          <w:sz w:val="28"/>
          <w:szCs w:val="28"/>
          <w:shd w:val="clear" w:color="auto" w:fill="FFFFFF"/>
        </w:rPr>
        <w:t>Нургалеев</w:t>
      </w:r>
      <w:proofErr w:type="spellEnd"/>
      <w:r w:rsidRPr="0008323B">
        <w:rPr>
          <w:sz w:val="28"/>
          <w:szCs w:val="28"/>
          <w:shd w:val="clear" w:color="auto" w:fill="FFFFFF"/>
        </w:rPr>
        <w:t>, Р. Совершение намаза по мазхабу Абу Ханифы [Электронный ресурс</w:t>
      </w:r>
      <w:proofErr w:type="gramStart"/>
      <w:r w:rsidRPr="0008323B">
        <w:rPr>
          <w:sz w:val="28"/>
          <w:szCs w:val="28"/>
          <w:shd w:val="clear" w:color="auto" w:fill="FFFFFF"/>
        </w:rPr>
        <w:t>] :</w:t>
      </w:r>
      <w:proofErr w:type="gramEnd"/>
      <w:r w:rsidRPr="0008323B">
        <w:rPr>
          <w:sz w:val="28"/>
          <w:szCs w:val="28"/>
          <w:shd w:val="clear" w:color="auto" w:fill="FFFFFF"/>
        </w:rPr>
        <w:t xml:space="preserve"> учебное пособие / Р. Нургалиев. - Наб. Челны: Центр "Свет ислама", 2013. - 41 с.</w:t>
      </w:r>
    </w:p>
    <w:p w14:paraId="7CF45A57" w14:textId="77777777" w:rsidR="0008323B" w:rsidRPr="0008323B" w:rsidRDefault="0008323B" w:rsidP="0008323B">
      <w:pPr>
        <w:numPr>
          <w:ilvl w:val="0"/>
          <w:numId w:val="22"/>
        </w:numPr>
        <w:rPr>
          <w:sz w:val="28"/>
          <w:szCs w:val="28"/>
        </w:rPr>
      </w:pPr>
      <w:r w:rsidRPr="0008323B">
        <w:rPr>
          <w:sz w:val="28"/>
          <w:szCs w:val="28"/>
        </w:rPr>
        <w:t xml:space="preserve">Толкование </w:t>
      </w:r>
      <w:proofErr w:type="spellStart"/>
      <w:r w:rsidRPr="0008323B">
        <w:rPr>
          <w:sz w:val="28"/>
          <w:szCs w:val="28"/>
        </w:rPr>
        <w:t>мухтасар</w:t>
      </w:r>
      <w:proofErr w:type="spellEnd"/>
      <w:r w:rsidRPr="0008323B">
        <w:rPr>
          <w:sz w:val="28"/>
          <w:szCs w:val="28"/>
        </w:rPr>
        <w:t xml:space="preserve"> аль-</w:t>
      </w:r>
      <w:proofErr w:type="spellStart"/>
      <w:r w:rsidRPr="0008323B">
        <w:rPr>
          <w:sz w:val="28"/>
          <w:szCs w:val="28"/>
        </w:rPr>
        <w:t>Кудури</w:t>
      </w:r>
      <w:proofErr w:type="spellEnd"/>
      <w:r w:rsidRPr="0008323B">
        <w:rPr>
          <w:sz w:val="28"/>
          <w:szCs w:val="28"/>
        </w:rPr>
        <w:t xml:space="preserve">. Часть 1 / </w:t>
      </w:r>
      <w:proofErr w:type="spellStart"/>
      <w:r w:rsidRPr="0008323B">
        <w:rPr>
          <w:sz w:val="28"/>
          <w:szCs w:val="28"/>
        </w:rPr>
        <w:t>Абульхусейн</w:t>
      </w:r>
      <w:proofErr w:type="spellEnd"/>
      <w:r w:rsidRPr="0008323B">
        <w:rPr>
          <w:sz w:val="28"/>
          <w:szCs w:val="28"/>
        </w:rPr>
        <w:t xml:space="preserve"> аль-</w:t>
      </w:r>
      <w:proofErr w:type="spellStart"/>
      <w:r w:rsidRPr="0008323B">
        <w:rPr>
          <w:sz w:val="28"/>
          <w:szCs w:val="28"/>
        </w:rPr>
        <w:t>Кудури</w:t>
      </w:r>
      <w:proofErr w:type="spellEnd"/>
      <w:r w:rsidRPr="0008323B">
        <w:rPr>
          <w:sz w:val="28"/>
          <w:szCs w:val="28"/>
        </w:rPr>
        <w:t xml:space="preserve"> А. - </w:t>
      </w:r>
      <w:proofErr w:type="spellStart"/>
      <w:proofErr w:type="gramStart"/>
      <w:r w:rsidRPr="0008323B">
        <w:rPr>
          <w:sz w:val="28"/>
          <w:szCs w:val="28"/>
        </w:rPr>
        <w:t>Казань:Российский</w:t>
      </w:r>
      <w:proofErr w:type="spellEnd"/>
      <w:proofErr w:type="gramEnd"/>
      <w:r w:rsidRPr="0008323B">
        <w:rPr>
          <w:sz w:val="28"/>
          <w:szCs w:val="28"/>
        </w:rPr>
        <w:t xml:space="preserve"> исламский институт, 2016. - 248 с. (ЭБС)</w:t>
      </w:r>
    </w:p>
    <w:p w14:paraId="453AC58C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Перечень учебно-методического обеспечения для самостоятельной работы об</w:t>
      </w:r>
      <w:r w:rsidR="001B7B21">
        <w:rPr>
          <w:rFonts w:eastAsia="Calibri"/>
          <w:b/>
          <w:sz w:val="28"/>
          <w:szCs w:val="28"/>
          <w:u w:val="single"/>
          <w:lang w:eastAsia="en-US"/>
        </w:rPr>
        <w:t xml:space="preserve">учающихся по дисциплине </w:t>
      </w:r>
    </w:p>
    <w:p w14:paraId="7AB97521" w14:textId="77777777" w:rsidR="00D155F4" w:rsidRPr="00F2333F" w:rsidRDefault="0008323B" w:rsidP="00F2333F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F2333F">
        <w:rPr>
          <w:sz w:val="28"/>
          <w:szCs w:val="28"/>
        </w:rPr>
        <w:t>Гыйбадэт</w:t>
      </w:r>
      <w:proofErr w:type="spellEnd"/>
      <w:r w:rsidRPr="00F2333F">
        <w:rPr>
          <w:sz w:val="28"/>
          <w:szCs w:val="28"/>
        </w:rPr>
        <w:t xml:space="preserve"> </w:t>
      </w:r>
      <w:proofErr w:type="spellStart"/>
      <w:r w:rsidRPr="00F2333F">
        <w:rPr>
          <w:sz w:val="28"/>
          <w:szCs w:val="28"/>
        </w:rPr>
        <w:t>исламия</w:t>
      </w:r>
      <w:proofErr w:type="spellEnd"/>
      <w:r w:rsidRPr="00F2333F">
        <w:rPr>
          <w:sz w:val="28"/>
          <w:szCs w:val="28"/>
        </w:rPr>
        <w:t xml:space="preserve"> / </w:t>
      </w:r>
      <w:proofErr w:type="spellStart"/>
      <w:r w:rsidRPr="00F2333F">
        <w:rPr>
          <w:sz w:val="28"/>
          <w:szCs w:val="28"/>
        </w:rPr>
        <w:t>Нургалеев</w:t>
      </w:r>
      <w:proofErr w:type="spellEnd"/>
      <w:r w:rsidRPr="00F2333F">
        <w:rPr>
          <w:sz w:val="28"/>
          <w:szCs w:val="28"/>
        </w:rPr>
        <w:t xml:space="preserve"> Р.М. - </w:t>
      </w:r>
      <w:proofErr w:type="spellStart"/>
      <w:proofErr w:type="gramStart"/>
      <w:r w:rsidRPr="00F2333F">
        <w:rPr>
          <w:sz w:val="28"/>
          <w:szCs w:val="28"/>
        </w:rPr>
        <w:t>Казань:Российский</w:t>
      </w:r>
      <w:proofErr w:type="spellEnd"/>
      <w:proofErr w:type="gramEnd"/>
      <w:r w:rsidRPr="00F2333F">
        <w:rPr>
          <w:sz w:val="28"/>
          <w:szCs w:val="28"/>
        </w:rPr>
        <w:t xml:space="preserve"> исламский институт, 2015. - 162 с. (ЭБС)</w:t>
      </w:r>
    </w:p>
    <w:p w14:paraId="37CF7B0F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ресурсов информационно-телекоммуникационной сети "Интернет" (далее - сеть "Интернет"), необходимых для освоения дисциплины </w:t>
      </w:r>
    </w:p>
    <w:p w14:paraId="2DB0C2E5" w14:textId="77777777" w:rsidR="00BE7F52" w:rsidRPr="001B7B21" w:rsidRDefault="00BE7F52" w:rsidP="00D155F4">
      <w:pPr>
        <w:ind w:firstLine="567"/>
        <w:jc w:val="both"/>
        <w:rPr>
          <w:rFonts w:eastAsia="Calibri"/>
          <w:sz w:val="28"/>
          <w:szCs w:val="28"/>
        </w:rPr>
      </w:pPr>
      <w:hyperlink r:id="rId8" w:history="1">
        <w:r w:rsidRPr="001B7B21">
          <w:rPr>
            <w:rStyle w:val="ae"/>
            <w:color w:val="auto"/>
            <w:sz w:val="28"/>
            <w:szCs w:val="28"/>
          </w:rPr>
          <w:t>http://darul-kutub.com</w:t>
        </w:r>
      </w:hyperlink>
      <w:r w:rsidRPr="001B7B21">
        <w:rPr>
          <w:rFonts w:eastAsia="Calibri"/>
          <w:sz w:val="28"/>
          <w:szCs w:val="28"/>
        </w:rPr>
        <w:t xml:space="preserve"> </w:t>
      </w:r>
    </w:p>
    <w:p w14:paraId="713199DD" w14:textId="77777777" w:rsidR="00BE7F52" w:rsidRPr="001B7B21" w:rsidRDefault="00BE7F52" w:rsidP="00D155F4">
      <w:pPr>
        <w:ind w:firstLine="567"/>
        <w:jc w:val="both"/>
        <w:rPr>
          <w:rFonts w:eastAsia="Calibri"/>
          <w:sz w:val="28"/>
          <w:szCs w:val="28"/>
        </w:rPr>
      </w:pPr>
      <w:hyperlink r:id="rId9" w:history="1">
        <w:r w:rsidRPr="001B7B21">
          <w:rPr>
            <w:rStyle w:val="ae"/>
            <w:rFonts w:eastAsia="Calibri"/>
            <w:color w:val="auto"/>
            <w:sz w:val="28"/>
            <w:szCs w:val="28"/>
          </w:rPr>
          <w:t>http://baytalhikma.ru</w:t>
        </w:r>
      </w:hyperlink>
    </w:p>
    <w:p w14:paraId="16E8A8DA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76A26685" w14:textId="77777777" w:rsidR="00D155F4" w:rsidRPr="00F01B18" w:rsidRDefault="00B93AEA" w:rsidP="00D155F4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</w:p>
    <w:p w14:paraId="4F43E66A" w14:textId="77777777" w:rsidR="00D155F4" w:rsidRPr="00F01B18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Материально-техническая база, необходимая для осуществления образовательного процесса по дисциплине </w:t>
      </w:r>
      <w:r w:rsidRPr="00F01B18">
        <w:rPr>
          <w:rFonts w:eastAsia="Calibri"/>
          <w:sz w:val="28"/>
          <w:szCs w:val="28"/>
          <w:lang w:eastAsia="en-US"/>
        </w:rPr>
        <w:t xml:space="preserve"> </w:t>
      </w:r>
    </w:p>
    <w:p w14:paraId="7AEB5223" w14:textId="77777777" w:rsidR="00D155F4" w:rsidRPr="00F01B18" w:rsidRDefault="00B93AEA" w:rsidP="00D155F4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проектор</w:t>
      </w:r>
    </w:p>
    <w:p w14:paraId="30BAFC8E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Фонд оценочных средств для проведения промежуточной аттестации обучающихся по дисциплине </w:t>
      </w:r>
    </w:p>
    <w:p w14:paraId="1077A689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593C8C2B" w14:textId="77777777" w:rsidR="0091764E" w:rsidRPr="005871C9" w:rsidRDefault="0091764E" w:rsidP="0091764E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871C9">
        <w:rPr>
          <w:rFonts w:eastAsia="Calibri"/>
          <w:b/>
          <w:sz w:val="28"/>
          <w:szCs w:val="28"/>
          <w:u w:val="single"/>
          <w:lang w:eastAsia="en-US"/>
        </w:rPr>
        <w:t>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14:paraId="02DA2285" w14:textId="77777777" w:rsidR="0091764E" w:rsidRDefault="0091764E" w:rsidP="0091764E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056AF414" w14:textId="77777777" w:rsidR="00A7015C" w:rsidRPr="00F01B18" w:rsidRDefault="0091764E" w:rsidP="0091764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871C9">
        <w:rPr>
          <w:rFonts w:eastAsia="Calibri"/>
          <w:bCs/>
          <w:sz w:val="28"/>
          <w:szCs w:val="28"/>
          <w:lang w:eastAsia="en-US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программы:</w:t>
      </w:r>
    </w:p>
    <w:tbl>
      <w:tblPr>
        <w:tblW w:w="985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253"/>
        <w:gridCol w:w="4394"/>
      </w:tblGrid>
      <w:tr w:rsidR="00D155F4" w:rsidRPr="00F01B18" w14:paraId="04CDE08B" w14:textId="77777777" w:rsidTr="004C33E4">
        <w:tc>
          <w:tcPr>
            <w:tcW w:w="1204" w:type="dxa"/>
            <w:shd w:val="clear" w:color="auto" w:fill="auto"/>
          </w:tcPr>
          <w:p w14:paraId="732259BD" w14:textId="77777777" w:rsidR="00D155F4" w:rsidRPr="00F01B18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t>Группа компетенции</w:t>
            </w:r>
          </w:p>
        </w:tc>
        <w:tc>
          <w:tcPr>
            <w:tcW w:w="4253" w:type="dxa"/>
            <w:shd w:val="clear" w:color="auto" w:fill="auto"/>
          </w:tcPr>
          <w:p w14:paraId="07D99A85" w14:textId="77777777" w:rsidR="00D155F4" w:rsidRPr="00F01B18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t>Результаты освоения ОПОП Содержание компетенций</w:t>
            </w:r>
          </w:p>
        </w:tc>
        <w:tc>
          <w:tcPr>
            <w:tcW w:w="4394" w:type="dxa"/>
            <w:shd w:val="clear" w:color="auto" w:fill="auto"/>
          </w:tcPr>
          <w:p w14:paraId="4209960A" w14:textId="77777777" w:rsidR="00D155F4" w:rsidRPr="00F01B18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D155F4" w:rsidRPr="00F01B18" w14:paraId="6DAB35C0" w14:textId="77777777" w:rsidTr="004C33E4">
        <w:tc>
          <w:tcPr>
            <w:tcW w:w="1204" w:type="dxa"/>
            <w:shd w:val="clear" w:color="auto" w:fill="auto"/>
          </w:tcPr>
          <w:p w14:paraId="692BDEFA" w14:textId="77777777" w:rsidR="00D155F4" w:rsidRPr="00F01B18" w:rsidRDefault="000723DC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РК</w:t>
            </w:r>
          </w:p>
        </w:tc>
        <w:tc>
          <w:tcPr>
            <w:tcW w:w="4253" w:type="dxa"/>
            <w:shd w:val="clear" w:color="auto" w:fill="auto"/>
          </w:tcPr>
          <w:p w14:paraId="53161CA6" w14:textId="77777777" w:rsidR="004C33E4" w:rsidRPr="00292D4C" w:rsidRDefault="00292D4C" w:rsidP="00292D4C">
            <w:pPr>
              <w:numPr>
                <w:ilvl w:val="0"/>
                <w:numId w:val="43"/>
              </w:numPr>
              <w:ind w:left="34" w:firstLine="283"/>
            </w:pPr>
            <w:r w:rsidRPr="00CC4207">
              <w:rPr>
                <w:sz w:val="28"/>
                <w:szCs w:val="28"/>
              </w:rPr>
      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      </w:r>
          </w:p>
        </w:tc>
        <w:tc>
          <w:tcPr>
            <w:tcW w:w="4394" w:type="dxa"/>
            <w:shd w:val="clear" w:color="auto" w:fill="auto"/>
          </w:tcPr>
          <w:p w14:paraId="1255E180" w14:textId="77777777" w:rsidR="00D155F4" w:rsidRPr="00394F3F" w:rsidRDefault="00D155F4" w:rsidP="00BD3A14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394F3F" w:rsidRPr="00394F3F">
              <w:rPr>
                <w:sz w:val="28"/>
                <w:szCs w:val="28"/>
              </w:rPr>
              <w:t xml:space="preserve">основные </w:t>
            </w:r>
            <w:r w:rsidR="006A3AE9"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положения </w:t>
            </w:r>
            <w:r w:rsidR="00394F3F"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в </w:t>
            </w:r>
            <w:r w:rsidR="00394F3F" w:rsidRPr="00394F3F">
              <w:rPr>
                <w:color w:val="000000"/>
                <w:sz w:val="28"/>
                <w:szCs w:val="28"/>
              </w:rPr>
              <w:t>области ритуального поклонения</w:t>
            </w:r>
            <w:r w:rsidR="00394F3F">
              <w:rPr>
                <w:bCs/>
                <w:color w:val="000000"/>
                <w:sz w:val="28"/>
                <w:szCs w:val="28"/>
              </w:rPr>
              <w:t>;</w:t>
            </w:r>
          </w:p>
          <w:p w14:paraId="03B8B323" w14:textId="77777777" w:rsidR="00D155F4" w:rsidRPr="006A3AE9" w:rsidRDefault="00D155F4" w:rsidP="00BD3A14">
            <w:pPr>
              <w:jc w:val="both"/>
              <w:rPr>
                <w:sz w:val="28"/>
                <w:szCs w:val="28"/>
              </w:rPr>
            </w:pPr>
            <w:r w:rsidRPr="006A3AE9">
              <w:rPr>
                <w:b/>
                <w:sz w:val="28"/>
                <w:szCs w:val="28"/>
              </w:rPr>
              <w:t>Умеет:</w:t>
            </w:r>
            <w:r w:rsidRPr="006A3AE9">
              <w:rPr>
                <w:sz w:val="28"/>
                <w:szCs w:val="28"/>
              </w:rPr>
              <w:t xml:space="preserve"> </w:t>
            </w:r>
            <w:r w:rsidR="00C357DC" w:rsidRPr="006A3AE9">
              <w:rPr>
                <w:bCs/>
                <w:iCs/>
                <w:color w:val="000000"/>
                <w:sz w:val="28"/>
                <w:szCs w:val="28"/>
              </w:rPr>
              <w:t>выполнять профессиональную и богослужебную деятельность</w:t>
            </w:r>
            <w:r w:rsidR="00C357DC" w:rsidRPr="006A3AE9">
              <w:rPr>
                <w:rStyle w:val="FontStyle11"/>
                <w:color w:val="000000"/>
                <w:sz w:val="28"/>
                <w:szCs w:val="28"/>
              </w:rPr>
              <w:t>;</w:t>
            </w:r>
          </w:p>
          <w:p w14:paraId="5FBCEBB4" w14:textId="77777777" w:rsidR="00D155F4" w:rsidRPr="00F01B18" w:rsidRDefault="00D155F4" w:rsidP="006A3AE9">
            <w:pPr>
              <w:jc w:val="both"/>
              <w:rPr>
                <w:sz w:val="28"/>
                <w:szCs w:val="28"/>
              </w:rPr>
            </w:pPr>
            <w:r w:rsidRPr="006A3AE9">
              <w:rPr>
                <w:b/>
                <w:sz w:val="28"/>
                <w:szCs w:val="28"/>
              </w:rPr>
              <w:t xml:space="preserve">Владеет: </w:t>
            </w:r>
            <w:r w:rsidR="00394F3F" w:rsidRPr="00394F3F">
              <w:rPr>
                <w:bCs/>
                <w:sz w:val="28"/>
                <w:szCs w:val="28"/>
              </w:rPr>
              <w:t>навыками</w:t>
            </w:r>
            <w:r w:rsidR="00394F3F">
              <w:rPr>
                <w:b/>
                <w:sz w:val="28"/>
                <w:szCs w:val="28"/>
              </w:rPr>
              <w:t xml:space="preserve"> </w:t>
            </w:r>
            <w:r w:rsidR="003A644D" w:rsidRPr="006A3AE9">
              <w:rPr>
                <w:bCs/>
                <w:iCs/>
                <w:color w:val="000000"/>
                <w:sz w:val="28"/>
                <w:szCs w:val="28"/>
              </w:rPr>
              <w:t>выполнения профессиональной и богослужебной деятельности</w:t>
            </w:r>
            <w:r w:rsidR="006A3AE9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C33E4" w:rsidRPr="00F01B18" w14:paraId="3C88ED6E" w14:textId="77777777" w:rsidTr="004C33E4">
        <w:tc>
          <w:tcPr>
            <w:tcW w:w="1204" w:type="dxa"/>
            <w:shd w:val="clear" w:color="auto" w:fill="auto"/>
          </w:tcPr>
          <w:p w14:paraId="5C39ED07" w14:textId="77777777" w:rsidR="004C33E4" w:rsidRPr="00F47DB1" w:rsidRDefault="00C14D78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РРК</w:t>
            </w:r>
          </w:p>
        </w:tc>
        <w:tc>
          <w:tcPr>
            <w:tcW w:w="4253" w:type="dxa"/>
            <w:shd w:val="clear" w:color="auto" w:fill="auto"/>
          </w:tcPr>
          <w:p w14:paraId="3546FD23" w14:textId="77777777" w:rsidR="00292D4C" w:rsidRPr="00CC4207" w:rsidRDefault="00292D4C" w:rsidP="00292D4C">
            <w:pPr>
              <w:numPr>
                <w:ilvl w:val="0"/>
                <w:numId w:val="44"/>
              </w:numPr>
              <w:ind w:left="34" w:firstLine="283"/>
              <w:rPr>
                <w:sz w:val="28"/>
                <w:szCs w:val="28"/>
              </w:rPr>
            </w:pPr>
            <w:r w:rsidRPr="00CC4207">
              <w:rPr>
                <w:sz w:val="28"/>
                <w:szCs w:val="28"/>
              </w:rPr>
              <w:t>наличие общих представлений о региональных особенностях обрядовой практики российских мусульман;</w:t>
            </w:r>
          </w:p>
          <w:p w14:paraId="7F69E826" w14:textId="77777777" w:rsidR="00C14D78" w:rsidRPr="00292D4C" w:rsidRDefault="00292D4C" w:rsidP="00292D4C">
            <w:pPr>
              <w:numPr>
                <w:ilvl w:val="0"/>
                <w:numId w:val="44"/>
              </w:numPr>
              <w:ind w:left="34" w:firstLine="283"/>
              <w:rPr>
                <w:sz w:val="28"/>
                <w:szCs w:val="28"/>
              </w:rPr>
            </w:pPr>
            <w:r w:rsidRPr="00CC4207">
              <w:rPr>
                <w:sz w:val="28"/>
                <w:szCs w:val="28"/>
              </w:rPr>
              <w:t>умение проводить обряды поклонения с учетом региональных особенностей обрядово</w:t>
            </w:r>
            <w:r>
              <w:rPr>
                <w:sz w:val="28"/>
                <w:szCs w:val="28"/>
              </w:rPr>
              <w:t>й практики российских мусульман</w:t>
            </w:r>
          </w:p>
        </w:tc>
        <w:tc>
          <w:tcPr>
            <w:tcW w:w="4394" w:type="dxa"/>
            <w:shd w:val="clear" w:color="auto" w:fill="auto"/>
          </w:tcPr>
          <w:p w14:paraId="1CFC021A" w14:textId="55D1B72A" w:rsidR="00C51C21" w:rsidRPr="00394F3F" w:rsidRDefault="00C51C21" w:rsidP="00394F3F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5C5C62" w:rsidRPr="00394F3F">
              <w:rPr>
                <w:bCs/>
                <w:color w:val="000000"/>
                <w:sz w:val="28"/>
                <w:szCs w:val="28"/>
                <w:lang w:val="be-BY"/>
              </w:rPr>
              <w:t>региональные особенности обрядовой практики у мусульман</w:t>
            </w:r>
            <w:r w:rsidR="00394F3F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0AE96282" w14:textId="696C9874" w:rsidR="00C51C21" w:rsidRPr="00F01B18" w:rsidRDefault="00C51C21" w:rsidP="00C51C21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C357DC" w:rsidRPr="00394F3F">
              <w:rPr>
                <w:bCs/>
                <w:iCs/>
                <w:color w:val="000000"/>
                <w:sz w:val="28"/>
                <w:szCs w:val="28"/>
              </w:rPr>
              <w:t>проводить обряды поклонения с учетом региональных особенностей обрядовой практики у мусульман</w:t>
            </w:r>
            <w:r w:rsidR="00C357DC" w:rsidRPr="00394F3F">
              <w:rPr>
                <w:color w:val="000000"/>
                <w:sz w:val="28"/>
                <w:szCs w:val="28"/>
              </w:rPr>
              <w:t>;</w:t>
            </w:r>
            <w:r w:rsidR="00C357DC"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 реализовывать на прак</w:t>
            </w:r>
            <w:r w:rsidR="00394F3F">
              <w:rPr>
                <w:bCs/>
                <w:color w:val="000000"/>
                <w:sz w:val="28"/>
                <w:szCs w:val="28"/>
                <w:lang w:val="be-BY"/>
              </w:rPr>
              <w:t>тике полученные знания и навыки;</w:t>
            </w:r>
          </w:p>
          <w:p w14:paraId="3674DE82" w14:textId="06217DF3" w:rsidR="004C33E4" w:rsidRPr="00F01B18" w:rsidRDefault="00C51C21" w:rsidP="00C51C21">
            <w:pPr>
              <w:jc w:val="both"/>
              <w:rPr>
                <w:b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 w:rsidR="008F09B3" w:rsidRPr="00781749">
              <w:rPr>
                <w:color w:val="000000"/>
              </w:rPr>
              <w:t xml:space="preserve"> </w:t>
            </w:r>
            <w:r w:rsidR="00394F3F" w:rsidRPr="00394F3F">
              <w:rPr>
                <w:color w:val="000000"/>
                <w:sz w:val="28"/>
                <w:szCs w:val="28"/>
              </w:rPr>
              <w:t xml:space="preserve">навыками </w:t>
            </w:r>
            <w:r w:rsidR="008F09B3" w:rsidRPr="00394F3F">
              <w:rPr>
                <w:color w:val="000000"/>
                <w:sz w:val="28"/>
                <w:szCs w:val="28"/>
              </w:rPr>
              <w:t>уважительного и бережного отношения к историческому наследию и религиозным традициям;</w:t>
            </w:r>
            <w:r w:rsidR="003A644D" w:rsidRPr="00394F3F">
              <w:rPr>
                <w:bCs/>
                <w:iCs/>
                <w:color w:val="000000"/>
                <w:sz w:val="28"/>
                <w:szCs w:val="28"/>
              </w:rPr>
              <w:t xml:space="preserve"> проведения обрядов поклонения с учетом региональных особенностей обрядовой практи</w:t>
            </w:r>
            <w:r w:rsidR="00394F3F">
              <w:rPr>
                <w:bCs/>
                <w:iCs/>
                <w:color w:val="000000"/>
                <w:sz w:val="28"/>
                <w:szCs w:val="28"/>
              </w:rPr>
              <w:t>ки у мусульман.</w:t>
            </w:r>
          </w:p>
        </w:tc>
      </w:tr>
      <w:tr w:rsidR="009B1645" w:rsidRPr="00F01B18" w14:paraId="5F97D0D0" w14:textId="77777777" w:rsidTr="004C33E4">
        <w:tc>
          <w:tcPr>
            <w:tcW w:w="1204" w:type="dxa"/>
            <w:shd w:val="clear" w:color="auto" w:fill="auto"/>
          </w:tcPr>
          <w:p w14:paraId="6C096462" w14:textId="77777777" w:rsidR="009B1645" w:rsidRDefault="00292D4C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РРК</w:t>
            </w:r>
          </w:p>
        </w:tc>
        <w:tc>
          <w:tcPr>
            <w:tcW w:w="4253" w:type="dxa"/>
            <w:shd w:val="clear" w:color="auto" w:fill="auto"/>
          </w:tcPr>
          <w:p w14:paraId="3F5CF21F" w14:textId="77777777" w:rsidR="009B1645" w:rsidRPr="00292D4C" w:rsidRDefault="00292D4C" w:rsidP="00292D4C">
            <w:pPr>
              <w:numPr>
                <w:ilvl w:val="0"/>
                <w:numId w:val="44"/>
              </w:numPr>
              <w:ind w:left="34" w:firstLine="283"/>
              <w:rPr>
                <w:sz w:val="28"/>
                <w:szCs w:val="28"/>
              </w:rPr>
            </w:pPr>
            <w:r w:rsidRPr="00CC4207">
              <w:rPr>
                <w:sz w:val="28"/>
                <w:szCs w:val="28"/>
              </w:rPr>
              <w:t>наличие общих представлений о региональных особенностях распространения популярных исламских источников среди российских мусульман.</w:t>
            </w:r>
          </w:p>
        </w:tc>
        <w:tc>
          <w:tcPr>
            <w:tcW w:w="4394" w:type="dxa"/>
            <w:shd w:val="clear" w:color="auto" w:fill="auto"/>
          </w:tcPr>
          <w:p w14:paraId="6BC1661A" w14:textId="1292EF69" w:rsidR="009B1645" w:rsidRPr="00E75B07" w:rsidRDefault="009B1645" w:rsidP="009B1645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E75B07" w:rsidRPr="00E75B07">
              <w:rPr>
                <w:bCs/>
                <w:color w:val="000000"/>
                <w:sz w:val="28"/>
                <w:szCs w:val="28"/>
                <w:lang w:val="be-BY"/>
              </w:rPr>
              <w:t xml:space="preserve">богословское наследие мусульман </w:t>
            </w:r>
            <w:r w:rsidR="00394F3F"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в </w:t>
            </w:r>
            <w:r w:rsidR="00394F3F" w:rsidRPr="00394F3F">
              <w:rPr>
                <w:color w:val="000000"/>
                <w:sz w:val="28"/>
                <w:szCs w:val="28"/>
              </w:rPr>
              <w:t>области ритуального поклонения</w:t>
            </w:r>
            <w:r w:rsidR="00E75B07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7576E14A" w14:textId="29F74279" w:rsidR="009B1645" w:rsidRPr="00F01B18" w:rsidRDefault="009B1645" w:rsidP="009B1645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F2164D">
              <w:rPr>
                <w:sz w:val="28"/>
                <w:szCs w:val="28"/>
              </w:rPr>
              <w:t xml:space="preserve">использовать </w:t>
            </w:r>
            <w:r w:rsidR="00F2164D" w:rsidRPr="00E75B07">
              <w:rPr>
                <w:bCs/>
                <w:color w:val="000000"/>
                <w:sz w:val="28"/>
                <w:szCs w:val="28"/>
                <w:lang w:val="be-BY"/>
              </w:rPr>
              <w:t xml:space="preserve">богословское наследие мусульман </w:t>
            </w:r>
            <w:r w:rsidR="00F2164D"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в </w:t>
            </w:r>
            <w:r w:rsidR="00F2164D" w:rsidRPr="00394F3F">
              <w:rPr>
                <w:color w:val="000000"/>
                <w:sz w:val="28"/>
                <w:szCs w:val="28"/>
              </w:rPr>
              <w:t>области ритуального поклонения</w:t>
            </w:r>
            <w:r w:rsidR="00F2164D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6CADB8CF" w14:textId="77777777" w:rsidR="009B1645" w:rsidRPr="00F01B18" w:rsidRDefault="009B1645" w:rsidP="00394F3F">
            <w:pPr>
              <w:jc w:val="both"/>
              <w:rPr>
                <w:b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 w:rsidR="003A644D" w:rsidRPr="00781749">
              <w:rPr>
                <w:rStyle w:val="a6"/>
                <w:color w:val="000000"/>
              </w:rPr>
              <w:t xml:space="preserve"> </w:t>
            </w:r>
            <w:r w:rsidR="003A644D" w:rsidRPr="003A644D">
              <w:rPr>
                <w:rStyle w:val="FontStyle11"/>
                <w:color w:val="000000"/>
                <w:sz w:val="28"/>
                <w:szCs w:val="28"/>
              </w:rPr>
              <w:t xml:space="preserve">работы с учебной, научной и справочной </w:t>
            </w:r>
            <w:r w:rsidR="00394F3F">
              <w:rPr>
                <w:rStyle w:val="FontStyle11"/>
                <w:color w:val="000000"/>
                <w:sz w:val="28"/>
                <w:szCs w:val="28"/>
              </w:rPr>
              <w:t>литературой</w:t>
            </w:r>
            <w:r w:rsidR="003A644D" w:rsidRPr="003A644D">
              <w:rPr>
                <w:rStyle w:val="FontStyle11"/>
                <w:color w:val="000000"/>
                <w:sz w:val="28"/>
                <w:szCs w:val="28"/>
                <w:lang w:val="tt-RU"/>
              </w:rPr>
              <w:t>.</w:t>
            </w:r>
          </w:p>
        </w:tc>
      </w:tr>
      <w:tr w:rsidR="009B1645" w:rsidRPr="00F01B18" w14:paraId="02D68057" w14:textId="77777777" w:rsidTr="004C33E4">
        <w:tc>
          <w:tcPr>
            <w:tcW w:w="1204" w:type="dxa"/>
            <w:shd w:val="clear" w:color="auto" w:fill="auto"/>
          </w:tcPr>
          <w:p w14:paraId="5E329FE4" w14:textId="77777777" w:rsidR="009B1645" w:rsidRPr="00F47DB1" w:rsidRDefault="009B1645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АЯК</w:t>
            </w:r>
          </w:p>
        </w:tc>
        <w:tc>
          <w:tcPr>
            <w:tcW w:w="4253" w:type="dxa"/>
            <w:shd w:val="clear" w:color="auto" w:fill="auto"/>
          </w:tcPr>
          <w:p w14:paraId="572CCFFC" w14:textId="77777777" w:rsidR="009B1645" w:rsidRPr="00292D4C" w:rsidRDefault="00292D4C" w:rsidP="00292D4C">
            <w:pPr>
              <w:numPr>
                <w:ilvl w:val="0"/>
                <w:numId w:val="45"/>
              </w:numPr>
              <w:ind w:left="34" w:firstLine="283"/>
              <w:rPr>
                <w:sz w:val="28"/>
                <w:szCs w:val="28"/>
              </w:rPr>
            </w:pPr>
            <w:r w:rsidRPr="00CC4207">
              <w:rPr>
                <w:sz w:val="28"/>
                <w:szCs w:val="28"/>
              </w:rPr>
              <w:t xml:space="preserve">знание основной классической религиозной исламской терминологии, необходимой для изучения </w:t>
            </w:r>
            <w:r w:rsidRPr="00CC4207">
              <w:rPr>
                <w:sz w:val="28"/>
                <w:szCs w:val="28"/>
              </w:rPr>
              <w:lastRenderedPageBreak/>
              <w:t>исламских наук на арабском языке.</w:t>
            </w:r>
          </w:p>
        </w:tc>
        <w:tc>
          <w:tcPr>
            <w:tcW w:w="4394" w:type="dxa"/>
            <w:shd w:val="clear" w:color="auto" w:fill="auto"/>
          </w:tcPr>
          <w:p w14:paraId="6D33CE6F" w14:textId="77777777" w:rsidR="009B1645" w:rsidRPr="00F01B18" w:rsidRDefault="009B1645" w:rsidP="00A058FA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lastRenderedPageBreak/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A058FA" w:rsidRPr="00F47DB1">
              <w:rPr>
                <w:sz w:val="28"/>
                <w:szCs w:val="28"/>
              </w:rPr>
              <w:t>религиозн</w:t>
            </w:r>
            <w:r w:rsidR="00A058FA">
              <w:rPr>
                <w:sz w:val="28"/>
                <w:szCs w:val="28"/>
              </w:rPr>
              <w:t xml:space="preserve">ую исламскую терминологию </w:t>
            </w:r>
            <w:r w:rsidR="00A058FA"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в </w:t>
            </w:r>
            <w:r w:rsidR="00A058FA" w:rsidRPr="00394F3F">
              <w:rPr>
                <w:color w:val="000000"/>
                <w:sz w:val="28"/>
                <w:szCs w:val="28"/>
              </w:rPr>
              <w:t>области ритуального поклонения</w:t>
            </w:r>
            <w:r w:rsidR="009974DE" w:rsidRPr="00777704">
              <w:rPr>
                <w:sz w:val="28"/>
                <w:szCs w:val="28"/>
              </w:rPr>
              <w:t>;</w:t>
            </w:r>
          </w:p>
          <w:p w14:paraId="77837AFF" w14:textId="77777777" w:rsidR="009B1645" w:rsidRPr="00F01B18" w:rsidRDefault="009B1645" w:rsidP="009974DE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C357DC" w:rsidRPr="00C357DC">
              <w:rPr>
                <w:color w:val="000000"/>
                <w:sz w:val="28"/>
                <w:szCs w:val="28"/>
              </w:rPr>
              <w:t xml:space="preserve">применять </w:t>
            </w:r>
            <w:r w:rsidR="00A058FA" w:rsidRPr="00F47DB1">
              <w:rPr>
                <w:sz w:val="28"/>
                <w:szCs w:val="28"/>
              </w:rPr>
              <w:t>религиозн</w:t>
            </w:r>
            <w:r w:rsidR="00A058FA">
              <w:rPr>
                <w:sz w:val="28"/>
                <w:szCs w:val="28"/>
              </w:rPr>
              <w:t xml:space="preserve">ую </w:t>
            </w:r>
            <w:r w:rsidR="00A058FA">
              <w:rPr>
                <w:sz w:val="28"/>
                <w:szCs w:val="28"/>
              </w:rPr>
              <w:lastRenderedPageBreak/>
              <w:t xml:space="preserve">исламскую терминологию </w:t>
            </w:r>
            <w:r w:rsidR="00A058FA"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в </w:t>
            </w:r>
            <w:r w:rsidR="00A058FA" w:rsidRPr="00394F3F">
              <w:rPr>
                <w:color w:val="000000"/>
                <w:sz w:val="28"/>
                <w:szCs w:val="28"/>
              </w:rPr>
              <w:t>области ритуального поклонения</w:t>
            </w:r>
            <w:r w:rsidR="00C357DC" w:rsidRPr="00C357DC">
              <w:rPr>
                <w:color w:val="000000"/>
                <w:sz w:val="28"/>
                <w:szCs w:val="28"/>
              </w:rPr>
              <w:t xml:space="preserve"> на арабском языке;</w:t>
            </w:r>
            <w:r w:rsidR="00C357DC">
              <w:rPr>
                <w:color w:val="000000"/>
              </w:rPr>
              <w:t xml:space="preserve"> </w:t>
            </w:r>
            <w:r w:rsidR="009974DE">
              <w:rPr>
                <w:sz w:val="28"/>
                <w:szCs w:val="28"/>
              </w:rPr>
              <w:t>использовать и понимать специальную религиозную терминологию при чтении религиозных текстов по дисциплине «Основы поклонения (</w:t>
            </w:r>
            <w:proofErr w:type="spellStart"/>
            <w:r w:rsidR="009974DE">
              <w:rPr>
                <w:sz w:val="28"/>
                <w:szCs w:val="28"/>
              </w:rPr>
              <w:t>ибадат</w:t>
            </w:r>
            <w:proofErr w:type="spellEnd"/>
            <w:r w:rsidR="009974DE">
              <w:rPr>
                <w:sz w:val="28"/>
                <w:szCs w:val="28"/>
              </w:rPr>
              <w:t>)» на арабском языке;</w:t>
            </w:r>
          </w:p>
          <w:p w14:paraId="0A128073" w14:textId="77777777" w:rsidR="009B1645" w:rsidRPr="00F01B18" w:rsidRDefault="009B1645" w:rsidP="008F09B3">
            <w:pPr>
              <w:jc w:val="both"/>
              <w:rPr>
                <w:b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 w:rsidR="009974DE">
              <w:rPr>
                <w:b/>
                <w:sz w:val="28"/>
                <w:szCs w:val="28"/>
              </w:rPr>
              <w:t xml:space="preserve"> </w:t>
            </w:r>
            <w:r w:rsidR="00A058FA" w:rsidRPr="00A058FA">
              <w:rPr>
                <w:bCs/>
                <w:sz w:val="28"/>
                <w:szCs w:val="28"/>
              </w:rPr>
              <w:t>навыками</w:t>
            </w:r>
            <w:r w:rsidR="00A058FA">
              <w:rPr>
                <w:b/>
                <w:sz w:val="28"/>
                <w:szCs w:val="28"/>
              </w:rPr>
              <w:t xml:space="preserve"> </w:t>
            </w:r>
            <w:r w:rsidR="008F09B3" w:rsidRPr="008F09B3">
              <w:rPr>
                <w:color w:val="000000"/>
                <w:sz w:val="28"/>
                <w:szCs w:val="28"/>
              </w:rPr>
              <w:t xml:space="preserve">использования терминологии </w:t>
            </w:r>
            <w:r w:rsidR="009974DE" w:rsidRPr="008F09B3">
              <w:rPr>
                <w:sz w:val="28"/>
                <w:szCs w:val="28"/>
              </w:rPr>
              <w:t>по дисциплине «Основы поклонения (</w:t>
            </w:r>
            <w:proofErr w:type="spellStart"/>
            <w:r w:rsidR="009974DE" w:rsidRPr="008F09B3">
              <w:rPr>
                <w:sz w:val="28"/>
                <w:szCs w:val="28"/>
              </w:rPr>
              <w:t>ибадат</w:t>
            </w:r>
            <w:proofErr w:type="spellEnd"/>
            <w:r w:rsidR="009974DE" w:rsidRPr="008F09B3">
              <w:rPr>
                <w:sz w:val="28"/>
                <w:szCs w:val="28"/>
              </w:rPr>
              <w:t>)» на арабском языке.</w:t>
            </w:r>
          </w:p>
        </w:tc>
      </w:tr>
      <w:tr w:rsidR="009B1645" w:rsidRPr="00F01B18" w14:paraId="58ED070F" w14:textId="77777777" w:rsidTr="004C33E4">
        <w:tc>
          <w:tcPr>
            <w:tcW w:w="1204" w:type="dxa"/>
            <w:shd w:val="clear" w:color="auto" w:fill="auto"/>
          </w:tcPr>
          <w:p w14:paraId="7A0644CC" w14:textId="77777777" w:rsidR="009B1645" w:rsidRPr="00F47DB1" w:rsidRDefault="009B1645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lastRenderedPageBreak/>
              <w:t>СПК</w:t>
            </w:r>
          </w:p>
        </w:tc>
        <w:tc>
          <w:tcPr>
            <w:tcW w:w="4253" w:type="dxa"/>
            <w:shd w:val="clear" w:color="auto" w:fill="auto"/>
          </w:tcPr>
          <w:p w14:paraId="5D8A32FB" w14:textId="77777777" w:rsidR="009B1645" w:rsidRPr="00406F95" w:rsidRDefault="00292D4C" w:rsidP="00292D4C">
            <w:pPr>
              <w:tabs>
                <w:tab w:val="left" w:pos="180"/>
              </w:tabs>
              <w:autoSpaceDE w:val="0"/>
              <w:autoSpaceDN w:val="0"/>
              <w:adjustRightInd w:val="0"/>
              <w:ind w:left="34" w:firstLine="283"/>
              <w:rPr>
                <w:sz w:val="28"/>
                <w:szCs w:val="28"/>
              </w:rPr>
            </w:pPr>
            <w:r w:rsidRPr="00CC4207">
              <w:rPr>
                <w:sz w:val="28"/>
                <w:szCs w:val="28"/>
              </w:rPr>
              <w:t xml:space="preserve">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образования с использованием современных и традиционных </w:t>
            </w:r>
            <w:proofErr w:type="gramStart"/>
            <w:r w:rsidRPr="00CC4207">
              <w:rPr>
                <w:sz w:val="28"/>
                <w:szCs w:val="28"/>
              </w:rPr>
              <w:t>для  религиозного</w:t>
            </w:r>
            <w:proofErr w:type="gramEnd"/>
            <w:r w:rsidRPr="00CC4207">
              <w:rPr>
                <w:sz w:val="28"/>
                <w:szCs w:val="28"/>
              </w:rPr>
              <w:t xml:space="preserve"> образования методов обучения и воспитания.</w:t>
            </w:r>
          </w:p>
        </w:tc>
        <w:tc>
          <w:tcPr>
            <w:tcW w:w="4394" w:type="dxa"/>
            <w:shd w:val="clear" w:color="auto" w:fill="auto"/>
          </w:tcPr>
          <w:p w14:paraId="19D2B51B" w14:textId="77777777" w:rsidR="009B1645" w:rsidRPr="00C357DC" w:rsidRDefault="009B1645" w:rsidP="009B1645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E8147B" w:rsidRPr="00394F3F">
              <w:rPr>
                <w:sz w:val="28"/>
                <w:szCs w:val="28"/>
              </w:rPr>
              <w:t xml:space="preserve">основные </w:t>
            </w:r>
            <w:r w:rsidR="00E8147B"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положения в </w:t>
            </w:r>
            <w:r w:rsidR="00E8147B" w:rsidRPr="00394F3F">
              <w:rPr>
                <w:color w:val="000000"/>
                <w:sz w:val="28"/>
                <w:szCs w:val="28"/>
              </w:rPr>
              <w:t>области ритуального поклонения</w:t>
            </w:r>
            <w:r w:rsidR="00E8147B">
              <w:rPr>
                <w:bCs/>
                <w:color w:val="000000"/>
                <w:sz w:val="28"/>
                <w:szCs w:val="28"/>
              </w:rPr>
              <w:t xml:space="preserve">; </w:t>
            </w:r>
            <w:r w:rsidR="00C357DC" w:rsidRPr="00C357DC">
              <w:rPr>
                <w:bCs/>
                <w:color w:val="000000"/>
                <w:sz w:val="28"/>
                <w:szCs w:val="28"/>
                <w:lang w:val="be-BY"/>
              </w:rPr>
              <w:t>современные и традиционные методики и технологии по преподаванию дисциплины “Основы поклонения (ибадат)”, как технология проблемного обучения, исследовательские и дискуссионные технологии;</w:t>
            </w:r>
          </w:p>
          <w:p w14:paraId="437A9231" w14:textId="77777777" w:rsidR="009B1645" w:rsidRPr="00F01B18" w:rsidRDefault="009B1645" w:rsidP="009B1645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Pr="00F01B18">
              <w:rPr>
                <w:sz w:val="28"/>
                <w:szCs w:val="28"/>
              </w:rPr>
              <w:t xml:space="preserve"> </w:t>
            </w:r>
            <w:proofErr w:type="gramStart"/>
            <w:r w:rsidR="00E8147B" w:rsidRPr="007B73ED">
              <w:rPr>
                <w:sz w:val="28"/>
                <w:szCs w:val="28"/>
              </w:rPr>
              <w:t>сочета</w:t>
            </w:r>
            <w:r w:rsidR="00E8147B">
              <w:rPr>
                <w:sz w:val="28"/>
                <w:szCs w:val="28"/>
              </w:rPr>
              <w:t>я</w:t>
            </w:r>
            <w:r w:rsidR="00E8147B" w:rsidRPr="007B73ED">
              <w:rPr>
                <w:sz w:val="28"/>
                <w:szCs w:val="28"/>
              </w:rPr>
              <w:t xml:space="preserve">  современные</w:t>
            </w:r>
            <w:proofErr w:type="gramEnd"/>
            <w:r w:rsidR="00E8147B" w:rsidRPr="007B73ED">
              <w:rPr>
                <w:sz w:val="28"/>
                <w:szCs w:val="28"/>
              </w:rPr>
              <w:t xml:space="preserve"> и традиционные для религиозного мусульманского образования методики и технологии, в том числе и информационные</w:t>
            </w:r>
            <w:r w:rsidR="00E8147B">
              <w:rPr>
                <w:sz w:val="28"/>
                <w:szCs w:val="28"/>
              </w:rPr>
              <w:t xml:space="preserve"> подготовить презентации по изученным темам</w:t>
            </w:r>
            <w:r w:rsidR="00A058FA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50474348" w14:textId="77777777" w:rsidR="009B1645" w:rsidRPr="00F01B18" w:rsidRDefault="009B1645" w:rsidP="00E8147B">
            <w:pPr>
              <w:jc w:val="both"/>
              <w:rPr>
                <w:b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 w:rsidR="003A644D" w:rsidRPr="00781749">
              <w:rPr>
                <w:color w:val="000000"/>
              </w:rPr>
              <w:t xml:space="preserve"> </w:t>
            </w:r>
            <w:r w:rsidR="00E8147B">
              <w:rPr>
                <w:color w:val="000000"/>
                <w:sz w:val="28"/>
                <w:szCs w:val="28"/>
              </w:rPr>
              <w:t>навыками демонстрации обрядов поклонения другим студентам.</w:t>
            </w:r>
          </w:p>
        </w:tc>
      </w:tr>
    </w:tbl>
    <w:p w14:paraId="1834A57D" w14:textId="77777777" w:rsidR="00D155F4" w:rsidRPr="00F01B18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6BD7A7D" w14:textId="77777777" w:rsidR="00D155F4" w:rsidRPr="0091764E" w:rsidRDefault="0091764E" w:rsidP="0091764E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Этапы формирования компетенций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992"/>
        <w:gridCol w:w="992"/>
        <w:gridCol w:w="851"/>
      </w:tblGrid>
      <w:tr w:rsidR="00D155F4" w:rsidRPr="00F01B18" w14:paraId="19B5AB05" w14:textId="77777777" w:rsidTr="004B03F8">
        <w:trPr>
          <w:trHeight w:val="414"/>
        </w:trPr>
        <w:tc>
          <w:tcPr>
            <w:tcW w:w="4503" w:type="dxa"/>
            <w:vMerge w:val="restart"/>
            <w:shd w:val="clear" w:color="auto" w:fill="auto"/>
          </w:tcPr>
          <w:p w14:paraId="1E10CB3A" w14:textId="77777777" w:rsidR="00D155F4" w:rsidRPr="00A11450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1450">
              <w:rPr>
                <w:rFonts w:eastAsia="Calibri"/>
                <w:b/>
                <w:sz w:val="28"/>
                <w:szCs w:val="28"/>
              </w:rPr>
              <w:t>Разделы / темы дисциплины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551444B" w14:textId="77777777" w:rsidR="00D155F4" w:rsidRPr="00A11450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1450">
              <w:rPr>
                <w:rFonts w:eastAsia="Calibri"/>
                <w:b/>
                <w:sz w:val="28"/>
                <w:szCs w:val="28"/>
              </w:rPr>
              <w:t>Формируемые компетенции (коды)</w:t>
            </w:r>
          </w:p>
        </w:tc>
      </w:tr>
      <w:tr w:rsidR="00444786" w:rsidRPr="00F01B18" w14:paraId="22508520" w14:textId="77777777" w:rsidTr="004B03F8">
        <w:trPr>
          <w:trHeight w:val="225"/>
        </w:trPr>
        <w:tc>
          <w:tcPr>
            <w:tcW w:w="4503" w:type="dxa"/>
            <w:vMerge/>
            <w:shd w:val="clear" w:color="auto" w:fill="auto"/>
          </w:tcPr>
          <w:p w14:paraId="696E9403" w14:textId="77777777" w:rsidR="00444786" w:rsidRPr="00F01B18" w:rsidRDefault="00444786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3135F1" w14:textId="77777777" w:rsidR="00444786" w:rsidRPr="00F01B18" w:rsidRDefault="00444786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РК</w:t>
            </w:r>
          </w:p>
        </w:tc>
        <w:tc>
          <w:tcPr>
            <w:tcW w:w="1134" w:type="dxa"/>
            <w:shd w:val="clear" w:color="auto" w:fill="auto"/>
          </w:tcPr>
          <w:p w14:paraId="44EF4C3F" w14:textId="77777777" w:rsidR="00444786" w:rsidRPr="00F01B18" w:rsidRDefault="00444786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РРК</w:t>
            </w:r>
          </w:p>
        </w:tc>
        <w:tc>
          <w:tcPr>
            <w:tcW w:w="992" w:type="dxa"/>
            <w:shd w:val="clear" w:color="auto" w:fill="auto"/>
          </w:tcPr>
          <w:p w14:paraId="2B4CE3BB" w14:textId="77777777" w:rsidR="00444786" w:rsidRPr="00F01B18" w:rsidRDefault="003029ED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РРК</w:t>
            </w:r>
          </w:p>
        </w:tc>
        <w:tc>
          <w:tcPr>
            <w:tcW w:w="992" w:type="dxa"/>
            <w:shd w:val="clear" w:color="auto" w:fill="auto"/>
          </w:tcPr>
          <w:p w14:paraId="3FC9446A" w14:textId="77777777" w:rsidR="00444786" w:rsidRPr="00F01B18" w:rsidRDefault="00444786" w:rsidP="00620D9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АЯК</w:t>
            </w:r>
          </w:p>
        </w:tc>
        <w:tc>
          <w:tcPr>
            <w:tcW w:w="851" w:type="dxa"/>
            <w:shd w:val="clear" w:color="auto" w:fill="auto"/>
          </w:tcPr>
          <w:p w14:paraId="27527B4A" w14:textId="77777777" w:rsidR="00444786" w:rsidRPr="00F01B18" w:rsidRDefault="004B03F8" w:rsidP="0044478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СПК</w:t>
            </w:r>
          </w:p>
        </w:tc>
      </w:tr>
      <w:tr w:rsidR="00036221" w:rsidRPr="00F01B18" w14:paraId="729A9307" w14:textId="77777777" w:rsidTr="004B03F8">
        <w:trPr>
          <w:trHeight w:val="225"/>
        </w:trPr>
        <w:tc>
          <w:tcPr>
            <w:tcW w:w="4503" w:type="dxa"/>
            <w:shd w:val="clear" w:color="auto" w:fill="auto"/>
          </w:tcPr>
          <w:p w14:paraId="060FDBCB" w14:textId="77777777" w:rsidR="00036221" w:rsidRPr="00F01B18" w:rsidRDefault="00036221" w:rsidP="0003622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Введение в дисциплину</w:t>
            </w:r>
          </w:p>
        </w:tc>
        <w:tc>
          <w:tcPr>
            <w:tcW w:w="1134" w:type="dxa"/>
            <w:shd w:val="clear" w:color="auto" w:fill="auto"/>
          </w:tcPr>
          <w:p w14:paraId="296FB2F2" w14:textId="77777777" w:rsidR="00036221" w:rsidRPr="00F47DB1" w:rsidRDefault="00036221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D30AA3B" w14:textId="77777777" w:rsidR="00036221" w:rsidRDefault="00036221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EFF7BBE" w14:textId="77777777" w:rsidR="00036221" w:rsidRPr="00F47DB1" w:rsidRDefault="00036221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A3AE77C" w14:textId="77777777" w:rsidR="00036221" w:rsidRPr="00F47DB1" w:rsidRDefault="00036221" w:rsidP="00620D9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0CF7A7B" w14:textId="77777777" w:rsidR="00036221" w:rsidRPr="00F47DB1" w:rsidRDefault="00036221" w:rsidP="0044478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844DA" w:rsidRPr="00F01B18" w14:paraId="6DFB2DE6" w14:textId="77777777" w:rsidTr="004B03F8">
        <w:tc>
          <w:tcPr>
            <w:tcW w:w="4503" w:type="dxa"/>
            <w:shd w:val="clear" w:color="auto" w:fill="auto"/>
          </w:tcPr>
          <w:p w14:paraId="2F076549" w14:textId="77777777" w:rsidR="009844DA" w:rsidRPr="00A11450" w:rsidRDefault="009844DA" w:rsidP="00D155F4">
            <w:pPr>
              <w:rPr>
                <w:rFonts w:eastAsia="Calibri"/>
                <w:sz w:val="28"/>
                <w:szCs w:val="28"/>
              </w:rPr>
            </w:pPr>
            <w:r w:rsidRPr="00A11450">
              <w:rPr>
                <w:rFonts w:eastAsia="Calibri"/>
                <w:iCs/>
                <w:sz w:val="28"/>
                <w:szCs w:val="28"/>
                <w:lang w:eastAsia="en-US"/>
              </w:rPr>
              <w:t>Чистое и нечистое в исламе.</w:t>
            </w:r>
          </w:p>
        </w:tc>
        <w:tc>
          <w:tcPr>
            <w:tcW w:w="1134" w:type="dxa"/>
            <w:shd w:val="clear" w:color="auto" w:fill="auto"/>
          </w:tcPr>
          <w:p w14:paraId="49C5712B" w14:textId="77777777" w:rsidR="009844DA" w:rsidRPr="00F01B18" w:rsidRDefault="009844DA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6935BAF" w14:textId="77777777" w:rsidR="009844DA" w:rsidRDefault="009844DA" w:rsidP="003956BC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3112FA" w14:textId="77777777" w:rsidR="009844DA" w:rsidRPr="00F01B18" w:rsidRDefault="00CB6821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6F95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4BB1E8D2" w14:textId="77777777" w:rsidR="009844DA" w:rsidRDefault="009844DA" w:rsidP="00BD0F68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33D9EA1" w14:textId="77777777" w:rsidR="009844DA" w:rsidRDefault="009844DA" w:rsidP="009844DA">
            <w:pPr>
              <w:jc w:val="center"/>
            </w:pPr>
            <w:r w:rsidRPr="00F97C5C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CB6821" w:rsidRPr="00F01B18" w14:paraId="0EB5A354" w14:textId="77777777" w:rsidTr="004B03F8">
        <w:tc>
          <w:tcPr>
            <w:tcW w:w="4503" w:type="dxa"/>
            <w:shd w:val="clear" w:color="auto" w:fill="auto"/>
          </w:tcPr>
          <w:p w14:paraId="581CBF3A" w14:textId="77777777" w:rsidR="00CB6821" w:rsidRPr="00A11450" w:rsidRDefault="00CB6821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11450">
              <w:rPr>
                <w:rFonts w:eastAsia="Calibri"/>
                <w:iCs/>
                <w:sz w:val="28"/>
                <w:szCs w:val="28"/>
                <w:lang w:eastAsia="en-US"/>
              </w:rPr>
              <w:t>Виды очищения.</w:t>
            </w:r>
          </w:p>
        </w:tc>
        <w:tc>
          <w:tcPr>
            <w:tcW w:w="1134" w:type="dxa"/>
            <w:shd w:val="clear" w:color="auto" w:fill="auto"/>
          </w:tcPr>
          <w:p w14:paraId="61E0E969" w14:textId="77777777" w:rsidR="00CB6821" w:rsidRDefault="00CB6821" w:rsidP="00174D43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C675D14" w14:textId="77777777" w:rsidR="00CB6821" w:rsidRDefault="00CB6821" w:rsidP="003956BC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46A8C5F" w14:textId="77777777" w:rsidR="00CB6821" w:rsidRDefault="00CB6821" w:rsidP="00CB6821">
            <w:pPr>
              <w:jc w:val="center"/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36981CFC" w14:textId="77777777" w:rsidR="00CB6821" w:rsidRDefault="00CB6821" w:rsidP="00BD0F68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49CCEC9" w14:textId="77777777" w:rsidR="00CB6821" w:rsidRDefault="00CB6821" w:rsidP="009844DA">
            <w:pPr>
              <w:jc w:val="center"/>
            </w:pPr>
            <w:r w:rsidRPr="00F97C5C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CB6821" w:rsidRPr="00F01B18" w14:paraId="6AAF4F39" w14:textId="77777777" w:rsidTr="004B03F8">
        <w:tc>
          <w:tcPr>
            <w:tcW w:w="4503" w:type="dxa"/>
            <w:shd w:val="clear" w:color="auto" w:fill="auto"/>
          </w:tcPr>
          <w:p w14:paraId="69478ABB" w14:textId="77777777" w:rsidR="00CB6821" w:rsidRPr="00A11450" w:rsidRDefault="00CB6821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11450">
              <w:rPr>
                <w:sz w:val="28"/>
                <w:szCs w:val="28"/>
              </w:rPr>
              <w:t>Основные положения молитвы.</w:t>
            </w:r>
          </w:p>
        </w:tc>
        <w:tc>
          <w:tcPr>
            <w:tcW w:w="1134" w:type="dxa"/>
            <w:shd w:val="clear" w:color="auto" w:fill="auto"/>
          </w:tcPr>
          <w:p w14:paraId="78A21121" w14:textId="77777777" w:rsidR="00CB6821" w:rsidRDefault="00CB6821" w:rsidP="00174D43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C782016" w14:textId="77777777" w:rsidR="00CB6821" w:rsidRDefault="00CB6821" w:rsidP="003956BC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73EAFF" w14:textId="77777777" w:rsidR="00CB6821" w:rsidRDefault="00CB6821" w:rsidP="00CB6821">
            <w:pPr>
              <w:jc w:val="center"/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250B0DFB" w14:textId="77777777" w:rsidR="00CB6821" w:rsidRDefault="00CB6821" w:rsidP="00BD0F68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4242BC1" w14:textId="77777777" w:rsidR="00CB6821" w:rsidRDefault="00CB6821" w:rsidP="009844DA">
            <w:pPr>
              <w:jc w:val="center"/>
            </w:pPr>
            <w:r w:rsidRPr="00F97C5C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CB6821" w:rsidRPr="00F01B18" w14:paraId="40B8DDCC" w14:textId="77777777" w:rsidTr="004B03F8">
        <w:tc>
          <w:tcPr>
            <w:tcW w:w="4503" w:type="dxa"/>
            <w:shd w:val="clear" w:color="auto" w:fill="auto"/>
          </w:tcPr>
          <w:p w14:paraId="627F1BD1" w14:textId="77777777" w:rsidR="00CB6821" w:rsidRPr="00A11450" w:rsidRDefault="00CB6821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11450">
              <w:rPr>
                <w:sz w:val="28"/>
                <w:szCs w:val="28"/>
              </w:rPr>
              <w:t>Виды молитв.</w:t>
            </w:r>
          </w:p>
        </w:tc>
        <w:tc>
          <w:tcPr>
            <w:tcW w:w="1134" w:type="dxa"/>
            <w:shd w:val="clear" w:color="auto" w:fill="auto"/>
          </w:tcPr>
          <w:p w14:paraId="415B0029" w14:textId="77777777" w:rsidR="00CB6821" w:rsidRDefault="00CB6821" w:rsidP="00174D43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B21F990" w14:textId="77777777" w:rsidR="00CB6821" w:rsidRDefault="00CB6821" w:rsidP="003956BC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6FECE4" w14:textId="77777777" w:rsidR="00CB6821" w:rsidRDefault="00CB6821" w:rsidP="00CB6821">
            <w:pPr>
              <w:jc w:val="center"/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7DDFD006" w14:textId="77777777" w:rsidR="00CB6821" w:rsidRDefault="00CB6821" w:rsidP="00BD0F68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E3C7749" w14:textId="77777777" w:rsidR="00CB6821" w:rsidRDefault="00CB6821" w:rsidP="009844DA">
            <w:pPr>
              <w:jc w:val="center"/>
            </w:pPr>
            <w:r w:rsidRPr="00F97C5C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CB6821" w:rsidRPr="00F01B18" w14:paraId="5B705A8E" w14:textId="77777777" w:rsidTr="004B03F8">
        <w:tc>
          <w:tcPr>
            <w:tcW w:w="4503" w:type="dxa"/>
            <w:shd w:val="clear" w:color="auto" w:fill="auto"/>
          </w:tcPr>
          <w:p w14:paraId="0F21B062" w14:textId="77777777" w:rsidR="00CB6821" w:rsidRPr="00A11450" w:rsidRDefault="00CB6821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11450">
              <w:rPr>
                <w:sz w:val="28"/>
                <w:szCs w:val="28"/>
              </w:rPr>
              <w:t>Похоронные обряды.</w:t>
            </w:r>
          </w:p>
        </w:tc>
        <w:tc>
          <w:tcPr>
            <w:tcW w:w="1134" w:type="dxa"/>
            <w:shd w:val="clear" w:color="auto" w:fill="auto"/>
          </w:tcPr>
          <w:p w14:paraId="1A7847D7" w14:textId="77777777" w:rsidR="00CB6821" w:rsidRDefault="00CB6821" w:rsidP="00174D43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368CB57" w14:textId="77777777" w:rsidR="00CB6821" w:rsidRDefault="00CB6821" w:rsidP="003956BC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64D7FFA" w14:textId="77777777" w:rsidR="00CB6821" w:rsidRDefault="00CB6821" w:rsidP="00CB6821">
            <w:pPr>
              <w:jc w:val="center"/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56337C93" w14:textId="77777777" w:rsidR="00CB6821" w:rsidRDefault="00CB6821" w:rsidP="00BD0F68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103EFCAE" w14:textId="77777777" w:rsidR="00CB6821" w:rsidRDefault="00CB6821" w:rsidP="009844DA">
            <w:pPr>
              <w:jc w:val="center"/>
            </w:pPr>
            <w:r w:rsidRPr="00F97C5C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CB6821" w:rsidRPr="00F01B18" w14:paraId="4E5559B3" w14:textId="77777777" w:rsidTr="004B03F8">
        <w:tc>
          <w:tcPr>
            <w:tcW w:w="4503" w:type="dxa"/>
            <w:shd w:val="clear" w:color="auto" w:fill="auto"/>
          </w:tcPr>
          <w:p w14:paraId="004ECE09" w14:textId="77777777" w:rsidR="00CB6821" w:rsidRPr="00A11450" w:rsidRDefault="00CB6821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11450">
              <w:rPr>
                <w:sz w:val="28"/>
                <w:szCs w:val="28"/>
              </w:rPr>
              <w:t>Пост.</w:t>
            </w:r>
          </w:p>
        </w:tc>
        <w:tc>
          <w:tcPr>
            <w:tcW w:w="1134" w:type="dxa"/>
            <w:shd w:val="clear" w:color="auto" w:fill="auto"/>
          </w:tcPr>
          <w:p w14:paraId="6A42D794" w14:textId="77777777" w:rsidR="00CB6821" w:rsidRDefault="00CB6821" w:rsidP="00174D43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1553E55" w14:textId="77777777" w:rsidR="00CB6821" w:rsidRDefault="00CB6821" w:rsidP="003956BC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E450484" w14:textId="77777777" w:rsidR="00CB6821" w:rsidRDefault="00CB6821" w:rsidP="00CB6821">
            <w:pPr>
              <w:jc w:val="center"/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18CB1A4A" w14:textId="77777777" w:rsidR="00CB6821" w:rsidRDefault="00CB6821" w:rsidP="00BD0F68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2BC56A9" w14:textId="77777777" w:rsidR="00CB6821" w:rsidRDefault="00CB6821" w:rsidP="009844DA">
            <w:pPr>
              <w:jc w:val="center"/>
            </w:pPr>
            <w:r w:rsidRPr="00F97C5C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CB6821" w:rsidRPr="00F01B18" w14:paraId="40B56D52" w14:textId="77777777" w:rsidTr="004B03F8">
        <w:tc>
          <w:tcPr>
            <w:tcW w:w="4503" w:type="dxa"/>
            <w:shd w:val="clear" w:color="auto" w:fill="auto"/>
          </w:tcPr>
          <w:p w14:paraId="3B5F0CBB" w14:textId="77777777" w:rsidR="00CB6821" w:rsidRPr="00A11450" w:rsidRDefault="00CB6821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11450">
              <w:rPr>
                <w:sz w:val="28"/>
                <w:szCs w:val="28"/>
              </w:rPr>
              <w:t>Закят.</w:t>
            </w:r>
          </w:p>
        </w:tc>
        <w:tc>
          <w:tcPr>
            <w:tcW w:w="1134" w:type="dxa"/>
            <w:shd w:val="clear" w:color="auto" w:fill="auto"/>
          </w:tcPr>
          <w:p w14:paraId="48784091" w14:textId="77777777" w:rsidR="00CB6821" w:rsidRDefault="00CB6821" w:rsidP="00174D43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851E453" w14:textId="77777777" w:rsidR="00CB6821" w:rsidRDefault="00CB6821" w:rsidP="003956BC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8B12257" w14:textId="77777777" w:rsidR="00CB6821" w:rsidRDefault="00CB6821" w:rsidP="00CB6821">
            <w:pPr>
              <w:jc w:val="center"/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0E7F2373" w14:textId="77777777" w:rsidR="00CB6821" w:rsidRDefault="00CB6821" w:rsidP="00BD0F68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E7F9CF6" w14:textId="77777777" w:rsidR="00CB6821" w:rsidRDefault="00CB6821" w:rsidP="009844DA">
            <w:pPr>
              <w:jc w:val="center"/>
            </w:pPr>
            <w:r w:rsidRPr="00F97C5C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CB6821" w:rsidRPr="00F01B18" w14:paraId="4F32DC5F" w14:textId="77777777" w:rsidTr="004B03F8">
        <w:tc>
          <w:tcPr>
            <w:tcW w:w="4503" w:type="dxa"/>
            <w:shd w:val="clear" w:color="auto" w:fill="auto"/>
          </w:tcPr>
          <w:p w14:paraId="0B2FC878" w14:textId="77777777" w:rsidR="00CB6821" w:rsidRPr="00A11450" w:rsidRDefault="00CB6821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11450">
              <w:rPr>
                <w:sz w:val="28"/>
                <w:szCs w:val="28"/>
              </w:rPr>
              <w:t>Хадж.</w:t>
            </w:r>
          </w:p>
        </w:tc>
        <w:tc>
          <w:tcPr>
            <w:tcW w:w="1134" w:type="dxa"/>
            <w:shd w:val="clear" w:color="auto" w:fill="auto"/>
          </w:tcPr>
          <w:p w14:paraId="432A69BA" w14:textId="77777777" w:rsidR="00CB6821" w:rsidRDefault="00CB6821" w:rsidP="00174D43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D26DF02" w14:textId="77777777" w:rsidR="00CB6821" w:rsidRDefault="00CB6821" w:rsidP="003956BC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4632C8" w14:textId="77777777" w:rsidR="00CB6821" w:rsidRDefault="00CB6821" w:rsidP="00CB6821">
            <w:pPr>
              <w:jc w:val="center"/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0B170172" w14:textId="77777777" w:rsidR="00CB6821" w:rsidRDefault="00CB6821" w:rsidP="00BD0F68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C9F1D47" w14:textId="77777777" w:rsidR="00CB6821" w:rsidRDefault="00CB6821" w:rsidP="009844DA">
            <w:pPr>
              <w:jc w:val="center"/>
            </w:pPr>
            <w:r w:rsidRPr="00F97C5C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CB6821" w:rsidRPr="00F01B18" w14:paraId="03439570" w14:textId="77777777" w:rsidTr="004B03F8">
        <w:tc>
          <w:tcPr>
            <w:tcW w:w="4503" w:type="dxa"/>
            <w:shd w:val="clear" w:color="auto" w:fill="auto"/>
          </w:tcPr>
          <w:p w14:paraId="6D3D0F76" w14:textId="77777777" w:rsidR="00CB6821" w:rsidRPr="00A11450" w:rsidRDefault="00CB6821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11450">
              <w:rPr>
                <w:sz w:val="28"/>
                <w:szCs w:val="28"/>
              </w:rPr>
              <w:lastRenderedPageBreak/>
              <w:t>Жертвоприношение вне хаджа.</w:t>
            </w:r>
          </w:p>
        </w:tc>
        <w:tc>
          <w:tcPr>
            <w:tcW w:w="1134" w:type="dxa"/>
            <w:shd w:val="clear" w:color="auto" w:fill="auto"/>
          </w:tcPr>
          <w:p w14:paraId="5A8711BC" w14:textId="77777777" w:rsidR="00CB6821" w:rsidRDefault="00CB6821" w:rsidP="00174D43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AC03A7C" w14:textId="77777777" w:rsidR="00CB6821" w:rsidRDefault="00CB6821" w:rsidP="003956BC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B904AB7" w14:textId="77777777" w:rsidR="00CB6821" w:rsidRDefault="00CB6821" w:rsidP="00CB6821">
            <w:pPr>
              <w:jc w:val="center"/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14:paraId="398F13A4" w14:textId="77777777" w:rsidR="00CB6821" w:rsidRDefault="00CB6821" w:rsidP="00BD0F68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0F14728" w14:textId="77777777" w:rsidR="00CB6821" w:rsidRDefault="00CB6821" w:rsidP="009844DA">
            <w:pPr>
              <w:jc w:val="center"/>
            </w:pPr>
            <w:r w:rsidRPr="00F97C5C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</w:tbl>
    <w:p w14:paraId="52C89D3D" w14:textId="77777777" w:rsidR="00D155F4" w:rsidRPr="00F01B18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54505CD" w14:textId="77777777" w:rsidR="00D155F4" w:rsidRPr="00F01B18" w:rsidRDefault="00C6758C" w:rsidP="00D155F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 оценивания компетенций</w:t>
      </w:r>
    </w:p>
    <w:p w14:paraId="73FC75BE" w14:textId="77777777" w:rsidR="004F6335" w:rsidRPr="00F01B18" w:rsidRDefault="004F6335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3"/>
        <w:gridCol w:w="1701"/>
        <w:gridCol w:w="1842"/>
        <w:gridCol w:w="851"/>
        <w:gridCol w:w="809"/>
      </w:tblGrid>
      <w:tr w:rsidR="00D155F4" w:rsidRPr="00F01B18" w14:paraId="7C4007CD" w14:textId="77777777" w:rsidTr="00740665">
        <w:trPr>
          <w:trHeight w:val="226"/>
        </w:trPr>
        <w:tc>
          <w:tcPr>
            <w:tcW w:w="1101" w:type="dxa"/>
            <w:vMerge w:val="restart"/>
            <w:shd w:val="clear" w:color="auto" w:fill="auto"/>
          </w:tcPr>
          <w:p w14:paraId="373DE5FF" w14:textId="77777777" w:rsidR="00D155F4" w:rsidRPr="00F01B18" w:rsidRDefault="00C6758C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bCs/>
                <w:sz w:val="28"/>
                <w:szCs w:val="28"/>
              </w:rPr>
              <w:t>Код</w:t>
            </w:r>
            <w:r w:rsidR="004F6335" w:rsidRPr="00F01B1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D155F4" w:rsidRPr="00F01B18">
              <w:rPr>
                <w:rFonts w:eastAsia="Calibri"/>
                <w:b/>
                <w:bCs/>
                <w:sz w:val="28"/>
                <w:szCs w:val="28"/>
              </w:rPr>
              <w:t xml:space="preserve"> компетенции</w:t>
            </w:r>
            <w:proofErr w:type="gramEnd"/>
          </w:p>
        </w:tc>
        <w:tc>
          <w:tcPr>
            <w:tcW w:w="8747" w:type="dxa"/>
            <w:gridSpan w:val="6"/>
            <w:shd w:val="clear" w:color="auto" w:fill="auto"/>
          </w:tcPr>
          <w:p w14:paraId="5CAD37BC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Форма оценивания</w:t>
            </w:r>
          </w:p>
        </w:tc>
      </w:tr>
      <w:tr w:rsidR="00D155F4" w:rsidRPr="00F01B18" w14:paraId="0B1B9B02" w14:textId="77777777" w:rsidTr="00740665">
        <w:trPr>
          <w:trHeight w:val="413"/>
        </w:trPr>
        <w:tc>
          <w:tcPr>
            <w:tcW w:w="1101" w:type="dxa"/>
            <w:vMerge/>
            <w:shd w:val="clear" w:color="auto" w:fill="auto"/>
          </w:tcPr>
          <w:p w14:paraId="3F7841E1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shd w:val="clear" w:color="auto" w:fill="auto"/>
          </w:tcPr>
          <w:p w14:paraId="038418B4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DB45B32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Промежуточная аттестация</w:t>
            </w:r>
          </w:p>
        </w:tc>
      </w:tr>
      <w:tr w:rsidR="00E26EBD" w:rsidRPr="00F01B18" w14:paraId="4E6F08AB" w14:textId="77777777" w:rsidTr="00740665">
        <w:tc>
          <w:tcPr>
            <w:tcW w:w="1101" w:type="dxa"/>
            <w:vMerge/>
            <w:shd w:val="clear" w:color="auto" w:fill="auto"/>
          </w:tcPr>
          <w:p w14:paraId="3D16495C" w14:textId="77777777" w:rsidR="00E26EBD" w:rsidRPr="00F01B18" w:rsidRDefault="00E26EBD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0919A7" w14:textId="77777777" w:rsidR="00E26EBD" w:rsidRPr="00F01B18" w:rsidRDefault="00E26EBD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29DD3B" w14:textId="77777777" w:rsidR="00E26EBD" w:rsidRPr="00F01B18" w:rsidRDefault="00E26EBD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Опросы по пройденному материалу на практических занятиях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8F7CD" w14:textId="77777777" w:rsidR="00E26EBD" w:rsidRPr="00F01B18" w:rsidRDefault="00E26EBD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Выступления (доклады) на практических занятиях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E7455E" w14:textId="77777777" w:rsidR="00E26EBD" w:rsidRPr="00F01B18" w:rsidRDefault="00E26EBD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Демонстрация обрядов поклонения на практических занятиях</w:t>
            </w:r>
          </w:p>
        </w:tc>
        <w:tc>
          <w:tcPr>
            <w:tcW w:w="851" w:type="dxa"/>
            <w:shd w:val="clear" w:color="auto" w:fill="auto"/>
          </w:tcPr>
          <w:p w14:paraId="475D1571" w14:textId="77777777" w:rsidR="00E26EBD" w:rsidRPr="00F01B18" w:rsidRDefault="00936F91" w:rsidP="0074066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809" w:type="dxa"/>
            <w:shd w:val="clear" w:color="auto" w:fill="auto"/>
          </w:tcPr>
          <w:p w14:paraId="590C7846" w14:textId="77777777" w:rsidR="00E26EBD" w:rsidRPr="00F01B18" w:rsidRDefault="00740665" w:rsidP="00582DB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Экзамен</w:t>
            </w:r>
          </w:p>
        </w:tc>
      </w:tr>
      <w:tr w:rsidR="00E26EBD" w:rsidRPr="00F01B18" w14:paraId="28B2C449" w14:textId="77777777" w:rsidTr="00740665">
        <w:tc>
          <w:tcPr>
            <w:tcW w:w="1101" w:type="dxa"/>
            <w:shd w:val="clear" w:color="auto" w:fill="auto"/>
          </w:tcPr>
          <w:p w14:paraId="14AC6FE6" w14:textId="77777777" w:rsidR="00E26EBD" w:rsidRPr="00F01B18" w:rsidRDefault="00E26EBD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РК</w:t>
            </w:r>
          </w:p>
        </w:tc>
        <w:tc>
          <w:tcPr>
            <w:tcW w:w="1701" w:type="dxa"/>
            <w:shd w:val="clear" w:color="auto" w:fill="auto"/>
          </w:tcPr>
          <w:p w14:paraId="364D93FC" w14:textId="77777777" w:rsidR="00E26EBD" w:rsidRDefault="00E26EBD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593304AF" w14:textId="77777777" w:rsidR="00E26EBD" w:rsidRDefault="00E26EBD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5479B1F" w14:textId="77777777" w:rsidR="00E26EBD" w:rsidRDefault="00E26EBD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14:paraId="7716BD2A" w14:textId="77777777" w:rsidR="00E26EBD" w:rsidRDefault="00E26EBD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E63EA58" w14:textId="77777777" w:rsidR="00E26EBD" w:rsidRDefault="00E26EBD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09" w:type="dxa"/>
            <w:shd w:val="clear" w:color="auto" w:fill="auto"/>
          </w:tcPr>
          <w:p w14:paraId="1A221600" w14:textId="77777777" w:rsidR="00E26EBD" w:rsidRDefault="00740665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E26EBD" w:rsidRPr="00F01B18" w14:paraId="2F4341E3" w14:textId="77777777" w:rsidTr="00740665">
        <w:tc>
          <w:tcPr>
            <w:tcW w:w="1101" w:type="dxa"/>
            <w:shd w:val="clear" w:color="auto" w:fill="auto"/>
          </w:tcPr>
          <w:p w14:paraId="6D20E687" w14:textId="77777777" w:rsidR="00E26EBD" w:rsidRPr="00F01B18" w:rsidRDefault="00E26EBD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РРК</w:t>
            </w:r>
          </w:p>
        </w:tc>
        <w:tc>
          <w:tcPr>
            <w:tcW w:w="1701" w:type="dxa"/>
            <w:shd w:val="clear" w:color="auto" w:fill="auto"/>
          </w:tcPr>
          <w:p w14:paraId="2238CA39" w14:textId="77777777" w:rsidR="00E26EBD" w:rsidRDefault="00E26EBD" w:rsidP="007709E7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77B2A5E0" w14:textId="77777777" w:rsidR="00E26EBD" w:rsidRDefault="00E26EBD" w:rsidP="007709E7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B9272EB" w14:textId="77777777" w:rsidR="00E26EBD" w:rsidRDefault="00E26EBD" w:rsidP="007709E7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14:paraId="5C4F749D" w14:textId="77777777" w:rsidR="00E26EBD" w:rsidRDefault="00E26EBD" w:rsidP="007709E7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6F39A3AB" w14:textId="77777777" w:rsidR="00E26EBD" w:rsidRDefault="00E26EBD" w:rsidP="007709E7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09" w:type="dxa"/>
            <w:shd w:val="clear" w:color="auto" w:fill="auto"/>
          </w:tcPr>
          <w:p w14:paraId="1148C1E6" w14:textId="77777777" w:rsidR="00E26EBD" w:rsidRDefault="00740665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E26EBD" w:rsidRPr="00F01B18" w14:paraId="4DDF9C5B" w14:textId="77777777" w:rsidTr="00740665">
        <w:tc>
          <w:tcPr>
            <w:tcW w:w="1101" w:type="dxa"/>
            <w:shd w:val="clear" w:color="auto" w:fill="auto"/>
          </w:tcPr>
          <w:p w14:paraId="4243772F" w14:textId="77777777" w:rsidR="00E26EBD" w:rsidRPr="00F01B18" w:rsidRDefault="003029ED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40181F" w14:textId="77777777" w:rsidR="00E26EBD" w:rsidRPr="00F01B18" w:rsidRDefault="00E26EBD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EA3322" w14:textId="77777777" w:rsidR="00E26EBD" w:rsidRPr="00F01B18" w:rsidRDefault="00E26EBD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858F8" w14:textId="77777777" w:rsidR="00E26EBD" w:rsidRPr="00F01B18" w:rsidRDefault="00E26EBD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3A1616" w14:textId="77777777" w:rsidR="00E26EBD" w:rsidRPr="00F01B18" w:rsidRDefault="00E26EBD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14:paraId="536E1B70" w14:textId="77777777" w:rsidR="00E26EBD" w:rsidRPr="00F01B18" w:rsidRDefault="00E26EBD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09" w:type="dxa"/>
            <w:shd w:val="clear" w:color="auto" w:fill="auto"/>
          </w:tcPr>
          <w:p w14:paraId="421F8289" w14:textId="77777777" w:rsidR="00E26EBD" w:rsidRPr="00F01B18" w:rsidRDefault="00740665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400">
              <w:rPr>
                <w:sz w:val="28"/>
                <w:szCs w:val="28"/>
              </w:rPr>
              <w:t>−</w:t>
            </w:r>
          </w:p>
        </w:tc>
      </w:tr>
      <w:tr w:rsidR="00E26EBD" w:rsidRPr="00F01B18" w14:paraId="03D43BAA" w14:textId="77777777" w:rsidTr="00740665">
        <w:tc>
          <w:tcPr>
            <w:tcW w:w="1101" w:type="dxa"/>
            <w:shd w:val="clear" w:color="auto" w:fill="auto"/>
          </w:tcPr>
          <w:p w14:paraId="167E400E" w14:textId="77777777" w:rsidR="00E26EBD" w:rsidRPr="00F47DB1" w:rsidRDefault="00E26EBD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АЯК</w:t>
            </w:r>
          </w:p>
        </w:tc>
        <w:tc>
          <w:tcPr>
            <w:tcW w:w="1701" w:type="dxa"/>
            <w:shd w:val="clear" w:color="auto" w:fill="auto"/>
          </w:tcPr>
          <w:p w14:paraId="046C0945" w14:textId="77777777" w:rsidR="00E26EBD" w:rsidRDefault="00E26EBD" w:rsidP="007709E7">
            <w:pPr>
              <w:jc w:val="center"/>
            </w:pPr>
            <w:r w:rsidRPr="0068014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3FAC47AD" w14:textId="77777777" w:rsidR="00E26EBD" w:rsidRDefault="00E26EBD" w:rsidP="007709E7">
            <w:pPr>
              <w:jc w:val="center"/>
            </w:pPr>
            <w:r w:rsidRPr="0068014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F4686BF" w14:textId="77777777" w:rsidR="00E26EBD" w:rsidRDefault="00E26EBD" w:rsidP="007709E7">
            <w:pPr>
              <w:jc w:val="center"/>
            </w:pPr>
            <w:r w:rsidRPr="0068014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42" w:type="dxa"/>
            <w:shd w:val="clear" w:color="auto" w:fill="auto"/>
          </w:tcPr>
          <w:p w14:paraId="5FAC317D" w14:textId="77777777" w:rsidR="00E26EBD" w:rsidRDefault="00E26EBD" w:rsidP="007709E7">
            <w:pPr>
              <w:jc w:val="center"/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14:paraId="6BF37C06" w14:textId="77777777" w:rsidR="00E26EBD" w:rsidRDefault="00E26EBD" w:rsidP="007709E7">
            <w:pPr>
              <w:jc w:val="center"/>
            </w:pPr>
            <w:r w:rsidRPr="0068014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09" w:type="dxa"/>
            <w:shd w:val="clear" w:color="auto" w:fill="auto"/>
          </w:tcPr>
          <w:p w14:paraId="76E9D66E" w14:textId="77777777" w:rsidR="00E26EBD" w:rsidRDefault="00740665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E26EBD" w:rsidRPr="00F01B18" w14:paraId="32BE0CFC" w14:textId="77777777" w:rsidTr="00740665">
        <w:tc>
          <w:tcPr>
            <w:tcW w:w="1101" w:type="dxa"/>
            <w:shd w:val="clear" w:color="auto" w:fill="auto"/>
          </w:tcPr>
          <w:p w14:paraId="0001AC6C" w14:textId="77777777" w:rsidR="00E26EBD" w:rsidRPr="00F47DB1" w:rsidRDefault="00E26EBD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СПК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05F88" w14:textId="77777777" w:rsidR="00E26EBD" w:rsidRPr="00F01B18" w:rsidRDefault="00E26EBD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DDC5E" w14:textId="77777777" w:rsidR="00E26EBD" w:rsidRPr="00F01B18" w:rsidRDefault="00E26EBD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400">
              <w:rPr>
                <w:sz w:val="28"/>
                <w:szCs w:val="28"/>
              </w:rPr>
              <w:t>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BE26E" w14:textId="77777777" w:rsidR="00E26EBD" w:rsidRPr="00F01B18" w:rsidRDefault="00E26EBD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CA7F76" w14:textId="77777777" w:rsidR="00E26EBD" w:rsidRPr="00F01B18" w:rsidRDefault="00E26EBD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188A21E" w14:textId="77777777" w:rsidR="00E26EBD" w:rsidRPr="00F01B18" w:rsidRDefault="00E26EBD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09" w:type="dxa"/>
            <w:shd w:val="clear" w:color="auto" w:fill="auto"/>
          </w:tcPr>
          <w:p w14:paraId="31C020FB" w14:textId="77777777" w:rsidR="00E26EBD" w:rsidRPr="00F01B18" w:rsidRDefault="00740665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</w:tr>
    </w:tbl>
    <w:p w14:paraId="4004E42E" w14:textId="77777777" w:rsidR="00D155F4" w:rsidRPr="00F01B18" w:rsidRDefault="00D155F4" w:rsidP="00D155F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6B2A13D" w14:textId="77777777" w:rsidR="000E5444" w:rsidRDefault="000E5444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</w:t>
      </w:r>
      <w:r w:rsidRPr="00F01B18">
        <w:rPr>
          <w:rFonts w:eastAsia="Calibri"/>
          <w:b/>
          <w:sz w:val="28"/>
          <w:szCs w:val="28"/>
          <w:lang w:eastAsia="en-US"/>
        </w:rPr>
        <w:t xml:space="preserve"> текущего контроля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5DE0638C" w14:textId="77777777" w:rsidR="000E5444" w:rsidRPr="00102A86" w:rsidRDefault="000E5444" w:rsidP="000E5444">
      <w:pPr>
        <w:ind w:firstLine="709"/>
        <w:jc w:val="both"/>
        <w:rPr>
          <w:sz w:val="28"/>
          <w:szCs w:val="28"/>
        </w:rPr>
      </w:pPr>
      <w:r w:rsidRPr="00102A86">
        <w:rPr>
          <w:sz w:val="28"/>
          <w:szCs w:val="28"/>
        </w:rPr>
        <w:t>Для оценки знаний</w:t>
      </w:r>
      <w:r>
        <w:rPr>
          <w:sz w:val="28"/>
          <w:szCs w:val="28"/>
        </w:rPr>
        <w:t>,</w:t>
      </w:r>
      <w:r w:rsidRPr="00102A86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навыков</w:t>
      </w:r>
      <w:r w:rsidRPr="00102A86">
        <w:rPr>
          <w:sz w:val="28"/>
          <w:szCs w:val="28"/>
        </w:rPr>
        <w:t xml:space="preserve"> обучающихся используется следующие виды текущего контроля: </w:t>
      </w:r>
    </w:p>
    <w:p w14:paraId="0457C928" w14:textId="77777777" w:rsidR="000E5444" w:rsidRPr="00102A86" w:rsidRDefault="000E5444" w:rsidP="000E5444">
      <w:pPr>
        <w:ind w:firstLine="709"/>
        <w:jc w:val="both"/>
        <w:rPr>
          <w:sz w:val="28"/>
          <w:szCs w:val="28"/>
        </w:rPr>
      </w:pPr>
      <w:r w:rsidRPr="00102A86">
        <w:rPr>
          <w:sz w:val="28"/>
          <w:szCs w:val="28"/>
        </w:rPr>
        <w:t xml:space="preserve">1. Контроль знаний обучающихся на практических занятиях; </w:t>
      </w:r>
    </w:p>
    <w:p w14:paraId="36CCA819" w14:textId="77777777" w:rsidR="000E5444" w:rsidRPr="00102A86" w:rsidRDefault="000E5444" w:rsidP="000E5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докладов, написание рефератов, подготовка презентаций;</w:t>
      </w:r>
    </w:p>
    <w:p w14:paraId="64599322" w14:textId="77777777" w:rsidR="000E5444" w:rsidRPr="00F01B18" w:rsidRDefault="000E5444" w:rsidP="000E544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102A86">
        <w:rPr>
          <w:sz w:val="28"/>
          <w:szCs w:val="28"/>
        </w:rPr>
        <w:t>Контрольная работа, на которой оценивается усвоение обучающимися нескольких разделов дисциплины.</w:t>
      </w:r>
    </w:p>
    <w:p w14:paraId="5B6E6733" w14:textId="77777777" w:rsidR="000E5444" w:rsidRDefault="000E5444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(контрольные работы, опросы на практических заданиях)</w:t>
      </w:r>
    </w:p>
    <w:p w14:paraId="357A064A" w14:textId="77777777" w:rsidR="00510382" w:rsidRPr="00510382" w:rsidRDefault="00510382" w:rsidP="000E5444">
      <w:pPr>
        <w:numPr>
          <w:ilvl w:val="0"/>
          <w:numId w:val="25"/>
        </w:numPr>
        <w:rPr>
          <w:sz w:val="28"/>
          <w:szCs w:val="28"/>
        </w:rPr>
      </w:pPr>
      <w:r w:rsidRPr="00510382">
        <w:rPr>
          <w:bCs/>
          <w:sz w:val="28"/>
          <w:szCs w:val="28"/>
        </w:rPr>
        <w:t>Полнота знаний теоретического контролируемого материала;</w:t>
      </w:r>
    </w:p>
    <w:p w14:paraId="25501AE7" w14:textId="77777777" w:rsidR="000E5444" w:rsidRPr="00917304" w:rsidRDefault="000E5444" w:rsidP="00510382">
      <w:pPr>
        <w:numPr>
          <w:ilvl w:val="0"/>
          <w:numId w:val="25"/>
        </w:numPr>
        <w:rPr>
          <w:sz w:val="28"/>
          <w:szCs w:val="28"/>
        </w:rPr>
      </w:pPr>
      <w:r w:rsidRPr="00917304">
        <w:rPr>
          <w:sz w:val="28"/>
          <w:szCs w:val="28"/>
        </w:rPr>
        <w:t>Полнота знаний практического контролируемого материала</w:t>
      </w:r>
      <w:r w:rsidR="00510382">
        <w:rPr>
          <w:sz w:val="28"/>
          <w:szCs w:val="28"/>
        </w:rPr>
        <w:t>, д</w:t>
      </w:r>
      <w:r w:rsidRPr="00917304">
        <w:rPr>
          <w:sz w:val="28"/>
          <w:szCs w:val="28"/>
        </w:rPr>
        <w:t>емонстрация умений и навыков применения материала на практике;</w:t>
      </w:r>
    </w:p>
    <w:p w14:paraId="0D24D77A" w14:textId="77777777" w:rsidR="000E5444" w:rsidRPr="00510382" w:rsidRDefault="00510382" w:rsidP="000E5444">
      <w:pPr>
        <w:numPr>
          <w:ilvl w:val="0"/>
          <w:numId w:val="25"/>
        </w:numPr>
        <w:rPr>
          <w:sz w:val="28"/>
          <w:szCs w:val="28"/>
        </w:rPr>
      </w:pPr>
      <w:r w:rsidRPr="00510382">
        <w:rPr>
          <w:bCs/>
          <w:sz w:val="28"/>
          <w:szCs w:val="28"/>
        </w:rPr>
        <w:t>Умение самостоятельно решать проблему/задачу на основе изученного материала;</w:t>
      </w:r>
    </w:p>
    <w:p w14:paraId="596B28B4" w14:textId="77777777" w:rsidR="000E5444" w:rsidRPr="00917304" w:rsidRDefault="000E5444" w:rsidP="000E5444">
      <w:pPr>
        <w:numPr>
          <w:ilvl w:val="0"/>
          <w:numId w:val="25"/>
        </w:numPr>
        <w:rPr>
          <w:sz w:val="28"/>
          <w:szCs w:val="28"/>
        </w:rPr>
      </w:pPr>
      <w:r w:rsidRPr="00917304">
        <w:rPr>
          <w:sz w:val="28"/>
          <w:szCs w:val="28"/>
        </w:rPr>
        <w:t>Умение самостоятельно выполнять простые и сложные задания на основе изученного материала;</w:t>
      </w:r>
    </w:p>
    <w:p w14:paraId="7F0562DE" w14:textId="77777777" w:rsidR="000E5444" w:rsidRDefault="000E5444" w:rsidP="000E5444">
      <w:pPr>
        <w:rPr>
          <w:rFonts w:eastAsia="Calibri"/>
          <w:b/>
          <w:sz w:val="28"/>
          <w:szCs w:val="28"/>
          <w:lang w:eastAsia="en-US"/>
        </w:rPr>
      </w:pPr>
    </w:p>
    <w:p w14:paraId="0CAEEAEB" w14:textId="77777777" w:rsidR="000E5444" w:rsidRDefault="000E5444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(показ презентаций)</w:t>
      </w:r>
    </w:p>
    <w:p w14:paraId="2D76EE0C" w14:textId="77777777" w:rsidR="000E5444" w:rsidRPr="00917304" w:rsidRDefault="000E5444" w:rsidP="000E5444">
      <w:pPr>
        <w:numPr>
          <w:ilvl w:val="0"/>
          <w:numId w:val="24"/>
        </w:numPr>
        <w:rPr>
          <w:sz w:val="28"/>
          <w:szCs w:val="28"/>
        </w:rPr>
      </w:pPr>
      <w:r w:rsidRPr="00917304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4697106F" w14:textId="77777777" w:rsidR="000E5444" w:rsidRPr="00917304" w:rsidRDefault="000E5444" w:rsidP="000E5444">
      <w:pPr>
        <w:numPr>
          <w:ilvl w:val="0"/>
          <w:numId w:val="24"/>
        </w:numPr>
        <w:rPr>
          <w:sz w:val="28"/>
          <w:szCs w:val="28"/>
        </w:rPr>
      </w:pPr>
      <w:r w:rsidRPr="00917304">
        <w:rPr>
          <w:sz w:val="28"/>
          <w:szCs w:val="28"/>
        </w:rPr>
        <w:lastRenderedPageBreak/>
        <w:t>Демонстрация умений и навыков применения материала на практике;</w:t>
      </w:r>
    </w:p>
    <w:p w14:paraId="2C5E5681" w14:textId="77777777" w:rsidR="000E5444" w:rsidRPr="008104B9" w:rsidRDefault="000E5444" w:rsidP="000E5444">
      <w:pPr>
        <w:numPr>
          <w:ilvl w:val="0"/>
          <w:numId w:val="24"/>
        </w:numPr>
        <w:rPr>
          <w:rFonts w:eastAsia="Calibri"/>
          <w:sz w:val="28"/>
          <w:szCs w:val="28"/>
        </w:rPr>
      </w:pPr>
      <w:r w:rsidRPr="00917304">
        <w:rPr>
          <w:sz w:val="28"/>
          <w:szCs w:val="28"/>
        </w:rPr>
        <w:t>Умение пользоваться ресурсами глобальной сети (интернет).</w:t>
      </w:r>
    </w:p>
    <w:p w14:paraId="3A296715" w14:textId="77777777" w:rsidR="008104B9" w:rsidRDefault="008104B9" w:rsidP="008104B9">
      <w:pPr>
        <w:rPr>
          <w:sz w:val="28"/>
          <w:szCs w:val="28"/>
        </w:rPr>
      </w:pPr>
    </w:p>
    <w:p w14:paraId="616470C3" w14:textId="77777777" w:rsidR="008104B9" w:rsidRPr="00917304" w:rsidRDefault="008104B9" w:rsidP="008104B9">
      <w:pPr>
        <w:ind w:firstLine="567"/>
        <w:rPr>
          <w:rFonts w:eastAsia="Calibri"/>
          <w:sz w:val="28"/>
          <w:szCs w:val="28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(доклады, рефераты)</w:t>
      </w:r>
    </w:p>
    <w:p w14:paraId="6546C466" w14:textId="77777777" w:rsidR="00BF0525" w:rsidRPr="00BF0525" w:rsidRDefault="00BF0525" w:rsidP="00BF0525">
      <w:pPr>
        <w:numPr>
          <w:ilvl w:val="0"/>
          <w:numId w:val="27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66E97BE8" w14:textId="77777777" w:rsidR="00BF0525" w:rsidRPr="00BF0525" w:rsidRDefault="00BF0525" w:rsidP="00BF0525">
      <w:pPr>
        <w:numPr>
          <w:ilvl w:val="0"/>
          <w:numId w:val="27"/>
        </w:numPr>
        <w:rPr>
          <w:sz w:val="28"/>
          <w:szCs w:val="28"/>
        </w:rPr>
      </w:pPr>
      <w:r w:rsidRPr="00BF0525">
        <w:rPr>
          <w:sz w:val="28"/>
          <w:szCs w:val="28"/>
        </w:rPr>
        <w:t>Демонстрирует полное понимание поставленного вопроса</w:t>
      </w:r>
      <w:r>
        <w:rPr>
          <w:sz w:val="28"/>
          <w:szCs w:val="28"/>
        </w:rPr>
        <w:t>;</w:t>
      </w:r>
    </w:p>
    <w:p w14:paraId="264360FA" w14:textId="77777777" w:rsidR="00BF0525" w:rsidRPr="00BF0525" w:rsidRDefault="00BF0525" w:rsidP="00BF0525">
      <w:pPr>
        <w:numPr>
          <w:ilvl w:val="0"/>
          <w:numId w:val="27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ясно, четко, логично и грамотно излагать собственные размышления, делать умозаключения и выводы;</w:t>
      </w:r>
    </w:p>
    <w:p w14:paraId="01EC2DAB" w14:textId="77777777" w:rsidR="00BF0525" w:rsidRPr="00BF0525" w:rsidRDefault="00BF0525" w:rsidP="00BF0525">
      <w:pPr>
        <w:numPr>
          <w:ilvl w:val="0"/>
          <w:numId w:val="27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соблюдать заданную форму изложения (доклад, эссе, другое);</w:t>
      </w:r>
    </w:p>
    <w:p w14:paraId="5CA09A3D" w14:textId="77777777" w:rsidR="00BF0525" w:rsidRPr="00BF0525" w:rsidRDefault="00BF0525" w:rsidP="00BF0525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BF0525">
        <w:rPr>
          <w:sz w:val="28"/>
          <w:szCs w:val="28"/>
        </w:rPr>
        <w:t>мение вести научную дискуссию, очень хорошо подготовлен к дискуссии, свободно владеет материалом, привлеченным из различных источников для аргументации отстаиваемых положений, использует различные приемы доказательства и опровержения</w:t>
      </w:r>
      <w:r>
        <w:rPr>
          <w:sz w:val="28"/>
          <w:szCs w:val="28"/>
        </w:rPr>
        <w:t>;</w:t>
      </w:r>
    </w:p>
    <w:p w14:paraId="1849FAF2" w14:textId="77777777" w:rsidR="00BF0525" w:rsidRPr="00BF0525" w:rsidRDefault="00BF0525" w:rsidP="00BF0525">
      <w:pPr>
        <w:numPr>
          <w:ilvl w:val="0"/>
          <w:numId w:val="27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пользоваться ресур</w:t>
      </w:r>
      <w:r>
        <w:rPr>
          <w:sz w:val="28"/>
          <w:szCs w:val="28"/>
        </w:rPr>
        <w:t>сами глобальной сети (интернет).</w:t>
      </w:r>
    </w:p>
    <w:p w14:paraId="692CC5CB" w14:textId="77777777" w:rsidR="00BF0525" w:rsidRDefault="00BF0525" w:rsidP="000E5444">
      <w:pPr>
        <w:rPr>
          <w:rFonts w:eastAsia="Calibri"/>
          <w:b/>
          <w:sz w:val="28"/>
          <w:szCs w:val="28"/>
          <w:lang w:eastAsia="en-US"/>
        </w:rPr>
      </w:pPr>
    </w:p>
    <w:p w14:paraId="75ACD934" w14:textId="77777777" w:rsidR="000E5444" w:rsidRDefault="000E5444" w:rsidP="000E5444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Оценочные средства текущего контроля</w:t>
      </w:r>
    </w:p>
    <w:p w14:paraId="0315A5A4" w14:textId="77777777" w:rsidR="00907E1C" w:rsidRPr="00907E1C" w:rsidRDefault="00907E1C" w:rsidP="00907E1C">
      <w:pPr>
        <w:autoSpaceDE w:val="0"/>
        <w:autoSpaceDN w:val="0"/>
        <w:ind w:left="1020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0224FD">
        <w:rPr>
          <w:b/>
          <w:bCs/>
          <w:i/>
          <w:iCs/>
          <w:sz w:val="28"/>
          <w:szCs w:val="28"/>
          <w:u w:val="single"/>
        </w:rPr>
        <w:t>РК, РРК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708040E5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Перечислите действия, </w:t>
      </w:r>
      <w:r>
        <w:rPr>
          <w:bCs/>
          <w:sz w:val="28"/>
          <w:szCs w:val="28"/>
        </w:rPr>
        <w:t>нарушающие</w:t>
      </w:r>
      <w:r w:rsidRPr="00907E1C">
        <w:rPr>
          <w:bCs/>
          <w:sz w:val="28"/>
          <w:szCs w:val="28"/>
        </w:rPr>
        <w:t xml:space="preserve"> малое омовение.</w:t>
      </w:r>
    </w:p>
    <w:p w14:paraId="03467381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Перечислите случаи, когда </w:t>
      </w:r>
      <w:r>
        <w:rPr>
          <w:bCs/>
          <w:sz w:val="28"/>
          <w:szCs w:val="28"/>
        </w:rPr>
        <w:t xml:space="preserve">совершение </w:t>
      </w:r>
      <w:r w:rsidRPr="00907E1C">
        <w:rPr>
          <w:bCs/>
          <w:sz w:val="28"/>
          <w:szCs w:val="28"/>
        </w:rPr>
        <w:t>полно</w:t>
      </w:r>
      <w:r>
        <w:rPr>
          <w:bCs/>
          <w:sz w:val="28"/>
          <w:szCs w:val="28"/>
        </w:rPr>
        <w:t>го</w:t>
      </w:r>
      <w:r w:rsidRPr="00907E1C">
        <w:rPr>
          <w:bCs/>
          <w:sz w:val="28"/>
          <w:szCs w:val="28"/>
        </w:rPr>
        <w:t xml:space="preserve"> омовени</w:t>
      </w:r>
      <w:r>
        <w:rPr>
          <w:bCs/>
          <w:sz w:val="28"/>
          <w:szCs w:val="28"/>
        </w:rPr>
        <w:t>я</w:t>
      </w:r>
      <w:r w:rsidRPr="00907E1C">
        <w:rPr>
          <w:bCs/>
          <w:sz w:val="28"/>
          <w:szCs w:val="28"/>
        </w:rPr>
        <w:t xml:space="preserve"> становится обязательным.</w:t>
      </w:r>
    </w:p>
    <w:p w14:paraId="40C9CC0B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proofErr w:type="gramStart"/>
      <w:r w:rsidRPr="00907E1C">
        <w:rPr>
          <w:bCs/>
          <w:sz w:val="28"/>
          <w:szCs w:val="28"/>
        </w:rPr>
        <w:t>Перечислите  виды</w:t>
      </w:r>
      <w:proofErr w:type="gramEnd"/>
      <w:r w:rsidRPr="00907E1C">
        <w:rPr>
          <w:bCs/>
          <w:sz w:val="28"/>
          <w:szCs w:val="28"/>
        </w:rPr>
        <w:t xml:space="preserve"> воды, </w:t>
      </w:r>
      <w:r>
        <w:rPr>
          <w:bCs/>
          <w:sz w:val="28"/>
          <w:szCs w:val="28"/>
        </w:rPr>
        <w:t>которые можно использовать</w:t>
      </w:r>
      <w:r w:rsidRPr="00907E1C">
        <w:rPr>
          <w:bCs/>
          <w:sz w:val="28"/>
          <w:szCs w:val="28"/>
        </w:rPr>
        <w:t xml:space="preserve"> для ритуальной чистоты.</w:t>
      </w:r>
    </w:p>
    <w:p w14:paraId="18A593F9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В </w:t>
      </w:r>
      <w:proofErr w:type="gramStart"/>
      <w:r w:rsidRPr="00907E1C">
        <w:rPr>
          <w:bCs/>
          <w:sz w:val="28"/>
          <w:szCs w:val="28"/>
        </w:rPr>
        <w:t>каких  случаях</w:t>
      </w:r>
      <w:proofErr w:type="gramEnd"/>
      <w:r w:rsidRPr="00907E1C">
        <w:rPr>
          <w:bCs/>
          <w:sz w:val="28"/>
          <w:szCs w:val="28"/>
        </w:rPr>
        <w:t xml:space="preserve"> разрешено совершать </w:t>
      </w:r>
      <w:proofErr w:type="spellStart"/>
      <w:r w:rsidRPr="00907E1C">
        <w:rPr>
          <w:bCs/>
          <w:sz w:val="28"/>
          <w:szCs w:val="28"/>
        </w:rPr>
        <w:t>таяммум</w:t>
      </w:r>
      <w:proofErr w:type="spellEnd"/>
      <w:r w:rsidRPr="00907E1C">
        <w:rPr>
          <w:bCs/>
          <w:sz w:val="28"/>
          <w:szCs w:val="28"/>
        </w:rPr>
        <w:t>.</w:t>
      </w:r>
    </w:p>
    <w:p w14:paraId="232A7700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Перечислите действия </w:t>
      </w:r>
      <w:r>
        <w:rPr>
          <w:bCs/>
          <w:sz w:val="28"/>
          <w:szCs w:val="28"/>
        </w:rPr>
        <w:t>нарушающие</w:t>
      </w:r>
      <w:r w:rsidRPr="00907E1C">
        <w:rPr>
          <w:bCs/>
          <w:sz w:val="28"/>
          <w:szCs w:val="28"/>
        </w:rPr>
        <w:t xml:space="preserve"> </w:t>
      </w:r>
      <w:proofErr w:type="spellStart"/>
      <w:r w:rsidRPr="00907E1C">
        <w:rPr>
          <w:bCs/>
          <w:sz w:val="28"/>
          <w:szCs w:val="28"/>
        </w:rPr>
        <w:t>таяммум</w:t>
      </w:r>
      <w:proofErr w:type="spellEnd"/>
      <w:r w:rsidRPr="00907E1C">
        <w:rPr>
          <w:bCs/>
          <w:sz w:val="28"/>
          <w:szCs w:val="28"/>
        </w:rPr>
        <w:t>.</w:t>
      </w:r>
    </w:p>
    <w:p w14:paraId="2F23EFAD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Перечислите условия протирания обуви.</w:t>
      </w:r>
    </w:p>
    <w:p w14:paraId="10AE8DED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Каков срок протирания обуви для </w:t>
      </w:r>
      <w:r>
        <w:rPr>
          <w:bCs/>
          <w:sz w:val="28"/>
          <w:szCs w:val="28"/>
        </w:rPr>
        <w:t>путника</w:t>
      </w:r>
      <w:r w:rsidRPr="00907E1C">
        <w:rPr>
          <w:bCs/>
          <w:sz w:val="28"/>
          <w:szCs w:val="28"/>
        </w:rPr>
        <w:t xml:space="preserve"> и для находящегося дома?</w:t>
      </w:r>
    </w:p>
    <w:p w14:paraId="13877AEB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proofErr w:type="gramStart"/>
      <w:r w:rsidRPr="00907E1C">
        <w:rPr>
          <w:bCs/>
          <w:sz w:val="28"/>
          <w:szCs w:val="28"/>
        </w:rPr>
        <w:t>Перечислите  действия</w:t>
      </w:r>
      <w:proofErr w:type="gramEnd"/>
      <w:r w:rsidRPr="00907E1C">
        <w:rPr>
          <w:bCs/>
          <w:sz w:val="28"/>
          <w:szCs w:val="28"/>
        </w:rPr>
        <w:t>, запрещенные во время хайда.</w:t>
      </w:r>
    </w:p>
    <w:p w14:paraId="4F83373A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женщина совершает обряды поклонения</w:t>
      </w:r>
      <w:r w:rsidRPr="00907E1C">
        <w:rPr>
          <w:bCs/>
          <w:sz w:val="28"/>
          <w:szCs w:val="28"/>
        </w:rPr>
        <w:t xml:space="preserve"> во время </w:t>
      </w:r>
      <w:proofErr w:type="spellStart"/>
      <w:r w:rsidRPr="00907E1C">
        <w:rPr>
          <w:bCs/>
          <w:sz w:val="28"/>
          <w:szCs w:val="28"/>
        </w:rPr>
        <w:t>истихады</w:t>
      </w:r>
      <w:proofErr w:type="spellEnd"/>
      <w:r w:rsidRPr="00907E1C">
        <w:rPr>
          <w:bCs/>
          <w:sz w:val="28"/>
          <w:szCs w:val="28"/>
        </w:rPr>
        <w:t>?</w:t>
      </w:r>
    </w:p>
    <w:p w14:paraId="77EA8C33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Как выполняет молитву </w:t>
      </w:r>
      <w:proofErr w:type="spellStart"/>
      <w:r w:rsidRPr="00907E1C">
        <w:rPr>
          <w:bCs/>
          <w:sz w:val="28"/>
          <w:szCs w:val="28"/>
        </w:rPr>
        <w:t>магзур</w:t>
      </w:r>
      <w:proofErr w:type="spellEnd"/>
      <w:r w:rsidRPr="00907E1C">
        <w:rPr>
          <w:bCs/>
          <w:sz w:val="28"/>
          <w:szCs w:val="28"/>
        </w:rPr>
        <w:t>?</w:t>
      </w:r>
    </w:p>
    <w:p w14:paraId="7C118273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Объясните разницу между тяжелым и легким </w:t>
      </w:r>
      <w:proofErr w:type="spellStart"/>
      <w:r w:rsidRPr="00907E1C">
        <w:rPr>
          <w:bCs/>
          <w:sz w:val="28"/>
          <w:szCs w:val="28"/>
        </w:rPr>
        <w:t>наджсом</w:t>
      </w:r>
      <w:proofErr w:type="spellEnd"/>
      <w:r w:rsidRPr="00907E1C">
        <w:rPr>
          <w:bCs/>
          <w:sz w:val="28"/>
          <w:szCs w:val="28"/>
        </w:rPr>
        <w:t>.</w:t>
      </w:r>
    </w:p>
    <w:p w14:paraId="46C674C8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Перечислите запрещенное и нежелательное </w:t>
      </w:r>
      <w:r>
        <w:rPr>
          <w:bCs/>
          <w:sz w:val="28"/>
          <w:szCs w:val="28"/>
        </w:rPr>
        <w:t xml:space="preserve">для совершения молитв </w:t>
      </w:r>
      <w:r w:rsidRPr="00907E1C">
        <w:rPr>
          <w:bCs/>
          <w:sz w:val="28"/>
          <w:szCs w:val="28"/>
        </w:rPr>
        <w:t xml:space="preserve">время. </w:t>
      </w:r>
    </w:p>
    <w:p w14:paraId="467AF200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Чем отличается азан утренней молитвы от остальных?</w:t>
      </w:r>
    </w:p>
    <w:p w14:paraId="75A2BF91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Чем отличается азан от </w:t>
      </w:r>
      <w:proofErr w:type="spellStart"/>
      <w:r w:rsidRPr="00907E1C">
        <w:rPr>
          <w:bCs/>
          <w:sz w:val="28"/>
          <w:szCs w:val="28"/>
        </w:rPr>
        <w:t>камата</w:t>
      </w:r>
      <w:proofErr w:type="spellEnd"/>
      <w:r w:rsidRPr="00907E1C">
        <w:rPr>
          <w:bCs/>
          <w:sz w:val="28"/>
          <w:szCs w:val="28"/>
        </w:rPr>
        <w:t>?</w:t>
      </w:r>
    </w:p>
    <w:p w14:paraId="7F9C0825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Произносится ли азан для </w:t>
      </w:r>
      <w:r>
        <w:rPr>
          <w:bCs/>
          <w:sz w:val="28"/>
          <w:szCs w:val="28"/>
        </w:rPr>
        <w:t xml:space="preserve">при восполнении </w:t>
      </w:r>
      <w:r w:rsidRPr="00907E1C">
        <w:rPr>
          <w:bCs/>
          <w:sz w:val="28"/>
          <w:szCs w:val="28"/>
        </w:rPr>
        <w:t>пропущенной молитвы?</w:t>
      </w:r>
    </w:p>
    <w:p w14:paraId="1FF177FE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Как должен выполнять молитву тот, кто не знает направления на </w:t>
      </w:r>
      <w:proofErr w:type="spellStart"/>
      <w:r w:rsidRPr="00907E1C">
        <w:rPr>
          <w:bCs/>
          <w:sz w:val="28"/>
          <w:szCs w:val="28"/>
        </w:rPr>
        <w:t>Кягбу</w:t>
      </w:r>
      <w:proofErr w:type="spellEnd"/>
      <w:r w:rsidRPr="00907E1C">
        <w:rPr>
          <w:bCs/>
          <w:sz w:val="28"/>
          <w:szCs w:val="28"/>
        </w:rPr>
        <w:t>?</w:t>
      </w:r>
    </w:p>
    <w:p w14:paraId="0D950B31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Как должен поступить тот, кто узнал верное </w:t>
      </w:r>
      <w:proofErr w:type="gramStart"/>
      <w:r w:rsidRPr="00907E1C">
        <w:rPr>
          <w:bCs/>
          <w:sz w:val="28"/>
          <w:szCs w:val="28"/>
        </w:rPr>
        <w:t>на-правление</w:t>
      </w:r>
      <w:proofErr w:type="gramEnd"/>
      <w:r w:rsidRPr="00907E1C">
        <w:rPr>
          <w:bCs/>
          <w:sz w:val="28"/>
          <w:szCs w:val="28"/>
        </w:rPr>
        <w:t xml:space="preserve"> на </w:t>
      </w:r>
      <w:proofErr w:type="spellStart"/>
      <w:r w:rsidRPr="00907E1C">
        <w:rPr>
          <w:bCs/>
          <w:sz w:val="28"/>
          <w:szCs w:val="28"/>
        </w:rPr>
        <w:t>Кягбу</w:t>
      </w:r>
      <w:proofErr w:type="spellEnd"/>
      <w:r w:rsidRPr="00907E1C">
        <w:rPr>
          <w:bCs/>
          <w:sz w:val="28"/>
          <w:szCs w:val="28"/>
        </w:rPr>
        <w:t xml:space="preserve"> только во время молитвы?</w:t>
      </w:r>
    </w:p>
    <w:p w14:paraId="29DB07F5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Перечислите действия, относящиеся к этикету молитвы.</w:t>
      </w:r>
    </w:p>
    <w:p w14:paraId="52CCFB79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Опишите</w:t>
      </w:r>
      <w:r w:rsidRPr="00907E1C">
        <w:rPr>
          <w:bCs/>
          <w:sz w:val="28"/>
          <w:szCs w:val="28"/>
        </w:rPr>
        <w:t xml:space="preserve"> порядок выполнения молитвы.</w:t>
      </w:r>
    </w:p>
    <w:p w14:paraId="1CD83703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lastRenderedPageBreak/>
        <w:t>Перечислите органы, которые должны касаться пола во время земного поклона.</w:t>
      </w:r>
    </w:p>
    <w:p w14:paraId="2DC330B4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Чем отличается молитва женщины от молитвы мужчины?</w:t>
      </w:r>
    </w:p>
    <w:p w14:paraId="34302F3A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Как произносится </w:t>
      </w:r>
      <w:proofErr w:type="spellStart"/>
      <w:r w:rsidRPr="00907E1C">
        <w:rPr>
          <w:bCs/>
          <w:sz w:val="28"/>
          <w:szCs w:val="28"/>
        </w:rPr>
        <w:t>Истигаза</w:t>
      </w:r>
      <w:proofErr w:type="spellEnd"/>
      <w:r w:rsidRPr="00907E1C">
        <w:rPr>
          <w:bCs/>
          <w:sz w:val="28"/>
          <w:szCs w:val="28"/>
        </w:rPr>
        <w:t xml:space="preserve"> и </w:t>
      </w:r>
      <w:proofErr w:type="spellStart"/>
      <w:r w:rsidRPr="00907E1C">
        <w:rPr>
          <w:bCs/>
          <w:sz w:val="28"/>
          <w:szCs w:val="28"/>
        </w:rPr>
        <w:t>Тасмия</w:t>
      </w:r>
      <w:proofErr w:type="spellEnd"/>
      <w:r w:rsidRPr="00907E1C">
        <w:rPr>
          <w:bCs/>
          <w:sz w:val="28"/>
          <w:szCs w:val="28"/>
        </w:rPr>
        <w:t>?</w:t>
      </w:r>
    </w:p>
    <w:p w14:paraId="379082A3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Можно ли женщине читать вслух в вечерней молитве?</w:t>
      </w:r>
    </w:p>
    <w:p w14:paraId="3DF07464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Читаются ли Коран</w:t>
      </w:r>
      <w:r w:rsidRPr="00907E1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ели совершаете молитву, следуя имаму</w:t>
      </w:r>
      <w:r w:rsidRPr="00907E1C">
        <w:rPr>
          <w:bCs/>
          <w:sz w:val="28"/>
          <w:szCs w:val="28"/>
        </w:rPr>
        <w:t>?</w:t>
      </w:r>
    </w:p>
    <w:p w14:paraId="4CADFD9D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Какой </w:t>
      </w:r>
      <w:proofErr w:type="spellStart"/>
      <w:r w:rsidRPr="00907E1C">
        <w:rPr>
          <w:bCs/>
          <w:sz w:val="28"/>
          <w:szCs w:val="28"/>
        </w:rPr>
        <w:t>хукм</w:t>
      </w:r>
      <w:proofErr w:type="spellEnd"/>
      <w:r w:rsidRPr="00907E1C">
        <w:rPr>
          <w:bCs/>
          <w:sz w:val="28"/>
          <w:szCs w:val="28"/>
        </w:rPr>
        <w:t xml:space="preserve"> имеет чтение в определенной молитве одной и той же суры?</w:t>
      </w:r>
    </w:p>
    <w:p w14:paraId="49E74F58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Какие суры по сунне читаются в пятничной и праздничной молитвах?</w:t>
      </w:r>
    </w:p>
    <w:p w14:paraId="49DBBE9B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В каком месте молитвы </w:t>
      </w:r>
      <w:proofErr w:type="spellStart"/>
      <w:r w:rsidRPr="00907E1C">
        <w:rPr>
          <w:bCs/>
          <w:sz w:val="28"/>
          <w:szCs w:val="28"/>
        </w:rPr>
        <w:t>Витр</w:t>
      </w:r>
      <w:proofErr w:type="spellEnd"/>
      <w:r w:rsidRPr="00907E1C">
        <w:rPr>
          <w:bCs/>
          <w:sz w:val="28"/>
          <w:szCs w:val="28"/>
        </w:rPr>
        <w:t xml:space="preserve"> читается </w:t>
      </w:r>
      <w:proofErr w:type="spellStart"/>
      <w:r w:rsidRPr="00907E1C">
        <w:rPr>
          <w:bCs/>
          <w:sz w:val="28"/>
          <w:szCs w:val="28"/>
        </w:rPr>
        <w:t>дуа</w:t>
      </w:r>
      <w:proofErr w:type="spellEnd"/>
      <w:r w:rsidRPr="00907E1C">
        <w:rPr>
          <w:bCs/>
          <w:sz w:val="28"/>
          <w:szCs w:val="28"/>
        </w:rPr>
        <w:t xml:space="preserve"> </w:t>
      </w:r>
      <w:proofErr w:type="spellStart"/>
      <w:r w:rsidRPr="00907E1C">
        <w:rPr>
          <w:bCs/>
          <w:sz w:val="28"/>
          <w:szCs w:val="28"/>
        </w:rPr>
        <w:t>Кунут</w:t>
      </w:r>
      <w:proofErr w:type="spellEnd"/>
      <w:r w:rsidRPr="00907E1C">
        <w:rPr>
          <w:bCs/>
          <w:sz w:val="28"/>
          <w:szCs w:val="28"/>
        </w:rPr>
        <w:t>?</w:t>
      </w:r>
    </w:p>
    <w:p w14:paraId="0E2C1FC5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Какие суры читаются в молитве </w:t>
      </w:r>
      <w:proofErr w:type="spellStart"/>
      <w:r w:rsidRPr="00907E1C">
        <w:rPr>
          <w:bCs/>
          <w:sz w:val="28"/>
          <w:szCs w:val="28"/>
        </w:rPr>
        <w:t>Витр</w:t>
      </w:r>
      <w:proofErr w:type="spellEnd"/>
      <w:r w:rsidRPr="00907E1C">
        <w:rPr>
          <w:bCs/>
          <w:sz w:val="28"/>
          <w:szCs w:val="28"/>
        </w:rPr>
        <w:t xml:space="preserve"> по сунне?</w:t>
      </w:r>
    </w:p>
    <w:p w14:paraId="4DCB8BC7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Какие особенности есть у молитвы </w:t>
      </w:r>
      <w:proofErr w:type="spellStart"/>
      <w:r w:rsidRPr="00907E1C">
        <w:rPr>
          <w:bCs/>
          <w:sz w:val="28"/>
          <w:szCs w:val="28"/>
        </w:rPr>
        <w:t>Витр</w:t>
      </w:r>
      <w:proofErr w:type="spellEnd"/>
      <w:r w:rsidRPr="00907E1C">
        <w:rPr>
          <w:bCs/>
          <w:sz w:val="28"/>
          <w:szCs w:val="28"/>
        </w:rPr>
        <w:t xml:space="preserve"> в месяце Рамадан?</w:t>
      </w:r>
    </w:p>
    <w:p w14:paraId="14BE2883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Какие из молитв сунна-</w:t>
      </w:r>
      <w:proofErr w:type="spellStart"/>
      <w:r w:rsidRPr="00907E1C">
        <w:rPr>
          <w:bCs/>
          <w:sz w:val="28"/>
          <w:szCs w:val="28"/>
        </w:rPr>
        <w:t>муаккяда</w:t>
      </w:r>
      <w:proofErr w:type="spellEnd"/>
      <w:r w:rsidRPr="00907E1C">
        <w:rPr>
          <w:bCs/>
          <w:sz w:val="28"/>
          <w:szCs w:val="28"/>
        </w:rPr>
        <w:t xml:space="preserve"> особенно важны?</w:t>
      </w:r>
    </w:p>
    <w:p w14:paraId="5E24ED8C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Какие </w:t>
      </w:r>
      <w:r>
        <w:rPr>
          <w:bCs/>
          <w:sz w:val="28"/>
          <w:szCs w:val="28"/>
        </w:rPr>
        <w:t xml:space="preserve">добровольные </w:t>
      </w:r>
      <w:r w:rsidRPr="00907E1C">
        <w:rPr>
          <w:bCs/>
          <w:sz w:val="28"/>
          <w:szCs w:val="28"/>
        </w:rPr>
        <w:t>молитвы вы знаете?</w:t>
      </w:r>
    </w:p>
    <w:p w14:paraId="49BA0A65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Дайте объяснение нижеприведенным молитвам: духа</w:t>
      </w:r>
      <w:r w:rsidRPr="00907E1C">
        <w:rPr>
          <w:bCs/>
          <w:sz w:val="28"/>
          <w:szCs w:val="28"/>
          <w:lang w:val="be-BY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истихара</w:t>
      </w:r>
      <w:proofErr w:type="spellEnd"/>
      <w:r>
        <w:rPr>
          <w:bCs/>
          <w:sz w:val="28"/>
          <w:szCs w:val="28"/>
        </w:rPr>
        <w:t>, приветствие мечети</w:t>
      </w:r>
      <w:r w:rsidRPr="00907E1C">
        <w:rPr>
          <w:bCs/>
          <w:sz w:val="28"/>
          <w:szCs w:val="28"/>
        </w:rPr>
        <w:t xml:space="preserve">, </w:t>
      </w:r>
      <w:proofErr w:type="spellStart"/>
      <w:r w:rsidRPr="00907E1C">
        <w:rPr>
          <w:bCs/>
          <w:sz w:val="28"/>
          <w:szCs w:val="28"/>
        </w:rPr>
        <w:t>тахаджуд</w:t>
      </w:r>
      <w:proofErr w:type="spellEnd"/>
      <w:r w:rsidRPr="00907E1C">
        <w:rPr>
          <w:bCs/>
          <w:sz w:val="28"/>
          <w:szCs w:val="28"/>
        </w:rPr>
        <w:t>.</w:t>
      </w:r>
    </w:p>
    <w:p w14:paraId="012DAC2C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Восполняется ли нарушенная добровольная молитва</w:t>
      </w:r>
      <w:r w:rsidRPr="00907E1C">
        <w:rPr>
          <w:bCs/>
          <w:sz w:val="28"/>
          <w:szCs w:val="28"/>
        </w:rPr>
        <w:t>?</w:t>
      </w:r>
    </w:p>
    <w:p w14:paraId="5032C18A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Можно ли читать добровольную молитву сидя</w:t>
      </w:r>
      <w:r w:rsidRPr="00907E1C">
        <w:rPr>
          <w:bCs/>
          <w:sz w:val="28"/>
          <w:szCs w:val="28"/>
        </w:rPr>
        <w:t xml:space="preserve"> в транспорте?</w:t>
      </w:r>
    </w:p>
    <w:p w14:paraId="4637B5C2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Как восполнить несколько пропущенных молитв?</w:t>
      </w:r>
    </w:p>
    <w:p w14:paraId="6244A49F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Перечислите три случая, когда порядок восполнения молитв необязателен.</w:t>
      </w:r>
    </w:p>
    <w:p w14:paraId="7E6C5D19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Перечислите действия, </w:t>
      </w:r>
      <w:r>
        <w:rPr>
          <w:bCs/>
          <w:sz w:val="28"/>
          <w:szCs w:val="28"/>
        </w:rPr>
        <w:t>нарушающие</w:t>
      </w:r>
      <w:r w:rsidRPr="00907E1C">
        <w:rPr>
          <w:bCs/>
          <w:sz w:val="28"/>
          <w:szCs w:val="28"/>
        </w:rPr>
        <w:t xml:space="preserve"> молитву.</w:t>
      </w:r>
    </w:p>
    <w:p w14:paraId="1E3C7328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Перечислите слова, </w:t>
      </w:r>
      <w:r>
        <w:rPr>
          <w:bCs/>
          <w:sz w:val="28"/>
          <w:szCs w:val="28"/>
        </w:rPr>
        <w:t>нарушающие</w:t>
      </w:r>
      <w:r w:rsidRPr="00907E1C">
        <w:rPr>
          <w:bCs/>
          <w:sz w:val="28"/>
          <w:szCs w:val="28"/>
        </w:rPr>
        <w:t xml:space="preserve"> молитву.</w:t>
      </w:r>
    </w:p>
    <w:p w14:paraId="101A8EBD" w14:textId="77777777" w:rsidR="00907E1C" w:rsidRPr="00907E1C" w:rsidRDefault="00907E1C" w:rsidP="00AB6A9B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Перечислите спорные действия, </w:t>
      </w:r>
      <w:r w:rsidR="00AB6A9B">
        <w:rPr>
          <w:bCs/>
          <w:sz w:val="28"/>
          <w:szCs w:val="28"/>
        </w:rPr>
        <w:t>нарушающие</w:t>
      </w:r>
      <w:r w:rsidR="00AB6A9B" w:rsidRPr="00907E1C">
        <w:rPr>
          <w:bCs/>
          <w:sz w:val="28"/>
          <w:szCs w:val="28"/>
        </w:rPr>
        <w:t xml:space="preserve"> </w:t>
      </w:r>
      <w:r w:rsidRPr="00907E1C">
        <w:rPr>
          <w:bCs/>
          <w:sz w:val="28"/>
          <w:szCs w:val="28"/>
        </w:rPr>
        <w:t>молитву.</w:t>
      </w:r>
    </w:p>
    <w:p w14:paraId="65E2ADE4" w14:textId="77777777" w:rsidR="00907E1C" w:rsidRPr="00907E1C" w:rsidRDefault="00AB6A9B" w:rsidP="00AB6A9B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нежелательные действия</w:t>
      </w:r>
      <w:r w:rsidR="00907E1C" w:rsidRPr="00907E1C">
        <w:rPr>
          <w:bCs/>
          <w:sz w:val="28"/>
          <w:szCs w:val="28"/>
        </w:rPr>
        <w:t xml:space="preserve"> в мол</w:t>
      </w:r>
      <w:r>
        <w:rPr>
          <w:bCs/>
          <w:sz w:val="28"/>
          <w:szCs w:val="28"/>
        </w:rPr>
        <w:t>ит</w:t>
      </w:r>
      <w:r w:rsidR="00907E1C" w:rsidRPr="00907E1C">
        <w:rPr>
          <w:bCs/>
          <w:sz w:val="28"/>
          <w:szCs w:val="28"/>
        </w:rPr>
        <w:t>ве.</w:t>
      </w:r>
    </w:p>
    <w:p w14:paraId="4435FDBD" w14:textId="77777777" w:rsidR="00907E1C" w:rsidRPr="00907E1C" w:rsidRDefault="00907E1C" w:rsidP="00AB6A9B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Приведите хадис о достоинств</w:t>
      </w:r>
      <w:r w:rsidR="00AB6A9B">
        <w:rPr>
          <w:bCs/>
          <w:sz w:val="28"/>
          <w:szCs w:val="28"/>
        </w:rPr>
        <w:t>е</w:t>
      </w:r>
      <w:r w:rsidRPr="00907E1C">
        <w:rPr>
          <w:bCs/>
          <w:sz w:val="28"/>
          <w:szCs w:val="28"/>
        </w:rPr>
        <w:t xml:space="preserve"> общественной молитвы.</w:t>
      </w:r>
    </w:p>
    <w:p w14:paraId="66540370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Перечислите людей, достойных быть имамом в коллективной молитве.</w:t>
      </w:r>
    </w:p>
    <w:p w14:paraId="4014E057" w14:textId="77777777" w:rsidR="00907E1C" w:rsidRPr="00907E1C" w:rsidRDefault="00907E1C" w:rsidP="00AB6A9B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Разрешено </w:t>
      </w:r>
      <w:r w:rsidR="00AB6A9B">
        <w:rPr>
          <w:bCs/>
          <w:sz w:val="28"/>
          <w:szCs w:val="28"/>
        </w:rPr>
        <w:t>ли женщинам выполнять коллектив</w:t>
      </w:r>
      <w:r w:rsidRPr="00907E1C">
        <w:rPr>
          <w:bCs/>
          <w:sz w:val="28"/>
          <w:szCs w:val="28"/>
        </w:rPr>
        <w:t xml:space="preserve">ную молитву </w:t>
      </w:r>
      <w:r w:rsidR="00AB6A9B">
        <w:rPr>
          <w:bCs/>
          <w:sz w:val="28"/>
          <w:szCs w:val="28"/>
        </w:rPr>
        <w:t>в</w:t>
      </w:r>
      <w:r w:rsidRPr="00907E1C">
        <w:rPr>
          <w:bCs/>
          <w:sz w:val="28"/>
          <w:szCs w:val="28"/>
        </w:rPr>
        <w:t xml:space="preserve"> мечети?</w:t>
      </w:r>
    </w:p>
    <w:p w14:paraId="7BEF3EB8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Как выстроить общину</w:t>
      </w:r>
      <w:r w:rsidR="00AB6A9B">
        <w:rPr>
          <w:bCs/>
          <w:sz w:val="28"/>
          <w:szCs w:val="28"/>
        </w:rPr>
        <w:t xml:space="preserve"> в коллективной молитве</w:t>
      </w:r>
      <w:r w:rsidRPr="00907E1C">
        <w:rPr>
          <w:bCs/>
          <w:sz w:val="28"/>
          <w:szCs w:val="28"/>
        </w:rPr>
        <w:t>, если она состоит из мужчин, женщин и детей.</w:t>
      </w:r>
    </w:p>
    <w:p w14:paraId="2446263C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Что делать если при чтении дневной или вечерней молитв, произнесли </w:t>
      </w:r>
      <w:proofErr w:type="spellStart"/>
      <w:r w:rsidRPr="00907E1C">
        <w:rPr>
          <w:bCs/>
          <w:sz w:val="28"/>
          <w:szCs w:val="28"/>
        </w:rPr>
        <w:t>икаму</w:t>
      </w:r>
      <w:proofErr w:type="spellEnd"/>
      <w:r w:rsidRPr="00907E1C">
        <w:rPr>
          <w:bCs/>
          <w:sz w:val="28"/>
          <w:szCs w:val="28"/>
        </w:rPr>
        <w:t>?</w:t>
      </w:r>
    </w:p>
    <w:p w14:paraId="32359C59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Как поступить в перечисленных выше случаях, если это предвечерняя молитва?</w:t>
      </w:r>
    </w:p>
    <w:p w14:paraId="4DBBBFEC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Что делать, если при совершении утренней или вечерней молитв была произнесена </w:t>
      </w:r>
      <w:proofErr w:type="spellStart"/>
      <w:r w:rsidRPr="00907E1C">
        <w:rPr>
          <w:bCs/>
          <w:sz w:val="28"/>
          <w:szCs w:val="28"/>
        </w:rPr>
        <w:t>икама</w:t>
      </w:r>
      <w:proofErr w:type="spellEnd"/>
      <w:r w:rsidRPr="00907E1C">
        <w:rPr>
          <w:bCs/>
          <w:sz w:val="28"/>
          <w:szCs w:val="28"/>
        </w:rPr>
        <w:t xml:space="preserve"> для </w:t>
      </w:r>
      <w:proofErr w:type="spellStart"/>
      <w:r w:rsidRPr="00907E1C">
        <w:rPr>
          <w:bCs/>
          <w:sz w:val="28"/>
          <w:szCs w:val="28"/>
        </w:rPr>
        <w:t>фарда</w:t>
      </w:r>
      <w:proofErr w:type="spellEnd"/>
      <w:r w:rsidRPr="00907E1C">
        <w:rPr>
          <w:bCs/>
          <w:sz w:val="28"/>
          <w:szCs w:val="28"/>
        </w:rPr>
        <w:t>:</w:t>
      </w:r>
    </w:p>
    <w:p w14:paraId="36BEA66A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  <w:lang w:val="be-BY"/>
        </w:rPr>
        <w:t>а</w:t>
      </w:r>
      <w:r w:rsidRPr="00907E1C">
        <w:rPr>
          <w:bCs/>
          <w:sz w:val="28"/>
          <w:szCs w:val="28"/>
        </w:rPr>
        <w:t xml:space="preserve">) если это произошло до земного поклона второго </w:t>
      </w:r>
      <w:proofErr w:type="spellStart"/>
      <w:r w:rsidRPr="00907E1C">
        <w:rPr>
          <w:bCs/>
          <w:sz w:val="28"/>
          <w:szCs w:val="28"/>
        </w:rPr>
        <w:t>ракагата</w:t>
      </w:r>
      <w:proofErr w:type="spellEnd"/>
    </w:p>
    <w:p w14:paraId="4B02F6A4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  <w:lang w:val="be-BY"/>
        </w:rPr>
        <w:t>б</w:t>
      </w:r>
      <w:r w:rsidRPr="00907E1C">
        <w:rPr>
          <w:bCs/>
          <w:sz w:val="28"/>
          <w:szCs w:val="28"/>
        </w:rPr>
        <w:t xml:space="preserve">) если это произошло после земного поклона второго </w:t>
      </w:r>
      <w:proofErr w:type="spellStart"/>
      <w:r w:rsidRPr="00907E1C">
        <w:rPr>
          <w:bCs/>
          <w:sz w:val="28"/>
          <w:szCs w:val="28"/>
        </w:rPr>
        <w:t>ракагата</w:t>
      </w:r>
      <w:proofErr w:type="spellEnd"/>
    </w:p>
    <w:p w14:paraId="4BBCCC04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Восполняется ли сунна утренней молитвы? Если да, то в каких случаях?</w:t>
      </w:r>
    </w:p>
    <w:p w14:paraId="24EB9883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Восполняется ли четыре </w:t>
      </w:r>
      <w:proofErr w:type="spellStart"/>
      <w:r w:rsidRPr="00907E1C">
        <w:rPr>
          <w:bCs/>
          <w:sz w:val="28"/>
          <w:szCs w:val="28"/>
        </w:rPr>
        <w:t>ракагата</w:t>
      </w:r>
      <w:proofErr w:type="spellEnd"/>
      <w:r w:rsidRPr="00907E1C">
        <w:rPr>
          <w:bCs/>
          <w:sz w:val="28"/>
          <w:szCs w:val="28"/>
        </w:rPr>
        <w:t xml:space="preserve"> сунны дневной молитвы? Если да, то как и в каких случаях?</w:t>
      </w:r>
    </w:p>
    <w:p w14:paraId="7D469202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Что делать, если человек придя на утреннюю молитву в мечеть, обнаружил, что община уже читает </w:t>
      </w:r>
      <w:proofErr w:type="spellStart"/>
      <w:r w:rsidRPr="00907E1C">
        <w:rPr>
          <w:bCs/>
          <w:sz w:val="28"/>
          <w:szCs w:val="28"/>
        </w:rPr>
        <w:t>фард</w:t>
      </w:r>
      <w:proofErr w:type="spellEnd"/>
      <w:r w:rsidRPr="00907E1C">
        <w:rPr>
          <w:bCs/>
          <w:sz w:val="28"/>
          <w:szCs w:val="28"/>
        </w:rPr>
        <w:t>?</w:t>
      </w:r>
    </w:p>
    <w:p w14:paraId="175C4E51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lastRenderedPageBreak/>
        <w:t xml:space="preserve">Как поступает человек, у которого во время молитвы испортилось </w:t>
      </w:r>
      <w:proofErr w:type="spellStart"/>
      <w:r w:rsidRPr="00907E1C">
        <w:rPr>
          <w:bCs/>
          <w:sz w:val="28"/>
          <w:szCs w:val="28"/>
        </w:rPr>
        <w:t>удуъ</w:t>
      </w:r>
      <w:proofErr w:type="spellEnd"/>
      <w:r w:rsidRPr="00907E1C">
        <w:rPr>
          <w:bCs/>
          <w:sz w:val="28"/>
          <w:szCs w:val="28"/>
        </w:rPr>
        <w:t>?</w:t>
      </w:r>
    </w:p>
    <w:p w14:paraId="4B352901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Что делает имам если у него во время молитвы испортилось </w:t>
      </w:r>
      <w:proofErr w:type="spellStart"/>
      <w:r w:rsidRPr="00907E1C">
        <w:rPr>
          <w:bCs/>
          <w:sz w:val="28"/>
          <w:szCs w:val="28"/>
        </w:rPr>
        <w:t>удуъ</w:t>
      </w:r>
      <w:proofErr w:type="spellEnd"/>
      <w:r w:rsidRPr="00907E1C">
        <w:rPr>
          <w:bCs/>
          <w:sz w:val="28"/>
          <w:szCs w:val="28"/>
        </w:rPr>
        <w:t>?</w:t>
      </w:r>
    </w:p>
    <w:p w14:paraId="5172F250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Что такое земной поклон по забывчивости?</w:t>
      </w:r>
    </w:p>
    <w:p w14:paraId="41C6D6EE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Что делать при оставлении самого </w:t>
      </w:r>
      <w:proofErr w:type="spellStart"/>
      <w:r w:rsidRPr="00907E1C">
        <w:rPr>
          <w:bCs/>
          <w:sz w:val="28"/>
          <w:szCs w:val="28"/>
        </w:rPr>
        <w:t>суджуд</w:t>
      </w:r>
      <w:proofErr w:type="spellEnd"/>
      <w:r w:rsidRPr="00907E1C">
        <w:rPr>
          <w:bCs/>
          <w:sz w:val="28"/>
          <w:szCs w:val="28"/>
        </w:rPr>
        <w:t xml:space="preserve"> </w:t>
      </w:r>
      <w:proofErr w:type="spellStart"/>
      <w:r w:rsidRPr="00907E1C">
        <w:rPr>
          <w:bCs/>
          <w:sz w:val="28"/>
          <w:szCs w:val="28"/>
        </w:rPr>
        <w:t>саху</w:t>
      </w:r>
      <w:proofErr w:type="spellEnd"/>
      <w:r w:rsidRPr="00907E1C">
        <w:rPr>
          <w:bCs/>
          <w:sz w:val="28"/>
          <w:szCs w:val="28"/>
        </w:rPr>
        <w:t>?</w:t>
      </w:r>
    </w:p>
    <w:p w14:paraId="04304992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Что необходимо делать тому, кто, оставив </w:t>
      </w:r>
      <w:proofErr w:type="gramStart"/>
      <w:r w:rsidRPr="00907E1C">
        <w:rPr>
          <w:bCs/>
          <w:sz w:val="28"/>
          <w:szCs w:val="28"/>
        </w:rPr>
        <w:t>послед</w:t>
      </w:r>
      <w:r w:rsidRPr="00907E1C">
        <w:rPr>
          <w:bCs/>
          <w:sz w:val="28"/>
          <w:szCs w:val="28"/>
          <w:lang w:val="be-BY"/>
        </w:rPr>
        <w:t>-</w:t>
      </w:r>
      <w:r w:rsidRPr="00907E1C">
        <w:rPr>
          <w:bCs/>
          <w:sz w:val="28"/>
          <w:szCs w:val="28"/>
        </w:rPr>
        <w:t>нее</w:t>
      </w:r>
      <w:proofErr w:type="gramEnd"/>
      <w:r w:rsidRPr="00907E1C">
        <w:rPr>
          <w:bCs/>
          <w:sz w:val="28"/>
          <w:szCs w:val="28"/>
        </w:rPr>
        <w:t xml:space="preserve"> сидение, встал на следующий </w:t>
      </w:r>
      <w:proofErr w:type="spellStart"/>
      <w:r w:rsidRPr="00907E1C">
        <w:rPr>
          <w:bCs/>
          <w:sz w:val="28"/>
          <w:szCs w:val="28"/>
        </w:rPr>
        <w:t>ракагат</w:t>
      </w:r>
      <w:proofErr w:type="spellEnd"/>
      <w:r w:rsidRPr="00907E1C">
        <w:rPr>
          <w:bCs/>
          <w:sz w:val="28"/>
          <w:szCs w:val="28"/>
        </w:rPr>
        <w:t>?</w:t>
      </w:r>
    </w:p>
    <w:p w14:paraId="4B832919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Что необходимо делать тому, кто, совершив последнее сидение, встал на следующий </w:t>
      </w:r>
      <w:proofErr w:type="spellStart"/>
      <w:r w:rsidRPr="00907E1C">
        <w:rPr>
          <w:bCs/>
          <w:sz w:val="28"/>
          <w:szCs w:val="28"/>
        </w:rPr>
        <w:t>ракагат</w:t>
      </w:r>
      <w:proofErr w:type="spellEnd"/>
      <w:r w:rsidRPr="00907E1C">
        <w:rPr>
          <w:bCs/>
          <w:sz w:val="28"/>
          <w:szCs w:val="28"/>
        </w:rPr>
        <w:t>?</w:t>
      </w:r>
    </w:p>
    <w:p w14:paraId="01CC93BB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Что делает, тот, кто сомневается в числе совершенных </w:t>
      </w:r>
      <w:proofErr w:type="spellStart"/>
      <w:r w:rsidRPr="00907E1C">
        <w:rPr>
          <w:bCs/>
          <w:sz w:val="28"/>
          <w:szCs w:val="28"/>
        </w:rPr>
        <w:t>ракагатов</w:t>
      </w:r>
      <w:proofErr w:type="spellEnd"/>
      <w:r w:rsidRPr="00907E1C">
        <w:rPr>
          <w:bCs/>
          <w:sz w:val="28"/>
          <w:szCs w:val="28"/>
        </w:rPr>
        <w:t>?</w:t>
      </w:r>
    </w:p>
    <w:p w14:paraId="204C12C6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Какой </w:t>
      </w:r>
      <w:proofErr w:type="spellStart"/>
      <w:r w:rsidRPr="00907E1C">
        <w:rPr>
          <w:bCs/>
          <w:sz w:val="28"/>
          <w:szCs w:val="28"/>
        </w:rPr>
        <w:t>хукм</w:t>
      </w:r>
      <w:proofErr w:type="spellEnd"/>
      <w:r w:rsidRPr="00907E1C">
        <w:rPr>
          <w:bCs/>
          <w:sz w:val="28"/>
          <w:szCs w:val="28"/>
        </w:rPr>
        <w:t xml:space="preserve"> имеет земной поклон при чтении?</w:t>
      </w:r>
    </w:p>
    <w:p w14:paraId="2179055C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В каких сурах встречается земной поклон при чтении?</w:t>
      </w:r>
    </w:p>
    <w:p w14:paraId="3ACF5338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Как совершается земной поклон при прочтении соответствующих </w:t>
      </w:r>
      <w:proofErr w:type="spellStart"/>
      <w:r w:rsidRPr="00907E1C">
        <w:rPr>
          <w:bCs/>
          <w:sz w:val="28"/>
          <w:szCs w:val="28"/>
        </w:rPr>
        <w:t>аятов</w:t>
      </w:r>
      <w:proofErr w:type="spellEnd"/>
      <w:r w:rsidRPr="00907E1C">
        <w:rPr>
          <w:bCs/>
          <w:sz w:val="28"/>
          <w:szCs w:val="28"/>
        </w:rPr>
        <w:t>?</w:t>
      </w:r>
    </w:p>
    <w:p w14:paraId="3EB8590B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Как выполняет молитву тот, кто не может стоять?</w:t>
      </w:r>
    </w:p>
    <w:p w14:paraId="413CE2B2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Как выполняет молитву тот, кто не может выполнять земные и поясные поклоны?</w:t>
      </w:r>
    </w:p>
    <w:p w14:paraId="57D1AF7D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Кто считается путешественником </w:t>
      </w:r>
      <w:proofErr w:type="gramStart"/>
      <w:r w:rsidRPr="00907E1C">
        <w:rPr>
          <w:bCs/>
          <w:sz w:val="28"/>
          <w:szCs w:val="28"/>
        </w:rPr>
        <w:t>согласно шариата</w:t>
      </w:r>
      <w:proofErr w:type="gramEnd"/>
      <w:r w:rsidRPr="00907E1C">
        <w:rPr>
          <w:bCs/>
          <w:sz w:val="28"/>
          <w:szCs w:val="28"/>
        </w:rPr>
        <w:t>?</w:t>
      </w:r>
    </w:p>
    <w:p w14:paraId="22462CAC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Как выполняет свои молитвы путешественник?</w:t>
      </w:r>
    </w:p>
    <w:p w14:paraId="792C894A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Что делает путешественник, если он совершил </w:t>
      </w:r>
      <w:proofErr w:type="gramStart"/>
      <w:r w:rsidRPr="00907E1C">
        <w:rPr>
          <w:bCs/>
          <w:sz w:val="28"/>
          <w:szCs w:val="28"/>
        </w:rPr>
        <w:t>молитву</w:t>
      </w:r>
      <w:proofErr w:type="gramEnd"/>
      <w:r w:rsidRPr="00907E1C">
        <w:rPr>
          <w:bCs/>
          <w:sz w:val="28"/>
          <w:szCs w:val="28"/>
        </w:rPr>
        <w:t xml:space="preserve"> не сокращая (четыре </w:t>
      </w:r>
      <w:proofErr w:type="spellStart"/>
      <w:r w:rsidRPr="00907E1C">
        <w:rPr>
          <w:bCs/>
          <w:sz w:val="28"/>
          <w:szCs w:val="28"/>
        </w:rPr>
        <w:t>ракагата</w:t>
      </w:r>
      <w:proofErr w:type="spellEnd"/>
      <w:r w:rsidRPr="00907E1C">
        <w:rPr>
          <w:bCs/>
          <w:sz w:val="28"/>
          <w:szCs w:val="28"/>
        </w:rPr>
        <w:t>) и при этом забыл среднее сидение?</w:t>
      </w:r>
    </w:p>
    <w:p w14:paraId="3C9BCEAC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Как должен выполнять молитву путешественник, если он совершает молитву за имамом не путником?</w:t>
      </w:r>
    </w:p>
    <w:p w14:paraId="405480D0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Сокращает ли путешественник свои молитвы в населенном пункте, где родился, если он там постоянно не живет?</w:t>
      </w:r>
    </w:p>
    <w:p w14:paraId="04DE8DB9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Должен ли путешественник сокращать молитву, если он вернулся к себе домой только на несколько часов?</w:t>
      </w:r>
    </w:p>
    <w:p w14:paraId="68EFA3BC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Перечислите условия обязательности пятничной молитвы.</w:t>
      </w:r>
    </w:p>
    <w:p w14:paraId="4C693F9C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Перечислите условия действительности пятничной молитвы.</w:t>
      </w:r>
    </w:p>
    <w:p w14:paraId="7CBA151E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Перечислите тех, кому разрешено не присутствовать на пятничной молитве.</w:t>
      </w:r>
    </w:p>
    <w:p w14:paraId="09C90AC0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Что должен делать оставивший пятничную молитву по уважительной причине?</w:t>
      </w:r>
    </w:p>
    <w:p w14:paraId="00AE1C21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Разрешено ли во время пятничной молитвы торговать, покупать, строить и т.д.?</w:t>
      </w:r>
    </w:p>
    <w:p w14:paraId="3279D031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Когда произносится азан для пятничной молитвы?</w:t>
      </w:r>
    </w:p>
    <w:p w14:paraId="0634B61B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Какой </w:t>
      </w:r>
      <w:proofErr w:type="spellStart"/>
      <w:r w:rsidRPr="00907E1C">
        <w:rPr>
          <w:bCs/>
          <w:sz w:val="28"/>
          <w:szCs w:val="28"/>
        </w:rPr>
        <w:t>хукм</w:t>
      </w:r>
      <w:proofErr w:type="spellEnd"/>
      <w:r w:rsidRPr="00907E1C">
        <w:rPr>
          <w:bCs/>
          <w:sz w:val="28"/>
          <w:szCs w:val="28"/>
        </w:rPr>
        <w:t xml:space="preserve"> имеет слушание пятничной проповеди?</w:t>
      </w:r>
    </w:p>
    <w:p w14:paraId="2F3AE1AB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Перечислите условия обязательности праздничной молитвы.</w:t>
      </w:r>
    </w:p>
    <w:p w14:paraId="00F033A1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Время праздничной молитвы:</w:t>
      </w:r>
    </w:p>
    <w:p w14:paraId="19F962CC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Перечислите </w:t>
      </w:r>
      <w:proofErr w:type="spellStart"/>
      <w:r w:rsidRPr="00907E1C">
        <w:rPr>
          <w:bCs/>
          <w:sz w:val="28"/>
          <w:szCs w:val="28"/>
        </w:rPr>
        <w:t>суннаты</w:t>
      </w:r>
      <w:proofErr w:type="spellEnd"/>
      <w:r w:rsidRPr="00907E1C">
        <w:rPr>
          <w:bCs/>
          <w:sz w:val="28"/>
          <w:szCs w:val="28"/>
        </w:rPr>
        <w:t xml:space="preserve"> праздничной молитвы.</w:t>
      </w:r>
    </w:p>
    <w:p w14:paraId="0F4FE9E4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В каком месте праздничной молитвы произносят дополнительные </w:t>
      </w:r>
      <w:proofErr w:type="spellStart"/>
      <w:r w:rsidRPr="00907E1C">
        <w:rPr>
          <w:bCs/>
          <w:sz w:val="28"/>
          <w:szCs w:val="28"/>
        </w:rPr>
        <w:t>такбиры</w:t>
      </w:r>
      <w:proofErr w:type="spellEnd"/>
      <w:r w:rsidRPr="00907E1C">
        <w:rPr>
          <w:bCs/>
          <w:sz w:val="28"/>
          <w:szCs w:val="28"/>
        </w:rPr>
        <w:t>?</w:t>
      </w:r>
    </w:p>
    <w:p w14:paraId="07CC98E3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Когда произносится </w:t>
      </w:r>
      <w:proofErr w:type="spellStart"/>
      <w:r w:rsidRPr="00907E1C">
        <w:rPr>
          <w:bCs/>
          <w:sz w:val="28"/>
          <w:szCs w:val="28"/>
        </w:rPr>
        <w:t>такбир</w:t>
      </w:r>
      <w:proofErr w:type="spellEnd"/>
      <w:r w:rsidRPr="00907E1C">
        <w:rPr>
          <w:bCs/>
          <w:sz w:val="28"/>
          <w:szCs w:val="28"/>
        </w:rPr>
        <w:t xml:space="preserve"> </w:t>
      </w:r>
      <w:proofErr w:type="spellStart"/>
      <w:r w:rsidRPr="00907E1C">
        <w:rPr>
          <w:bCs/>
          <w:sz w:val="28"/>
          <w:szCs w:val="28"/>
        </w:rPr>
        <w:t>ташрик</w:t>
      </w:r>
      <w:proofErr w:type="spellEnd"/>
      <w:r w:rsidRPr="00907E1C">
        <w:rPr>
          <w:bCs/>
          <w:sz w:val="28"/>
          <w:szCs w:val="28"/>
        </w:rPr>
        <w:t>?</w:t>
      </w:r>
    </w:p>
    <w:p w14:paraId="4F11F3C3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Напишите слова </w:t>
      </w:r>
      <w:proofErr w:type="spellStart"/>
      <w:r w:rsidRPr="00907E1C">
        <w:rPr>
          <w:bCs/>
          <w:sz w:val="28"/>
          <w:szCs w:val="28"/>
        </w:rPr>
        <w:t>такбир</w:t>
      </w:r>
      <w:proofErr w:type="spellEnd"/>
      <w:r w:rsidRPr="00907E1C">
        <w:rPr>
          <w:bCs/>
          <w:sz w:val="28"/>
          <w:szCs w:val="28"/>
        </w:rPr>
        <w:t xml:space="preserve"> </w:t>
      </w:r>
      <w:proofErr w:type="spellStart"/>
      <w:r w:rsidRPr="00907E1C">
        <w:rPr>
          <w:bCs/>
          <w:sz w:val="28"/>
          <w:szCs w:val="28"/>
        </w:rPr>
        <w:t>ташрик</w:t>
      </w:r>
      <w:proofErr w:type="spellEnd"/>
      <w:r w:rsidRPr="00907E1C">
        <w:rPr>
          <w:bCs/>
          <w:sz w:val="28"/>
          <w:szCs w:val="28"/>
        </w:rPr>
        <w:t>.</w:t>
      </w:r>
    </w:p>
    <w:p w14:paraId="7EC15BA0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>Как читается молитва при солнечном и лунном затмении?</w:t>
      </w:r>
    </w:p>
    <w:p w14:paraId="5AE4F685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lastRenderedPageBreak/>
        <w:t>Что делают во время засухи, чтобы пошел дождь?</w:t>
      </w:r>
    </w:p>
    <w:p w14:paraId="1CD22DA7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Приведите хадис о молитве </w:t>
      </w:r>
      <w:proofErr w:type="spellStart"/>
      <w:r w:rsidRPr="00907E1C">
        <w:rPr>
          <w:bCs/>
          <w:sz w:val="28"/>
          <w:szCs w:val="28"/>
        </w:rPr>
        <w:t>таравих</w:t>
      </w:r>
      <w:proofErr w:type="spellEnd"/>
      <w:r w:rsidRPr="00907E1C">
        <w:rPr>
          <w:bCs/>
          <w:sz w:val="28"/>
          <w:szCs w:val="28"/>
        </w:rPr>
        <w:t>.</w:t>
      </w:r>
    </w:p>
    <w:p w14:paraId="462E1145" w14:textId="77777777" w:rsidR="00907E1C" w:rsidRPr="00907E1C" w:rsidRDefault="00907E1C" w:rsidP="00907E1C">
      <w:pPr>
        <w:pStyle w:val="ac"/>
        <w:numPr>
          <w:ilvl w:val="0"/>
          <w:numId w:val="31"/>
        </w:numPr>
        <w:spacing w:after="0"/>
        <w:jc w:val="both"/>
        <w:rPr>
          <w:bCs/>
          <w:sz w:val="28"/>
          <w:szCs w:val="28"/>
        </w:rPr>
      </w:pPr>
      <w:r w:rsidRPr="00907E1C">
        <w:rPr>
          <w:bCs/>
          <w:sz w:val="28"/>
          <w:szCs w:val="28"/>
        </w:rPr>
        <w:t xml:space="preserve">По сколько </w:t>
      </w:r>
      <w:proofErr w:type="spellStart"/>
      <w:r w:rsidRPr="00907E1C">
        <w:rPr>
          <w:bCs/>
          <w:sz w:val="28"/>
          <w:szCs w:val="28"/>
        </w:rPr>
        <w:t>ракагатов</w:t>
      </w:r>
      <w:proofErr w:type="spellEnd"/>
      <w:r w:rsidRPr="00907E1C">
        <w:rPr>
          <w:bCs/>
          <w:sz w:val="28"/>
          <w:szCs w:val="28"/>
        </w:rPr>
        <w:t xml:space="preserve"> совершается молитва </w:t>
      </w:r>
      <w:proofErr w:type="spellStart"/>
      <w:r w:rsidRPr="00907E1C">
        <w:rPr>
          <w:bCs/>
          <w:sz w:val="28"/>
          <w:szCs w:val="28"/>
        </w:rPr>
        <w:t>таравих</w:t>
      </w:r>
      <w:proofErr w:type="spellEnd"/>
      <w:r w:rsidRPr="00907E1C">
        <w:rPr>
          <w:bCs/>
          <w:sz w:val="28"/>
          <w:szCs w:val="28"/>
        </w:rPr>
        <w:t xml:space="preserve">? Назовите </w:t>
      </w:r>
      <w:proofErr w:type="spellStart"/>
      <w:r w:rsidRPr="00907E1C">
        <w:rPr>
          <w:bCs/>
          <w:sz w:val="28"/>
          <w:szCs w:val="28"/>
        </w:rPr>
        <w:t>хукм</w:t>
      </w:r>
      <w:proofErr w:type="spellEnd"/>
      <w:r w:rsidRPr="00907E1C">
        <w:rPr>
          <w:bCs/>
          <w:sz w:val="28"/>
          <w:szCs w:val="28"/>
        </w:rPr>
        <w:t xml:space="preserve"> молитвы </w:t>
      </w:r>
      <w:proofErr w:type="spellStart"/>
      <w:r w:rsidRPr="00907E1C">
        <w:rPr>
          <w:bCs/>
          <w:sz w:val="28"/>
          <w:szCs w:val="28"/>
        </w:rPr>
        <w:t>таравих</w:t>
      </w:r>
      <w:proofErr w:type="spellEnd"/>
      <w:r w:rsidRPr="00907E1C">
        <w:rPr>
          <w:bCs/>
          <w:sz w:val="28"/>
          <w:szCs w:val="28"/>
        </w:rPr>
        <w:t>.</w:t>
      </w:r>
    </w:p>
    <w:p w14:paraId="70596758" w14:textId="77777777" w:rsidR="00661618" w:rsidRPr="00907E1C" w:rsidRDefault="00907E1C" w:rsidP="00907E1C">
      <w:pPr>
        <w:numPr>
          <w:ilvl w:val="0"/>
          <w:numId w:val="31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907E1C">
        <w:rPr>
          <w:bCs/>
          <w:sz w:val="28"/>
          <w:szCs w:val="28"/>
        </w:rPr>
        <w:t xml:space="preserve">Как выполняется молитва </w:t>
      </w:r>
      <w:proofErr w:type="spellStart"/>
      <w:r w:rsidRPr="00907E1C">
        <w:rPr>
          <w:bCs/>
          <w:sz w:val="28"/>
          <w:szCs w:val="28"/>
        </w:rPr>
        <w:t>Витр</w:t>
      </w:r>
      <w:proofErr w:type="spellEnd"/>
      <w:r w:rsidRPr="00907E1C">
        <w:rPr>
          <w:bCs/>
          <w:sz w:val="28"/>
          <w:szCs w:val="28"/>
        </w:rPr>
        <w:t xml:space="preserve"> в месяц Рамадан, и как она выполняется в другое время?</w:t>
      </w:r>
    </w:p>
    <w:p w14:paraId="30DE8EA9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Опишите порядок омовения покойного.</w:t>
      </w:r>
    </w:p>
    <w:p w14:paraId="6513AE40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Перечислите, из каких частей состоит саван мужчины.</w:t>
      </w:r>
    </w:p>
    <w:p w14:paraId="3F10CAAE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Опишите порядок завертывания мужчины в саван.</w:t>
      </w:r>
    </w:p>
    <w:p w14:paraId="023C519A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Перечислите, из каких частей состоит саван женщины.</w:t>
      </w:r>
    </w:p>
    <w:p w14:paraId="5F1332FF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Опишите порядок завертывания женщины в саван.</w:t>
      </w:r>
    </w:p>
    <w:p w14:paraId="7E98475D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Какой </w:t>
      </w:r>
      <w:proofErr w:type="spellStart"/>
      <w:r w:rsidRPr="00907E1C">
        <w:rPr>
          <w:sz w:val="28"/>
          <w:szCs w:val="28"/>
        </w:rPr>
        <w:t>хукм</w:t>
      </w:r>
      <w:proofErr w:type="spellEnd"/>
      <w:r w:rsidRPr="00907E1C">
        <w:rPr>
          <w:sz w:val="28"/>
          <w:szCs w:val="28"/>
        </w:rPr>
        <w:t xml:space="preserve"> имеет молитва о покойном?</w:t>
      </w:r>
    </w:p>
    <w:p w14:paraId="32F6ACC1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Опишите порядок совершения молитвы о покойном.</w:t>
      </w:r>
    </w:p>
    <w:p w14:paraId="3C4E263B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Как поступить, если покойный похоронен без совершения молитвы?</w:t>
      </w:r>
    </w:p>
    <w:p w14:paraId="1D1D6F2A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Какой должна быть могила?</w:t>
      </w:r>
    </w:p>
    <w:p w14:paraId="0D3E6DE9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Опишите порядок похорон покойного.</w:t>
      </w:r>
    </w:p>
    <w:p w14:paraId="2F0B3A58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условия обязательности поста.</w:t>
      </w:r>
    </w:p>
    <w:p w14:paraId="5CCA0C5F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тех, для кого пост необязателен.</w:t>
      </w:r>
    </w:p>
    <w:p w14:paraId="4E498083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Что должен сделать человек, пропустивший пост по </w:t>
      </w:r>
      <w:proofErr w:type="gramStart"/>
      <w:r w:rsidRPr="00907E1C">
        <w:rPr>
          <w:sz w:val="28"/>
          <w:szCs w:val="28"/>
        </w:rPr>
        <w:t>какой либо</w:t>
      </w:r>
      <w:proofErr w:type="gramEnd"/>
      <w:r w:rsidRPr="00907E1C">
        <w:rPr>
          <w:sz w:val="28"/>
          <w:szCs w:val="28"/>
        </w:rPr>
        <w:t xml:space="preserve"> уважительной причине, если эта причина исчезла?</w:t>
      </w:r>
    </w:p>
    <w:p w14:paraId="74D3FFEC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Как поступает старый человек, который не может совершать пост?</w:t>
      </w:r>
    </w:p>
    <w:p w14:paraId="040DF4E1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Какое число свидетелей необходимо для установления начала месяца Рамадан?</w:t>
      </w:r>
    </w:p>
    <w:p w14:paraId="2677FDD5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Как узнать о наступлении месяца </w:t>
      </w:r>
      <w:proofErr w:type="spellStart"/>
      <w:r w:rsidRPr="00907E1C">
        <w:rPr>
          <w:sz w:val="28"/>
          <w:szCs w:val="28"/>
        </w:rPr>
        <w:t>Шавваль</w:t>
      </w:r>
      <w:proofErr w:type="spellEnd"/>
      <w:r w:rsidRPr="00907E1C">
        <w:rPr>
          <w:sz w:val="28"/>
          <w:szCs w:val="28"/>
        </w:rPr>
        <w:t>?</w:t>
      </w:r>
    </w:p>
    <w:p w14:paraId="6451A0A7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Какое число свидетелей необходимо для установления начала месяца </w:t>
      </w:r>
      <w:proofErr w:type="spellStart"/>
      <w:r w:rsidRPr="00907E1C">
        <w:rPr>
          <w:sz w:val="28"/>
          <w:szCs w:val="28"/>
        </w:rPr>
        <w:t>Шавваль</w:t>
      </w:r>
      <w:proofErr w:type="spellEnd"/>
    </w:p>
    <w:p w14:paraId="2A8D236D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случаи, когда необходимо совершить намерение с вечера.</w:t>
      </w:r>
    </w:p>
    <w:p w14:paraId="0394D0A3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случаи, когда необязательно совершать намерение с вечера.</w:t>
      </w:r>
    </w:p>
    <w:p w14:paraId="7F14ADFD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виды поста.</w:t>
      </w:r>
    </w:p>
    <w:p w14:paraId="5763CCA1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действия, портящие пост и делающие обязательным только восполнение.</w:t>
      </w:r>
    </w:p>
    <w:p w14:paraId="2AAE10EF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Перечислите действия, портящие пост и делающие обязательным и </w:t>
      </w:r>
      <w:proofErr w:type="gramStart"/>
      <w:r w:rsidRPr="00907E1C">
        <w:rPr>
          <w:sz w:val="28"/>
          <w:szCs w:val="28"/>
        </w:rPr>
        <w:t>восполнение</w:t>
      </w:r>
      <w:proofErr w:type="gramEnd"/>
      <w:r w:rsidRPr="00907E1C">
        <w:rPr>
          <w:sz w:val="28"/>
          <w:szCs w:val="28"/>
        </w:rPr>
        <w:t xml:space="preserve"> и искупление.</w:t>
      </w:r>
    </w:p>
    <w:p w14:paraId="72CC6F7F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Перечислите степени </w:t>
      </w:r>
      <w:proofErr w:type="spellStart"/>
      <w:r w:rsidRPr="00907E1C">
        <w:rPr>
          <w:sz w:val="28"/>
          <w:szCs w:val="28"/>
        </w:rPr>
        <w:t>каффарата</w:t>
      </w:r>
      <w:proofErr w:type="spellEnd"/>
      <w:r w:rsidRPr="00907E1C">
        <w:rPr>
          <w:sz w:val="28"/>
          <w:szCs w:val="28"/>
        </w:rPr>
        <w:t>.</w:t>
      </w:r>
    </w:p>
    <w:p w14:paraId="27DE50B3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действия, не портящие пост.</w:t>
      </w:r>
    </w:p>
    <w:p w14:paraId="16CABCB8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действия, которые являются нежелательными во время поста.</w:t>
      </w:r>
    </w:p>
    <w:p w14:paraId="7AB6A293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Когда восполняются дни поста, пропущенные в месяце Рамадан.</w:t>
      </w:r>
    </w:p>
    <w:p w14:paraId="4B87E966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Что должен сделать человек, который не успел восполнить пропущенные дни поста до смерти.</w:t>
      </w:r>
    </w:p>
    <w:p w14:paraId="3811BB9B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добровольные поста.</w:t>
      </w:r>
    </w:p>
    <w:p w14:paraId="1B570313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дни, когда поститься запрещено.</w:t>
      </w:r>
    </w:p>
    <w:p w14:paraId="741DBA9A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lastRenderedPageBreak/>
        <w:t>Перечислите дни, когда пост не желателен.</w:t>
      </w:r>
    </w:p>
    <w:p w14:paraId="338CA9D2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Перечислите виды </w:t>
      </w:r>
      <w:proofErr w:type="spellStart"/>
      <w:r w:rsidRPr="00907E1C">
        <w:rPr>
          <w:sz w:val="28"/>
          <w:szCs w:val="28"/>
        </w:rPr>
        <w:t>Игтикяфа</w:t>
      </w:r>
      <w:proofErr w:type="spellEnd"/>
      <w:r w:rsidRPr="00907E1C">
        <w:rPr>
          <w:sz w:val="28"/>
          <w:szCs w:val="28"/>
        </w:rPr>
        <w:t xml:space="preserve"> и объясните их.</w:t>
      </w:r>
    </w:p>
    <w:p w14:paraId="365BAB24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Перечислите действия, запрещенные во время </w:t>
      </w:r>
      <w:proofErr w:type="spellStart"/>
      <w:r w:rsidRPr="00907E1C">
        <w:rPr>
          <w:sz w:val="28"/>
          <w:szCs w:val="28"/>
        </w:rPr>
        <w:t>Игътикяфа</w:t>
      </w:r>
      <w:proofErr w:type="spellEnd"/>
      <w:r w:rsidRPr="00907E1C">
        <w:rPr>
          <w:sz w:val="28"/>
          <w:szCs w:val="28"/>
        </w:rPr>
        <w:t>.</w:t>
      </w:r>
    </w:p>
    <w:p w14:paraId="75C15359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Разрешено ли во время </w:t>
      </w:r>
      <w:proofErr w:type="spellStart"/>
      <w:r w:rsidRPr="00907E1C">
        <w:rPr>
          <w:sz w:val="28"/>
          <w:szCs w:val="28"/>
        </w:rPr>
        <w:t>Игтикяфа</w:t>
      </w:r>
      <w:proofErr w:type="spellEnd"/>
      <w:r w:rsidRPr="00907E1C">
        <w:rPr>
          <w:sz w:val="28"/>
          <w:szCs w:val="28"/>
        </w:rPr>
        <w:t xml:space="preserve"> выходить из мечети? Если да, то в </w:t>
      </w:r>
      <w:proofErr w:type="gramStart"/>
      <w:r w:rsidRPr="00907E1C">
        <w:rPr>
          <w:sz w:val="28"/>
          <w:szCs w:val="28"/>
        </w:rPr>
        <w:t>каких  случаях</w:t>
      </w:r>
      <w:proofErr w:type="gramEnd"/>
      <w:r w:rsidRPr="00907E1C">
        <w:rPr>
          <w:sz w:val="28"/>
          <w:szCs w:val="28"/>
        </w:rPr>
        <w:t>?</w:t>
      </w:r>
    </w:p>
    <w:p w14:paraId="14A78448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Какие действия разрешены во время </w:t>
      </w:r>
      <w:proofErr w:type="spellStart"/>
      <w:r w:rsidRPr="00907E1C">
        <w:rPr>
          <w:sz w:val="28"/>
          <w:szCs w:val="28"/>
        </w:rPr>
        <w:t>Игтикяфа</w:t>
      </w:r>
      <w:proofErr w:type="spellEnd"/>
      <w:r w:rsidRPr="00907E1C">
        <w:rPr>
          <w:sz w:val="28"/>
          <w:szCs w:val="28"/>
        </w:rPr>
        <w:t xml:space="preserve">, а какие являются </w:t>
      </w:r>
      <w:proofErr w:type="spellStart"/>
      <w:r w:rsidRPr="00907E1C">
        <w:rPr>
          <w:sz w:val="28"/>
          <w:szCs w:val="28"/>
        </w:rPr>
        <w:t>макрух</w:t>
      </w:r>
      <w:proofErr w:type="spellEnd"/>
      <w:r w:rsidRPr="00907E1C">
        <w:rPr>
          <w:sz w:val="28"/>
          <w:szCs w:val="28"/>
        </w:rPr>
        <w:t>?</w:t>
      </w:r>
    </w:p>
    <w:p w14:paraId="798A76E0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Назовите значение слова закят в арабском языке и шариате.</w:t>
      </w:r>
    </w:p>
    <w:p w14:paraId="4FFF5C78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Какой </w:t>
      </w:r>
      <w:proofErr w:type="spellStart"/>
      <w:r w:rsidRPr="00907E1C">
        <w:rPr>
          <w:sz w:val="28"/>
          <w:szCs w:val="28"/>
        </w:rPr>
        <w:t>хукм</w:t>
      </w:r>
      <w:proofErr w:type="spellEnd"/>
      <w:r w:rsidRPr="00907E1C">
        <w:rPr>
          <w:sz w:val="28"/>
          <w:szCs w:val="28"/>
        </w:rPr>
        <w:t xml:space="preserve"> имеет закят?</w:t>
      </w:r>
    </w:p>
    <w:p w14:paraId="128B536B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условия обязательности закята.</w:t>
      </w:r>
    </w:p>
    <w:p w14:paraId="060BF1F6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Назовите сумму </w:t>
      </w:r>
      <w:proofErr w:type="spellStart"/>
      <w:r w:rsidRPr="00907E1C">
        <w:rPr>
          <w:sz w:val="28"/>
          <w:szCs w:val="28"/>
        </w:rPr>
        <w:t>нысаба</w:t>
      </w:r>
      <w:proofErr w:type="spellEnd"/>
      <w:r w:rsidRPr="00907E1C">
        <w:rPr>
          <w:sz w:val="28"/>
          <w:szCs w:val="28"/>
        </w:rPr>
        <w:t xml:space="preserve"> и как он определяется.</w:t>
      </w:r>
    </w:p>
    <w:p w14:paraId="134E25CA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Должен ли выплачивать закят человек, преднамеренно уничтоживший все свое имущество?</w:t>
      </w:r>
    </w:p>
    <w:p w14:paraId="380C6B6F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Как высчитывается закят?</w:t>
      </w:r>
    </w:p>
    <w:p w14:paraId="4F824BE1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Выплачивается ли закят с акций и других ценных бумаг?</w:t>
      </w:r>
    </w:p>
    <w:p w14:paraId="54A5C650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Разрешено ли выплачивать закят раньше срока?</w:t>
      </w:r>
    </w:p>
    <w:p w14:paraId="76B5C127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Как выплачивается закят с овец?</w:t>
      </w:r>
    </w:p>
    <w:p w14:paraId="35BFEA0F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Закят с урожая выплачивается в зависимости от орошения. Укажите размер закята в обоих случаях:</w:t>
      </w:r>
    </w:p>
    <w:p w14:paraId="1E8302B7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а) естественное орошение</w:t>
      </w:r>
    </w:p>
    <w:p w14:paraId="230BE1FA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б) искусственное орошение</w:t>
      </w:r>
    </w:p>
    <w:p w14:paraId="19E8EFD7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Средства закята раздаются восьми группам людей, перечислите их и приведите доказательство.</w:t>
      </w:r>
    </w:p>
    <w:p w14:paraId="1845D18A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Кому из родственником разрешено давать закят?</w:t>
      </w:r>
    </w:p>
    <w:p w14:paraId="49846B15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Назовите </w:t>
      </w:r>
      <w:proofErr w:type="spellStart"/>
      <w:r w:rsidRPr="00907E1C">
        <w:rPr>
          <w:sz w:val="28"/>
          <w:szCs w:val="28"/>
        </w:rPr>
        <w:t>хукм</w:t>
      </w:r>
      <w:proofErr w:type="spellEnd"/>
      <w:r w:rsidRPr="00907E1C">
        <w:rPr>
          <w:sz w:val="28"/>
          <w:szCs w:val="28"/>
        </w:rPr>
        <w:t xml:space="preserve"> </w:t>
      </w:r>
      <w:proofErr w:type="spellStart"/>
      <w:r w:rsidRPr="00907E1C">
        <w:rPr>
          <w:sz w:val="28"/>
          <w:szCs w:val="28"/>
        </w:rPr>
        <w:t>садака</w:t>
      </w:r>
      <w:proofErr w:type="spellEnd"/>
      <w:r w:rsidRPr="00907E1C">
        <w:rPr>
          <w:sz w:val="28"/>
          <w:szCs w:val="28"/>
        </w:rPr>
        <w:t xml:space="preserve"> </w:t>
      </w:r>
      <w:proofErr w:type="spellStart"/>
      <w:r w:rsidRPr="00907E1C">
        <w:rPr>
          <w:sz w:val="28"/>
          <w:szCs w:val="28"/>
        </w:rPr>
        <w:t>фитр</w:t>
      </w:r>
      <w:proofErr w:type="spellEnd"/>
      <w:r w:rsidRPr="00907E1C">
        <w:rPr>
          <w:sz w:val="28"/>
          <w:szCs w:val="28"/>
        </w:rPr>
        <w:t>.</w:t>
      </w:r>
    </w:p>
    <w:p w14:paraId="780CD732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За кого выплачивается </w:t>
      </w:r>
      <w:proofErr w:type="spellStart"/>
      <w:r w:rsidRPr="00907E1C">
        <w:rPr>
          <w:sz w:val="28"/>
          <w:szCs w:val="28"/>
        </w:rPr>
        <w:t>садака</w:t>
      </w:r>
      <w:proofErr w:type="spellEnd"/>
      <w:r w:rsidRPr="00907E1C">
        <w:rPr>
          <w:sz w:val="28"/>
          <w:szCs w:val="28"/>
        </w:rPr>
        <w:t xml:space="preserve"> </w:t>
      </w:r>
      <w:proofErr w:type="spellStart"/>
      <w:r w:rsidRPr="00907E1C">
        <w:rPr>
          <w:sz w:val="28"/>
          <w:szCs w:val="28"/>
        </w:rPr>
        <w:t>фитр</w:t>
      </w:r>
      <w:proofErr w:type="spellEnd"/>
      <w:r w:rsidRPr="00907E1C">
        <w:rPr>
          <w:sz w:val="28"/>
          <w:szCs w:val="28"/>
        </w:rPr>
        <w:t>?</w:t>
      </w:r>
    </w:p>
    <w:p w14:paraId="1FA89FD0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Кому дается </w:t>
      </w:r>
      <w:proofErr w:type="spellStart"/>
      <w:r w:rsidRPr="00907E1C">
        <w:rPr>
          <w:sz w:val="28"/>
          <w:szCs w:val="28"/>
        </w:rPr>
        <w:t>садака</w:t>
      </w:r>
      <w:proofErr w:type="spellEnd"/>
      <w:r w:rsidRPr="00907E1C">
        <w:rPr>
          <w:sz w:val="28"/>
          <w:szCs w:val="28"/>
        </w:rPr>
        <w:t xml:space="preserve"> </w:t>
      </w:r>
      <w:proofErr w:type="spellStart"/>
      <w:r w:rsidRPr="00907E1C">
        <w:rPr>
          <w:sz w:val="28"/>
          <w:szCs w:val="28"/>
        </w:rPr>
        <w:t>фитр</w:t>
      </w:r>
      <w:proofErr w:type="spellEnd"/>
      <w:r w:rsidRPr="00907E1C">
        <w:rPr>
          <w:sz w:val="28"/>
          <w:szCs w:val="28"/>
        </w:rPr>
        <w:t>?</w:t>
      </w:r>
    </w:p>
    <w:p w14:paraId="2307B1C6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Объясните цель выплаты </w:t>
      </w:r>
      <w:proofErr w:type="spellStart"/>
      <w:r w:rsidRPr="00907E1C">
        <w:rPr>
          <w:sz w:val="28"/>
          <w:szCs w:val="28"/>
        </w:rPr>
        <w:t>садаки</w:t>
      </w:r>
      <w:proofErr w:type="spellEnd"/>
      <w:r w:rsidRPr="00907E1C">
        <w:rPr>
          <w:sz w:val="28"/>
          <w:szCs w:val="28"/>
        </w:rPr>
        <w:t xml:space="preserve"> </w:t>
      </w:r>
      <w:proofErr w:type="spellStart"/>
      <w:r w:rsidRPr="00907E1C">
        <w:rPr>
          <w:sz w:val="28"/>
          <w:szCs w:val="28"/>
        </w:rPr>
        <w:t>фитр</w:t>
      </w:r>
      <w:proofErr w:type="spellEnd"/>
      <w:r w:rsidRPr="00907E1C">
        <w:rPr>
          <w:sz w:val="28"/>
          <w:szCs w:val="28"/>
        </w:rPr>
        <w:t>.</w:t>
      </w:r>
    </w:p>
    <w:p w14:paraId="793BD025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В каком размере выплачивается </w:t>
      </w:r>
      <w:proofErr w:type="spellStart"/>
      <w:r w:rsidRPr="00907E1C">
        <w:rPr>
          <w:sz w:val="28"/>
          <w:szCs w:val="28"/>
        </w:rPr>
        <w:t>садака</w:t>
      </w:r>
      <w:proofErr w:type="spellEnd"/>
      <w:r w:rsidRPr="00907E1C">
        <w:rPr>
          <w:sz w:val="28"/>
          <w:szCs w:val="28"/>
        </w:rPr>
        <w:t xml:space="preserve"> </w:t>
      </w:r>
      <w:proofErr w:type="spellStart"/>
      <w:r w:rsidRPr="00907E1C">
        <w:rPr>
          <w:sz w:val="28"/>
          <w:szCs w:val="28"/>
        </w:rPr>
        <w:t>фитр</w:t>
      </w:r>
      <w:proofErr w:type="spellEnd"/>
      <w:r w:rsidRPr="00907E1C">
        <w:rPr>
          <w:sz w:val="28"/>
          <w:szCs w:val="28"/>
        </w:rPr>
        <w:t>?</w:t>
      </w:r>
    </w:p>
    <w:p w14:paraId="06AD05C5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положительные стороны закята.</w:t>
      </w:r>
    </w:p>
    <w:p w14:paraId="36C30074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Назовите </w:t>
      </w:r>
      <w:proofErr w:type="spellStart"/>
      <w:r w:rsidRPr="00907E1C">
        <w:rPr>
          <w:sz w:val="28"/>
          <w:szCs w:val="28"/>
        </w:rPr>
        <w:t>хукм</w:t>
      </w:r>
      <w:proofErr w:type="spellEnd"/>
      <w:r w:rsidRPr="00907E1C">
        <w:rPr>
          <w:sz w:val="28"/>
          <w:szCs w:val="28"/>
        </w:rPr>
        <w:t xml:space="preserve"> хаджа.</w:t>
      </w:r>
    </w:p>
    <w:p w14:paraId="71F52A38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условия хаджа.</w:t>
      </w:r>
    </w:p>
    <w:p w14:paraId="65619C81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Перечислите </w:t>
      </w:r>
      <w:proofErr w:type="spellStart"/>
      <w:r w:rsidRPr="00907E1C">
        <w:rPr>
          <w:sz w:val="28"/>
          <w:szCs w:val="28"/>
        </w:rPr>
        <w:t>фарды</w:t>
      </w:r>
      <w:proofErr w:type="spellEnd"/>
      <w:r w:rsidRPr="00907E1C">
        <w:rPr>
          <w:sz w:val="28"/>
          <w:szCs w:val="28"/>
        </w:rPr>
        <w:t xml:space="preserve"> и </w:t>
      </w:r>
      <w:proofErr w:type="spellStart"/>
      <w:r w:rsidRPr="00907E1C">
        <w:rPr>
          <w:sz w:val="28"/>
          <w:szCs w:val="28"/>
        </w:rPr>
        <w:t>ваджибы</w:t>
      </w:r>
      <w:proofErr w:type="spellEnd"/>
      <w:r w:rsidRPr="00907E1C">
        <w:rPr>
          <w:sz w:val="28"/>
          <w:szCs w:val="28"/>
        </w:rPr>
        <w:t xml:space="preserve"> хаджа</w:t>
      </w:r>
    </w:p>
    <w:p w14:paraId="6CBDEBEF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Перечислите </w:t>
      </w:r>
      <w:proofErr w:type="spellStart"/>
      <w:r w:rsidRPr="00907E1C">
        <w:rPr>
          <w:sz w:val="28"/>
          <w:szCs w:val="28"/>
        </w:rPr>
        <w:t>суннаты</w:t>
      </w:r>
      <w:proofErr w:type="spellEnd"/>
      <w:r w:rsidRPr="00907E1C">
        <w:rPr>
          <w:sz w:val="28"/>
          <w:szCs w:val="28"/>
        </w:rPr>
        <w:t xml:space="preserve"> хаджа.</w:t>
      </w:r>
    </w:p>
    <w:p w14:paraId="4D111F51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Опишите порядок одевания </w:t>
      </w:r>
      <w:proofErr w:type="spellStart"/>
      <w:r w:rsidRPr="00907E1C">
        <w:rPr>
          <w:sz w:val="28"/>
          <w:szCs w:val="28"/>
        </w:rPr>
        <w:t>ихрама</w:t>
      </w:r>
      <w:proofErr w:type="spellEnd"/>
      <w:r w:rsidRPr="00907E1C">
        <w:rPr>
          <w:sz w:val="28"/>
          <w:szCs w:val="28"/>
        </w:rPr>
        <w:t>.</w:t>
      </w:r>
    </w:p>
    <w:p w14:paraId="24EB4B0E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Перечислите </w:t>
      </w:r>
      <w:proofErr w:type="gramStart"/>
      <w:r w:rsidRPr="00907E1C">
        <w:rPr>
          <w:sz w:val="28"/>
          <w:szCs w:val="28"/>
        </w:rPr>
        <w:t>действия</w:t>
      </w:r>
      <w:proofErr w:type="gramEnd"/>
      <w:r w:rsidRPr="00907E1C">
        <w:rPr>
          <w:sz w:val="28"/>
          <w:szCs w:val="28"/>
        </w:rPr>
        <w:t xml:space="preserve"> запрещенные в состоянии </w:t>
      </w:r>
      <w:proofErr w:type="spellStart"/>
      <w:r w:rsidRPr="00907E1C">
        <w:rPr>
          <w:sz w:val="28"/>
          <w:szCs w:val="28"/>
        </w:rPr>
        <w:t>ихрама</w:t>
      </w:r>
      <w:proofErr w:type="spellEnd"/>
      <w:r w:rsidRPr="00907E1C">
        <w:rPr>
          <w:sz w:val="28"/>
          <w:szCs w:val="28"/>
        </w:rPr>
        <w:t>.</w:t>
      </w:r>
    </w:p>
    <w:p w14:paraId="71AB2FC0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Назовите отличия </w:t>
      </w:r>
      <w:proofErr w:type="spellStart"/>
      <w:r w:rsidRPr="00907E1C">
        <w:rPr>
          <w:sz w:val="28"/>
          <w:szCs w:val="28"/>
        </w:rPr>
        <w:t>ихрама</w:t>
      </w:r>
      <w:proofErr w:type="spellEnd"/>
      <w:r w:rsidRPr="00907E1C">
        <w:rPr>
          <w:sz w:val="28"/>
          <w:szCs w:val="28"/>
        </w:rPr>
        <w:t xml:space="preserve"> женщины от </w:t>
      </w:r>
      <w:proofErr w:type="spellStart"/>
      <w:r w:rsidRPr="00907E1C">
        <w:rPr>
          <w:sz w:val="28"/>
          <w:szCs w:val="28"/>
        </w:rPr>
        <w:t>ихрама</w:t>
      </w:r>
      <w:proofErr w:type="spellEnd"/>
      <w:r w:rsidRPr="00907E1C">
        <w:rPr>
          <w:sz w:val="28"/>
          <w:szCs w:val="28"/>
        </w:rPr>
        <w:t xml:space="preserve"> мужчины.</w:t>
      </w:r>
    </w:p>
    <w:p w14:paraId="4F53C685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Опишите, как совершается таваф прибытия.</w:t>
      </w:r>
    </w:p>
    <w:p w14:paraId="5BF3BA33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Назовите дополнительные </w:t>
      </w:r>
      <w:proofErr w:type="spellStart"/>
      <w:r w:rsidRPr="00907E1C">
        <w:rPr>
          <w:sz w:val="28"/>
          <w:szCs w:val="28"/>
        </w:rPr>
        <w:t>суннаты</w:t>
      </w:r>
      <w:proofErr w:type="spellEnd"/>
      <w:r w:rsidRPr="00907E1C">
        <w:rPr>
          <w:sz w:val="28"/>
          <w:szCs w:val="28"/>
        </w:rPr>
        <w:t xml:space="preserve"> тавафа для мужчин.</w:t>
      </w:r>
    </w:p>
    <w:p w14:paraId="303B2739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Когда паломники отправляются в долину Мина?</w:t>
      </w:r>
    </w:p>
    <w:p w14:paraId="685C7060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Когда паломники отправляются в Арафат?</w:t>
      </w:r>
    </w:p>
    <w:p w14:paraId="3D4FF555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Перечислите </w:t>
      </w:r>
      <w:proofErr w:type="gramStart"/>
      <w:r w:rsidRPr="00907E1C">
        <w:rPr>
          <w:sz w:val="28"/>
          <w:szCs w:val="28"/>
        </w:rPr>
        <w:t>действия</w:t>
      </w:r>
      <w:proofErr w:type="gramEnd"/>
      <w:r w:rsidRPr="00907E1C">
        <w:rPr>
          <w:sz w:val="28"/>
          <w:szCs w:val="28"/>
        </w:rPr>
        <w:t xml:space="preserve"> которые желательно совершать находясь в Арафате.</w:t>
      </w:r>
    </w:p>
    <w:p w14:paraId="3F838B48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Какие слова произносятся во время бросания камней в Мине?</w:t>
      </w:r>
    </w:p>
    <w:p w14:paraId="348314FC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lastRenderedPageBreak/>
        <w:t xml:space="preserve">Назовите </w:t>
      </w:r>
      <w:proofErr w:type="gramStart"/>
      <w:r w:rsidRPr="00907E1C">
        <w:rPr>
          <w:sz w:val="28"/>
          <w:szCs w:val="28"/>
        </w:rPr>
        <w:t>отличия</w:t>
      </w:r>
      <w:proofErr w:type="gramEnd"/>
      <w:r w:rsidRPr="00907E1C">
        <w:rPr>
          <w:sz w:val="28"/>
          <w:szCs w:val="28"/>
        </w:rPr>
        <w:t xml:space="preserve"> совершающего хадж </w:t>
      </w:r>
      <w:proofErr w:type="spellStart"/>
      <w:r w:rsidRPr="00907E1C">
        <w:rPr>
          <w:sz w:val="28"/>
          <w:szCs w:val="28"/>
        </w:rPr>
        <w:t>Ифрад</w:t>
      </w:r>
      <w:proofErr w:type="spellEnd"/>
      <w:r w:rsidRPr="00907E1C">
        <w:rPr>
          <w:sz w:val="28"/>
          <w:szCs w:val="28"/>
        </w:rPr>
        <w:t xml:space="preserve"> от совершающего хадж </w:t>
      </w:r>
      <w:proofErr w:type="spellStart"/>
      <w:r w:rsidRPr="00907E1C">
        <w:rPr>
          <w:sz w:val="28"/>
          <w:szCs w:val="28"/>
        </w:rPr>
        <w:t>Таматтуг</w:t>
      </w:r>
      <w:proofErr w:type="spellEnd"/>
      <w:r w:rsidRPr="00907E1C">
        <w:rPr>
          <w:sz w:val="28"/>
          <w:szCs w:val="28"/>
        </w:rPr>
        <w:t xml:space="preserve"> и </w:t>
      </w:r>
      <w:proofErr w:type="spellStart"/>
      <w:r w:rsidRPr="00907E1C">
        <w:rPr>
          <w:sz w:val="28"/>
          <w:szCs w:val="28"/>
        </w:rPr>
        <w:t>Кыран</w:t>
      </w:r>
      <w:proofErr w:type="spellEnd"/>
      <w:r w:rsidRPr="00907E1C">
        <w:rPr>
          <w:sz w:val="28"/>
          <w:szCs w:val="28"/>
        </w:rPr>
        <w:t>.</w:t>
      </w:r>
    </w:p>
    <w:p w14:paraId="23C8DA7F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907E1C">
        <w:rPr>
          <w:sz w:val="28"/>
          <w:szCs w:val="28"/>
        </w:rPr>
        <w:t>Опредлите</w:t>
      </w:r>
      <w:proofErr w:type="spellEnd"/>
      <w:r w:rsidRPr="00907E1C">
        <w:rPr>
          <w:sz w:val="28"/>
          <w:szCs w:val="28"/>
        </w:rPr>
        <w:t xml:space="preserve"> время тавафа посещения.</w:t>
      </w:r>
    </w:p>
    <w:p w14:paraId="6B72F088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Что делает паломник, если от просрочил таваф посещения?</w:t>
      </w:r>
    </w:p>
    <w:p w14:paraId="33828CAA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Назовите время бросания камней в одиннадцатый, двенадцатый и тринадцатый дни месяца </w:t>
      </w:r>
      <w:proofErr w:type="spellStart"/>
      <w:r w:rsidRPr="00907E1C">
        <w:rPr>
          <w:sz w:val="28"/>
          <w:szCs w:val="28"/>
        </w:rPr>
        <w:t>Зуль-Хиджа</w:t>
      </w:r>
      <w:proofErr w:type="spellEnd"/>
      <w:r w:rsidRPr="00907E1C">
        <w:rPr>
          <w:sz w:val="28"/>
          <w:szCs w:val="28"/>
        </w:rPr>
        <w:t>.</w:t>
      </w:r>
    </w:p>
    <w:p w14:paraId="325B27F5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Опишите порядок бросания камней в эти дни.</w:t>
      </w:r>
    </w:p>
    <w:p w14:paraId="6E189F71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Когда совершается прощальный таваф?</w:t>
      </w:r>
    </w:p>
    <w:p w14:paraId="41A9B028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Назовите время стояния в Арафате.</w:t>
      </w:r>
    </w:p>
    <w:p w14:paraId="25D7BCFC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Чем отличается хадж женщины от хаджа мужчины?</w:t>
      </w:r>
    </w:p>
    <w:p w14:paraId="6079C9D7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Назовите значение слова </w:t>
      </w:r>
      <w:proofErr w:type="spellStart"/>
      <w:r w:rsidRPr="00907E1C">
        <w:rPr>
          <w:sz w:val="28"/>
          <w:szCs w:val="28"/>
        </w:rPr>
        <w:t>умра</w:t>
      </w:r>
      <w:proofErr w:type="spellEnd"/>
      <w:r w:rsidRPr="00907E1C">
        <w:rPr>
          <w:sz w:val="28"/>
          <w:szCs w:val="28"/>
        </w:rPr>
        <w:t xml:space="preserve"> в языке и шариате.</w:t>
      </w:r>
    </w:p>
    <w:p w14:paraId="3B412315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Опишите порядок совершения </w:t>
      </w:r>
      <w:proofErr w:type="spellStart"/>
      <w:r w:rsidRPr="00907E1C">
        <w:rPr>
          <w:sz w:val="28"/>
          <w:szCs w:val="28"/>
        </w:rPr>
        <w:t>умры</w:t>
      </w:r>
      <w:proofErr w:type="spellEnd"/>
      <w:r w:rsidRPr="00907E1C">
        <w:rPr>
          <w:sz w:val="28"/>
          <w:szCs w:val="28"/>
        </w:rPr>
        <w:t>.</w:t>
      </w:r>
    </w:p>
    <w:p w14:paraId="4CEBBEA2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Назовите </w:t>
      </w:r>
      <w:proofErr w:type="spellStart"/>
      <w:r w:rsidRPr="00907E1C">
        <w:rPr>
          <w:sz w:val="28"/>
          <w:szCs w:val="28"/>
        </w:rPr>
        <w:t>хукм</w:t>
      </w:r>
      <w:proofErr w:type="spellEnd"/>
      <w:r w:rsidRPr="00907E1C">
        <w:rPr>
          <w:sz w:val="28"/>
          <w:szCs w:val="28"/>
        </w:rPr>
        <w:t xml:space="preserve"> </w:t>
      </w:r>
      <w:proofErr w:type="spellStart"/>
      <w:r w:rsidRPr="00907E1C">
        <w:rPr>
          <w:sz w:val="28"/>
          <w:szCs w:val="28"/>
        </w:rPr>
        <w:t>умры</w:t>
      </w:r>
      <w:proofErr w:type="spellEnd"/>
      <w:r w:rsidRPr="00907E1C">
        <w:rPr>
          <w:sz w:val="28"/>
          <w:szCs w:val="28"/>
        </w:rPr>
        <w:t>.</w:t>
      </w:r>
    </w:p>
    <w:p w14:paraId="0AFD3D2C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Назовите </w:t>
      </w:r>
      <w:proofErr w:type="spellStart"/>
      <w:r w:rsidRPr="00907E1C">
        <w:rPr>
          <w:sz w:val="28"/>
          <w:szCs w:val="28"/>
        </w:rPr>
        <w:t>микаты</w:t>
      </w:r>
      <w:proofErr w:type="spellEnd"/>
      <w:r w:rsidRPr="00907E1C">
        <w:rPr>
          <w:sz w:val="28"/>
          <w:szCs w:val="28"/>
        </w:rPr>
        <w:t xml:space="preserve"> </w:t>
      </w:r>
      <w:proofErr w:type="spellStart"/>
      <w:r w:rsidRPr="00907E1C">
        <w:rPr>
          <w:sz w:val="28"/>
          <w:szCs w:val="28"/>
        </w:rPr>
        <w:t>умры</w:t>
      </w:r>
      <w:proofErr w:type="spellEnd"/>
      <w:r w:rsidRPr="00907E1C">
        <w:rPr>
          <w:sz w:val="28"/>
          <w:szCs w:val="28"/>
        </w:rPr>
        <w:t>.</w:t>
      </w:r>
    </w:p>
    <w:p w14:paraId="30207F2D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Определите время </w:t>
      </w:r>
      <w:proofErr w:type="spellStart"/>
      <w:r w:rsidRPr="00907E1C">
        <w:rPr>
          <w:sz w:val="28"/>
          <w:szCs w:val="28"/>
        </w:rPr>
        <w:t>умры</w:t>
      </w:r>
      <w:proofErr w:type="spellEnd"/>
      <w:r w:rsidRPr="00907E1C">
        <w:rPr>
          <w:sz w:val="28"/>
          <w:szCs w:val="28"/>
        </w:rPr>
        <w:t>.</w:t>
      </w:r>
    </w:p>
    <w:p w14:paraId="69BBB20B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Опишите порядок совершения хаджа </w:t>
      </w:r>
      <w:proofErr w:type="spellStart"/>
      <w:r w:rsidRPr="00907E1C">
        <w:rPr>
          <w:sz w:val="28"/>
          <w:szCs w:val="28"/>
        </w:rPr>
        <w:t>Таматтуг</w:t>
      </w:r>
      <w:proofErr w:type="spellEnd"/>
      <w:r w:rsidRPr="00907E1C">
        <w:rPr>
          <w:sz w:val="28"/>
          <w:szCs w:val="28"/>
        </w:rPr>
        <w:t>.</w:t>
      </w:r>
    </w:p>
    <w:p w14:paraId="60AA41E3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Назовите отличия хаджа </w:t>
      </w:r>
      <w:proofErr w:type="spellStart"/>
      <w:r w:rsidRPr="00907E1C">
        <w:rPr>
          <w:sz w:val="28"/>
          <w:szCs w:val="28"/>
        </w:rPr>
        <w:t>Таматтуг</w:t>
      </w:r>
      <w:proofErr w:type="spellEnd"/>
      <w:r w:rsidRPr="00907E1C">
        <w:rPr>
          <w:sz w:val="28"/>
          <w:szCs w:val="28"/>
        </w:rPr>
        <w:t xml:space="preserve"> от хаджа </w:t>
      </w:r>
      <w:proofErr w:type="spellStart"/>
      <w:r w:rsidRPr="00907E1C">
        <w:rPr>
          <w:sz w:val="28"/>
          <w:szCs w:val="28"/>
        </w:rPr>
        <w:t>Кыран</w:t>
      </w:r>
      <w:proofErr w:type="spellEnd"/>
      <w:r w:rsidRPr="00907E1C">
        <w:rPr>
          <w:sz w:val="28"/>
          <w:szCs w:val="28"/>
        </w:rPr>
        <w:t>.</w:t>
      </w:r>
    </w:p>
    <w:p w14:paraId="7EAE7EE6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месяцы хаджа.</w:t>
      </w:r>
    </w:p>
    <w:p w14:paraId="07472ACE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Будет ли действителен хадж </w:t>
      </w:r>
      <w:proofErr w:type="spellStart"/>
      <w:r w:rsidRPr="00907E1C">
        <w:rPr>
          <w:sz w:val="28"/>
          <w:szCs w:val="28"/>
        </w:rPr>
        <w:t>Таматтуг</w:t>
      </w:r>
      <w:proofErr w:type="spellEnd"/>
      <w:r w:rsidRPr="00907E1C">
        <w:rPr>
          <w:sz w:val="28"/>
          <w:szCs w:val="28"/>
        </w:rPr>
        <w:t xml:space="preserve">, если было совершено две поездки, одно для </w:t>
      </w:r>
      <w:proofErr w:type="spellStart"/>
      <w:r w:rsidRPr="00907E1C">
        <w:rPr>
          <w:sz w:val="28"/>
          <w:szCs w:val="28"/>
        </w:rPr>
        <w:t>умры</w:t>
      </w:r>
      <w:proofErr w:type="spellEnd"/>
      <w:r w:rsidRPr="00907E1C">
        <w:rPr>
          <w:sz w:val="28"/>
          <w:szCs w:val="28"/>
        </w:rPr>
        <w:t xml:space="preserve"> другое для хаджа?</w:t>
      </w:r>
    </w:p>
    <w:p w14:paraId="5041CE04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Перечислите нарушения </w:t>
      </w:r>
      <w:proofErr w:type="spellStart"/>
      <w:r w:rsidRPr="00907E1C">
        <w:rPr>
          <w:sz w:val="28"/>
          <w:szCs w:val="28"/>
        </w:rPr>
        <w:t>ихрама</w:t>
      </w:r>
      <w:proofErr w:type="spellEnd"/>
      <w:r w:rsidRPr="00907E1C">
        <w:rPr>
          <w:sz w:val="28"/>
          <w:szCs w:val="28"/>
        </w:rPr>
        <w:t>.</w:t>
      </w:r>
    </w:p>
    <w:p w14:paraId="07895D9A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Перечислите нарушения хаджа и </w:t>
      </w:r>
      <w:proofErr w:type="spellStart"/>
      <w:r w:rsidRPr="00907E1C">
        <w:rPr>
          <w:sz w:val="28"/>
          <w:szCs w:val="28"/>
        </w:rPr>
        <w:t>умры</w:t>
      </w:r>
      <w:proofErr w:type="spellEnd"/>
      <w:r w:rsidRPr="00907E1C">
        <w:rPr>
          <w:sz w:val="28"/>
          <w:szCs w:val="28"/>
        </w:rPr>
        <w:t>.</w:t>
      </w:r>
    </w:p>
    <w:p w14:paraId="3BD890DF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Какое искупление существует для того, кто надел сшитую одежду?</w:t>
      </w:r>
    </w:p>
    <w:p w14:paraId="7E3A9020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Какие искупления существуют для того, кто покрыл лицо или голову? </w:t>
      </w:r>
    </w:p>
    <w:p w14:paraId="27B82904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В каком случае покрытие головы не считается нарушением?</w:t>
      </w:r>
    </w:p>
    <w:p w14:paraId="5F0A4F00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Что должен сделать </w:t>
      </w:r>
      <w:proofErr w:type="gramStart"/>
      <w:r w:rsidRPr="00907E1C">
        <w:rPr>
          <w:sz w:val="28"/>
          <w:szCs w:val="28"/>
        </w:rPr>
        <w:t>паломник</w:t>
      </w:r>
      <w:proofErr w:type="gramEnd"/>
      <w:r w:rsidRPr="00907E1C">
        <w:rPr>
          <w:sz w:val="28"/>
          <w:szCs w:val="28"/>
        </w:rPr>
        <w:t xml:space="preserve"> вступивший в интимную близость до стояния в Арафате?</w:t>
      </w:r>
    </w:p>
    <w:p w14:paraId="298596F5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Какое искупление должен совершить тот, кто выполнил таваф прибытия без </w:t>
      </w:r>
      <w:proofErr w:type="spellStart"/>
      <w:r w:rsidRPr="00907E1C">
        <w:rPr>
          <w:sz w:val="28"/>
          <w:szCs w:val="28"/>
        </w:rPr>
        <w:t>удуъ</w:t>
      </w:r>
      <w:proofErr w:type="spellEnd"/>
      <w:r w:rsidRPr="00907E1C">
        <w:rPr>
          <w:sz w:val="28"/>
          <w:szCs w:val="28"/>
        </w:rPr>
        <w:t>?</w:t>
      </w:r>
    </w:p>
    <w:p w14:paraId="04FCF452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Какое искупления должен совершить тот, кто выполнил таваф посещения без </w:t>
      </w:r>
      <w:proofErr w:type="spellStart"/>
      <w:r w:rsidRPr="00907E1C">
        <w:rPr>
          <w:sz w:val="28"/>
          <w:szCs w:val="28"/>
        </w:rPr>
        <w:t>гусля</w:t>
      </w:r>
      <w:proofErr w:type="spellEnd"/>
      <w:r w:rsidRPr="00907E1C">
        <w:rPr>
          <w:sz w:val="28"/>
          <w:szCs w:val="28"/>
        </w:rPr>
        <w:t>?</w:t>
      </w:r>
    </w:p>
    <w:p w14:paraId="7735B3EB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Что должен сделать паломник, если он оставил нахождение в </w:t>
      </w:r>
      <w:proofErr w:type="spellStart"/>
      <w:r w:rsidRPr="00907E1C">
        <w:rPr>
          <w:sz w:val="28"/>
          <w:szCs w:val="28"/>
        </w:rPr>
        <w:t>Муздалифе</w:t>
      </w:r>
      <w:proofErr w:type="spellEnd"/>
      <w:r w:rsidRPr="00907E1C">
        <w:rPr>
          <w:sz w:val="28"/>
          <w:szCs w:val="28"/>
        </w:rPr>
        <w:t xml:space="preserve"> после рассвета?</w:t>
      </w:r>
    </w:p>
    <w:p w14:paraId="62443F2C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Что должен сделать паломник, если он не выполнил бег между холмами </w:t>
      </w:r>
      <w:proofErr w:type="spellStart"/>
      <w:r w:rsidRPr="00907E1C">
        <w:rPr>
          <w:sz w:val="28"/>
          <w:szCs w:val="28"/>
        </w:rPr>
        <w:t>Сафа</w:t>
      </w:r>
      <w:proofErr w:type="spellEnd"/>
      <w:r w:rsidRPr="00907E1C">
        <w:rPr>
          <w:sz w:val="28"/>
          <w:szCs w:val="28"/>
        </w:rPr>
        <w:t xml:space="preserve"> и </w:t>
      </w:r>
      <w:proofErr w:type="spellStart"/>
      <w:r w:rsidRPr="00907E1C">
        <w:rPr>
          <w:sz w:val="28"/>
          <w:szCs w:val="28"/>
        </w:rPr>
        <w:t>Марва</w:t>
      </w:r>
      <w:proofErr w:type="spellEnd"/>
      <w:r w:rsidRPr="00907E1C">
        <w:rPr>
          <w:sz w:val="28"/>
          <w:szCs w:val="28"/>
        </w:rPr>
        <w:t>?</w:t>
      </w:r>
    </w:p>
    <w:p w14:paraId="6F385E1D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Что делает паломник оставивший прощальный таваф?</w:t>
      </w:r>
    </w:p>
    <w:p w14:paraId="607F6449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В каких случаях считается, что нарушен порядок хаджа? И какие искупления существуют за это?</w:t>
      </w:r>
    </w:p>
    <w:p w14:paraId="12373823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Какое отличие </w:t>
      </w:r>
      <w:proofErr w:type="gramStart"/>
      <w:r w:rsidRPr="00907E1C">
        <w:rPr>
          <w:sz w:val="28"/>
          <w:szCs w:val="28"/>
        </w:rPr>
        <w:t>в  искуплениях</w:t>
      </w:r>
      <w:proofErr w:type="gramEnd"/>
      <w:r w:rsidRPr="00907E1C">
        <w:rPr>
          <w:sz w:val="28"/>
          <w:szCs w:val="28"/>
        </w:rPr>
        <w:t xml:space="preserve"> существует для совершающего хадж </w:t>
      </w:r>
      <w:proofErr w:type="spellStart"/>
      <w:r w:rsidRPr="00907E1C">
        <w:rPr>
          <w:sz w:val="28"/>
          <w:szCs w:val="28"/>
        </w:rPr>
        <w:t>Кыран</w:t>
      </w:r>
      <w:proofErr w:type="spellEnd"/>
      <w:r w:rsidRPr="00907E1C">
        <w:rPr>
          <w:sz w:val="28"/>
          <w:szCs w:val="28"/>
        </w:rPr>
        <w:t>?</w:t>
      </w:r>
    </w:p>
    <w:p w14:paraId="6B71549A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Какое искупление существует для пересекшего </w:t>
      </w:r>
      <w:proofErr w:type="spellStart"/>
      <w:r w:rsidRPr="00907E1C">
        <w:rPr>
          <w:sz w:val="28"/>
          <w:szCs w:val="28"/>
        </w:rPr>
        <w:t>микат</w:t>
      </w:r>
      <w:proofErr w:type="spellEnd"/>
      <w:r w:rsidRPr="00907E1C">
        <w:rPr>
          <w:sz w:val="28"/>
          <w:szCs w:val="28"/>
        </w:rPr>
        <w:t xml:space="preserve"> без </w:t>
      </w:r>
      <w:proofErr w:type="spellStart"/>
      <w:r w:rsidRPr="00907E1C">
        <w:rPr>
          <w:sz w:val="28"/>
          <w:szCs w:val="28"/>
        </w:rPr>
        <w:t>ихрама</w:t>
      </w:r>
      <w:proofErr w:type="spellEnd"/>
      <w:r w:rsidRPr="00907E1C">
        <w:rPr>
          <w:sz w:val="28"/>
          <w:szCs w:val="28"/>
        </w:rPr>
        <w:t>?</w:t>
      </w:r>
    </w:p>
    <w:p w14:paraId="75C7997E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lastRenderedPageBreak/>
        <w:t xml:space="preserve">Должен ли одевать </w:t>
      </w:r>
      <w:proofErr w:type="spellStart"/>
      <w:r w:rsidRPr="00907E1C">
        <w:rPr>
          <w:sz w:val="28"/>
          <w:szCs w:val="28"/>
        </w:rPr>
        <w:t>ихрам</w:t>
      </w:r>
      <w:proofErr w:type="spellEnd"/>
      <w:r w:rsidRPr="00907E1C">
        <w:rPr>
          <w:sz w:val="28"/>
          <w:szCs w:val="28"/>
        </w:rPr>
        <w:t xml:space="preserve"> тот, кто следует в </w:t>
      </w:r>
      <w:proofErr w:type="gramStart"/>
      <w:r w:rsidRPr="00907E1C">
        <w:rPr>
          <w:sz w:val="28"/>
          <w:szCs w:val="28"/>
        </w:rPr>
        <w:t>какой либо</w:t>
      </w:r>
      <w:proofErr w:type="gramEnd"/>
      <w:r w:rsidRPr="00907E1C">
        <w:rPr>
          <w:sz w:val="28"/>
          <w:szCs w:val="28"/>
        </w:rPr>
        <w:t xml:space="preserve"> другой город кроме Мекки?</w:t>
      </w:r>
    </w:p>
    <w:p w14:paraId="0558793A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Перечислите нарушения аль-Харам.</w:t>
      </w:r>
    </w:p>
    <w:p w14:paraId="2E2F62B0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Как должен поступить человек срезавший растение в аль-Харам?</w:t>
      </w:r>
    </w:p>
    <w:p w14:paraId="6AE9D1C0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Какое искупление существует для того, кто срезал </w:t>
      </w:r>
      <w:proofErr w:type="gramStart"/>
      <w:r w:rsidRPr="00907E1C">
        <w:rPr>
          <w:sz w:val="28"/>
          <w:szCs w:val="28"/>
        </w:rPr>
        <w:t>дерево</w:t>
      </w:r>
      <w:proofErr w:type="gramEnd"/>
      <w:r w:rsidRPr="00907E1C">
        <w:rPr>
          <w:sz w:val="28"/>
          <w:szCs w:val="28"/>
        </w:rPr>
        <w:t xml:space="preserve"> у которого есть хозяин?</w:t>
      </w:r>
    </w:p>
    <w:p w14:paraId="2720AE75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 xml:space="preserve">Как поступает тот, у кого появилось препятствие в продолжении </w:t>
      </w:r>
      <w:proofErr w:type="spellStart"/>
      <w:r w:rsidRPr="00907E1C">
        <w:rPr>
          <w:sz w:val="28"/>
          <w:szCs w:val="28"/>
        </w:rPr>
        <w:t>умры</w:t>
      </w:r>
      <w:proofErr w:type="spellEnd"/>
      <w:r w:rsidRPr="00907E1C">
        <w:rPr>
          <w:sz w:val="28"/>
          <w:szCs w:val="28"/>
        </w:rPr>
        <w:t>?</w:t>
      </w:r>
    </w:p>
    <w:p w14:paraId="2BD19426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В каких случаях паломник считается опоздавшим на паломничество?</w:t>
      </w:r>
    </w:p>
    <w:p w14:paraId="222D40E3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Каких животных можно резать для жертвоприношения?</w:t>
      </w:r>
    </w:p>
    <w:p w14:paraId="3D1EF817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Животные с какими недостатками не подходят для жертвоприношения?</w:t>
      </w:r>
    </w:p>
    <w:p w14:paraId="682069F6" w14:textId="77777777" w:rsidR="00907E1C" w:rsidRPr="00907E1C" w:rsidRDefault="00907E1C" w:rsidP="00907E1C">
      <w:pPr>
        <w:numPr>
          <w:ilvl w:val="0"/>
          <w:numId w:val="31"/>
        </w:numPr>
        <w:rPr>
          <w:sz w:val="28"/>
          <w:szCs w:val="28"/>
        </w:rPr>
      </w:pPr>
      <w:r w:rsidRPr="00907E1C">
        <w:rPr>
          <w:sz w:val="28"/>
          <w:szCs w:val="28"/>
        </w:rPr>
        <w:t>Определите время жертвоприношения в хадже.</w:t>
      </w:r>
    </w:p>
    <w:p w14:paraId="3E8DF9E1" w14:textId="77777777" w:rsidR="00907E1C" w:rsidRPr="00907E1C" w:rsidRDefault="00907E1C" w:rsidP="00907E1C">
      <w:pPr>
        <w:numPr>
          <w:ilvl w:val="0"/>
          <w:numId w:val="31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907E1C">
        <w:rPr>
          <w:sz w:val="28"/>
          <w:szCs w:val="28"/>
        </w:rPr>
        <w:t>Определите время жертвоприношения вне хаджа.</w:t>
      </w:r>
    </w:p>
    <w:p w14:paraId="67B7FBB6" w14:textId="77777777" w:rsidR="000E5444" w:rsidRDefault="00643871" w:rsidP="004F6335">
      <w:pPr>
        <w:ind w:firstLine="567"/>
        <w:jc w:val="both"/>
        <w:rPr>
          <w:rFonts w:hint="cs"/>
          <w:b/>
          <w:bCs/>
          <w:i/>
          <w:iCs/>
          <w:sz w:val="28"/>
          <w:szCs w:val="28"/>
          <w:u w:val="single"/>
          <w:rtl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C30E4C">
        <w:rPr>
          <w:b/>
          <w:bCs/>
          <w:i/>
          <w:iCs/>
          <w:sz w:val="28"/>
          <w:szCs w:val="28"/>
          <w:u w:val="single"/>
        </w:rPr>
        <w:t>РРК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18406031" w14:textId="0DBDDFB2" w:rsidR="007D4D5A" w:rsidRPr="007D4D5A" w:rsidRDefault="007D4D5A" w:rsidP="007D4D5A">
      <w:pPr>
        <w:ind w:firstLine="567"/>
        <w:jc w:val="both"/>
        <w:rPr>
          <w:rFonts w:hint="cs"/>
          <w:sz w:val="28"/>
          <w:szCs w:val="28"/>
          <w:rtl/>
          <w:lang w:val="be-BY"/>
        </w:rPr>
      </w:pPr>
      <w:r>
        <w:rPr>
          <w:sz w:val="28"/>
          <w:szCs w:val="28"/>
          <w:lang w:val="be-BY"/>
        </w:rPr>
        <w:t>Какие о</w:t>
      </w:r>
      <w:r w:rsidRPr="007D4D5A">
        <w:rPr>
          <w:sz w:val="28"/>
          <w:szCs w:val="28"/>
          <w:lang w:val="be-BY"/>
        </w:rPr>
        <w:t>собенности распростр</w:t>
      </w:r>
      <w:r w:rsidR="00200A57">
        <w:rPr>
          <w:sz w:val="28"/>
          <w:szCs w:val="28"/>
          <w:lang w:val="be-BY"/>
        </w:rPr>
        <w:t>анения популярных исламских ист</w:t>
      </w:r>
      <w:r w:rsidRPr="007D4D5A">
        <w:rPr>
          <w:sz w:val="28"/>
          <w:szCs w:val="28"/>
          <w:lang w:val="be-BY"/>
        </w:rPr>
        <w:t>очников по ибадату среди мусульман</w:t>
      </w:r>
      <w:r>
        <w:rPr>
          <w:sz w:val="28"/>
          <w:szCs w:val="28"/>
          <w:lang w:val="be-BY"/>
        </w:rPr>
        <w:t xml:space="preserve"> вы можете отметить?</w:t>
      </w:r>
    </w:p>
    <w:p w14:paraId="78B700ED" w14:textId="77777777" w:rsidR="007D4D5A" w:rsidRPr="007D4D5A" w:rsidRDefault="007D4D5A" w:rsidP="007D4D5A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7D4D5A">
        <w:rPr>
          <w:color w:val="000000"/>
          <w:sz w:val="28"/>
          <w:szCs w:val="28"/>
        </w:rPr>
        <w:t xml:space="preserve">Какую научно-богословскую, справочную, методическую литературу, рассматривающую вопросы </w:t>
      </w:r>
      <w:r w:rsidRPr="00394F3F">
        <w:rPr>
          <w:color w:val="000000"/>
          <w:sz w:val="28"/>
          <w:szCs w:val="28"/>
        </w:rPr>
        <w:t>ритуального поклонения</w:t>
      </w:r>
      <w:r w:rsidRPr="007D4D5A">
        <w:rPr>
          <w:color w:val="000000"/>
          <w:sz w:val="28"/>
          <w:szCs w:val="28"/>
        </w:rPr>
        <w:t>, знаете?</w:t>
      </w:r>
    </w:p>
    <w:p w14:paraId="1FAB8F18" w14:textId="77777777" w:rsidR="00643871" w:rsidRDefault="00643871" w:rsidP="004F6335">
      <w:pPr>
        <w:ind w:firstLine="567"/>
        <w:jc w:val="both"/>
        <w:rPr>
          <w:rFonts w:hint="cs"/>
          <w:b/>
          <w:bCs/>
          <w:i/>
          <w:iCs/>
          <w:sz w:val="28"/>
          <w:szCs w:val="28"/>
          <w:u w:val="single"/>
          <w:rtl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643871">
        <w:rPr>
          <w:b/>
          <w:bCs/>
          <w:i/>
          <w:iCs/>
          <w:sz w:val="28"/>
          <w:szCs w:val="28"/>
          <w:u w:val="single"/>
        </w:rPr>
        <w:t>АЯК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139D3D19" w14:textId="77777777" w:rsidR="00AA188A" w:rsidRDefault="00AA188A" w:rsidP="00AA188A">
      <w:pPr>
        <w:pStyle w:val="ac"/>
        <w:spacing w:after="0" w:line="360" w:lineRule="auto"/>
        <w:ind w:left="720"/>
        <w:rPr>
          <w:bCs/>
          <w:sz w:val="28"/>
          <w:szCs w:val="28"/>
        </w:rPr>
      </w:pPr>
    </w:p>
    <w:p w14:paraId="123DB676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فَرض</w:t>
      </w:r>
    </w:p>
    <w:p w14:paraId="648D8031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واجب</w:t>
      </w:r>
    </w:p>
    <w:p w14:paraId="237BC1E7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سنّة</w:t>
      </w:r>
    </w:p>
    <w:p w14:paraId="5DCA762F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مكروه</w:t>
      </w:r>
    </w:p>
    <w:p w14:paraId="3B24DCEA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حرام</w:t>
      </w:r>
    </w:p>
    <w:p w14:paraId="103BCFCF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طهارة</w:t>
      </w:r>
    </w:p>
    <w:p w14:paraId="619FE0A9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النجاسة</w:t>
      </w:r>
    </w:p>
    <w:p w14:paraId="4D7A9088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وضوء</w:t>
      </w:r>
    </w:p>
    <w:p w14:paraId="720782C7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غُسل</w:t>
      </w:r>
    </w:p>
    <w:p w14:paraId="2530F02D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تَيَمُّم</w:t>
      </w:r>
    </w:p>
    <w:p w14:paraId="617AA6C4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مَسح</w:t>
      </w:r>
    </w:p>
    <w:p w14:paraId="395CA4CA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حَيض</w:t>
      </w:r>
    </w:p>
    <w:p w14:paraId="322AAF54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نِفاس</w:t>
      </w:r>
    </w:p>
    <w:p w14:paraId="2A94EA1B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اِستِحاضة</w:t>
      </w:r>
    </w:p>
    <w:p w14:paraId="2DE5D751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lastRenderedPageBreak/>
        <w:t>مَعْذور</w:t>
      </w:r>
    </w:p>
    <w:p w14:paraId="6581F92B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أذان</w:t>
      </w:r>
    </w:p>
    <w:p w14:paraId="4640D00C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إقامة</w:t>
      </w:r>
    </w:p>
    <w:p w14:paraId="3F7A25A4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صلاة الوتر</w:t>
      </w:r>
    </w:p>
    <w:p w14:paraId="4C02D0C8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صلاة الجمعة</w:t>
      </w:r>
    </w:p>
    <w:p w14:paraId="23105815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صلاة العيد</w:t>
      </w:r>
    </w:p>
    <w:p w14:paraId="450FE5C9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صلاة الاستخارة</w:t>
      </w:r>
    </w:p>
    <w:p w14:paraId="0DEF26CA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صلاة النفل</w:t>
      </w:r>
    </w:p>
    <w:p w14:paraId="2AAFD3E6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صلاة التهجد</w:t>
      </w:r>
    </w:p>
    <w:p w14:paraId="3660E118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>صلاة التراويح</w:t>
      </w:r>
    </w:p>
    <w:p w14:paraId="3DA81496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تحية المسجد</w:t>
      </w:r>
    </w:p>
    <w:p w14:paraId="742A812D" w14:textId="77777777" w:rsidR="00207F38" w:rsidRDefault="00207F38" w:rsidP="00207F38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صلاة الجنازة</w:t>
      </w:r>
    </w:p>
    <w:p w14:paraId="1DAA8E84" w14:textId="77777777" w:rsidR="00207F38" w:rsidRDefault="00207F38" w:rsidP="00207F38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تكفين المَيّت</w:t>
      </w:r>
    </w:p>
    <w:p w14:paraId="332A1879" w14:textId="77777777" w:rsidR="00207F38" w:rsidRDefault="00207F38" w:rsidP="00207F38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غسل ميّت</w:t>
      </w:r>
    </w:p>
    <w:p w14:paraId="70F9AE79" w14:textId="77777777" w:rsidR="00207F38" w:rsidRDefault="00207F38" w:rsidP="00207F38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دفن المَيّت</w:t>
      </w:r>
    </w:p>
    <w:p w14:paraId="35A753F7" w14:textId="77777777" w:rsidR="00263E1B" w:rsidRDefault="00263E1B" w:rsidP="00263E1B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اللحد</w:t>
      </w:r>
    </w:p>
    <w:p w14:paraId="6F4CF5E2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الصيام</w:t>
      </w:r>
    </w:p>
    <w:p w14:paraId="7681C00E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الاعتكاف</w:t>
      </w:r>
    </w:p>
    <w:p w14:paraId="6AB1DB16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الزكاة</w:t>
      </w:r>
    </w:p>
    <w:p w14:paraId="442EBA87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العشر</w:t>
      </w:r>
    </w:p>
    <w:p w14:paraId="4FB69739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الحجّ</w:t>
      </w:r>
    </w:p>
    <w:p w14:paraId="2AD438CE" w14:textId="77777777" w:rsidR="00AA188A" w:rsidRDefault="00AA188A" w:rsidP="004F6335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</w:p>
    <w:p w14:paraId="2A93FB2C" w14:textId="77777777" w:rsidR="00643871" w:rsidRDefault="00643871" w:rsidP="004F6335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643871">
        <w:rPr>
          <w:b/>
          <w:bCs/>
          <w:i/>
          <w:iCs/>
          <w:sz w:val="28"/>
          <w:szCs w:val="28"/>
          <w:u w:val="single"/>
        </w:rPr>
        <w:t>СПК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0A1793A4" w14:textId="77777777" w:rsidR="007D4D5A" w:rsidRPr="007D4D5A" w:rsidRDefault="007D4D5A" w:rsidP="004F6335">
      <w:pPr>
        <w:ind w:firstLine="567"/>
        <w:jc w:val="both"/>
        <w:rPr>
          <w:b/>
          <w:bCs/>
          <w:sz w:val="28"/>
          <w:szCs w:val="28"/>
        </w:rPr>
      </w:pPr>
      <w:r w:rsidRPr="007D4D5A">
        <w:rPr>
          <w:b/>
          <w:bCs/>
          <w:sz w:val="28"/>
          <w:szCs w:val="28"/>
        </w:rPr>
        <w:t>Подготовить презентации по следующим темам:</w:t>
      </w:r>
    </w:p>
    <w:p w14:paraId="4587A716" w14:textId="77777777" w:rsidR="007D4D5A" w:rsidRPr="00D56F38" w:rsidRDefault="007D4D5A" w:rsidP="007D4D5A">
      <w:pPr>
        <w:numPr>
          <w:ilvl w:val="0"/>
          <w:numId w:val="34"/>
        </w:numPr>
        <w:jc w:val="both"/>
        <w:rPr>
          <w:sz w:val="28"/>
          <w:szCs w:val="28"/>
        </w:rPr>
      </w:pPr>
      <w:r w:rsidRPr="00D56F38">
        <w:rPr>
          <w:sz w:val="28"/>
          <w:szCs w:val="28"/>
        </w:rPr>
        <w:t>Омовение</w:t>
      </w:r>
    </w:p>
    <w:p w14:paraId="0021CCCA" w14:textId="77777777" w:rsidR="007D4D5A" w:rsidRPr="00D56F38" w:rsidRDefault="007D4D5A" w:rsidP="007D4D5A">
      <w:pPr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D56F38">
        <w:rPr>
          <w:sz w:val="28"/>
          <w:szCs w:val="28"/>
        </w:rPr>
        <w:t>Таяммум</w:t>
      </w:r>
      <w:proofErr w:type="spellEnd"/>
    </w:p>
    <w:p w14:paraId="2BBA1409" w14:textId="77777777" w:rsidR="007D4D5A" w:rsidRPr="00D56F38" w:rsidRDefault="00D56F38" w:rsidP="007D4D5A">
      <w:pPr>
        <w:numPr>
          <w:ilvl w:val="0"/>
          <w:numId w:val="34"/>
        </w:numPr>
        <w:jc w:val="both"/>
        <w:rPr>
          <w:sz w:val="28"/>
          <w:szCs w:val="28"/>
        </w:rPr>
      </w:pPr>
      <w:r w:rsidRPr="00D56F38">
        <w:rPr>
          <w:sz w:val="28"/>
          <w:szCs w:val="28"/>
        </w:rPr>
        <w:t>Обязательные, рекомендуемые действия молитвы</w:t>
      </w:r>
    </w:p>
    <w:p w14:paraId="1C9F6F05" w14:textId="77777777" w:rsidR="00D56F38" w:rsidRPr="00D56F38" w:rsidRDefault="00D56F38" w:rsidP="007D4D5A">
      <w:pPr>
        <w:numPr>
          <w:ilvl w:val="0"/>
          <w:numId w:val="34"/>
        </w:numPr>
        <w:jc w:val="both"/>
        <w:rPr>
          <w:sz w:val="28"/>
          <w:szCs w:val="28"/>
        </w:rPr>
      </w:pPr>
      <w:r w:rsidRPr="00D56F38">
        <w:rPr>
          <w:sz w:val="28"/>
          <w:szCs w:val="28"/>
        </w:rPr>
        <w:t>Порядок совершения молитвы</w:t>
      </w:r>
    </w:p>
    <w:p w14:paraId="2B72DB33" w14:textId="77777777" w:rsidR="00D56F38" w:rsidRPr="00D56F38" w:rsidRDefault="00D56F38" w:rsidP="007D4D5A">
      <w:pPr>
        <w:numPr>
          <w:ilvl w:val="0"/>
          <w:numId w:val="34"/>
        </w:numPr>
        <w:jc w:val="both"/>
        <w:rPr>
          <w:sz w:val="28"/>
          <w:szCs w:val="28"/>
        </w:rPr>
      </w:pPr>
      <w:r w:rsidRPr="00D56F38">
        <w:rPr>
          <w:sz w:val="28"/>
          <w:szCs w:val="28"/>
        </w:rPr>
        <w:t>Праздничная молитва</w:t>
      </w:r>
    </w:p>
    <w:p w14:paraId="704FF8D5" w14:textId="77777777" w:rsidR="00D56F38" w:rsidRPr="00D56F38" w:rsidRDefault="00D56F38" w:rsidP="007D4D5A">
      <w:pPr>
        <w:numPr>
          <w:ilvl w:val="0"/>
          <w:numId w:val="34"/>
        </w:numPr>
        <w:jc w:val="both"/>
        <w:rPr>
          <w:sz w:val="28"/>
          <w:szCs w:val="28"/>
        </w:rPr>
      </w:pPr>
      <w:r w:rsidRPr="00D56F38">
        <w:rPr>
          <w:sz w:val="28"/>
          <w:szCs w:val="28"/>
        </w:rPr>
        <w:t>Пятничная молитва</w:t>
      </w:r>
    </w:p>
    <w:p w14:paraId="470A0441" w14:textId="77777777" w:rsidR="00643871" w:rsidRDefault="00D56F38" w:rsidP="004F633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Демонстрация обрядов поклонения:</w:t>
      </w:r>
    </w:p>
    <w:p w14:paraId="66521BA3" w14:textId="77777777" w:rsidR="00D56F38" w:rsidRPr="00D56F38" w:rsidRDefault="00D56F38" w:rsidP="00D56F38">
      <w:pPr>
        <w:numPr>
          <w:ilvl w:val="0"/>
          <w:numId w:val="35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Малое омовение</w:t>
      </w:r>
    </w:p>
    <w:p w14:paraId="76FB16E0" w14:textId="77777777" w:rsidR="00D56F38" w:rsidRPr="00D56F38" w:rsidRDefault="00D56F38" w:rsidP="00D56F38">
      <w:pPr>
        <w:numPr>
          <w:ilvl w:val="0"/>
          <w:numId w:val="35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Полное омовение</w:t>
      </w:r>
    </w:p>
    <w:p w14:paraId="19A98756" w14:textId="77777777" w:rsidR="00D56F38" w:rsidRPr="00D56F38" w:rsidRDefault="00D56F38" w:rsidP="00D56F38">
      <w:pPr>
        <w:numPr>
          <w:ilvl w:val="0"/>
          <w:numId w:val="35"/>
        </w:numPr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56F38">
        <w:rPr>
          <w:rFonts w:eastAsia="Calibri"/>
          <w:bCs/>
          <w:sz w:val="28"/>
          <w:szCs w:val="28"/>
          <w:lang w:eastAsia="en-US"/>
        </w:rPr>
        <w:lastRenderedPageBreak/>
        <w:t>Таяммум</w:t>
      </w:r>
      <w:proofErr w:type="spellEnd"/>
    </w:p>
    <w:p w14:paraId="17B9C0BE" w14:textId="77777777" w:rsidR="00D56F38" w:rsidRPr="00D56F38" w:rsidRDefault="00D56F38" w:rsidP="00D56F38">
      <w:pPr>
        <w:numPr>
          <w:ilvl w:val="0"/>
          <w:numId w:val="35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Протирание кожаной обуви</w:t>
      </w:r>
    </w:p>
    <w:p w14:paraId="4C23EBF9" w14:textId="77777777" w:rsidR="00D56F38" w:rsidRPr="00D56F38" w:rsidRDefault="00063B42" w:rsidP="00D56F38">
      <w:pPr>
        <w:numPr>
          <w:ilvl w:val="0"/>
          <w:numId w:val="35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ракаатн</w:t>
      </w:r>
      <w:r w:rsidR="00D56F38" w:rsidRPr="00D56F38">
        <w:rPr>
          <w:rFonts w:eastAsia="Calibri"/>
          <w:bCs/>
          <w:sz w:val="28"/>
          <w:szCs w:val="28"/>
          <w:lang w:eastAsia="en-US"/>
        </w:rPr>
        <w:t>ая</w:t>
      </w:r>
      <w:proofErr w:type="spellEnd"/>
      <w:r w:rsidR="00D56F38" w:rsidRPr="00D56F38">
        <w:rPr>
          <w:rFonts w:eastAsia="Calibri"/>
          <w:bCs/>
          <w:sz w:val="28"/>
          <w:szCs w:val="28"/>
          <w:lang w:eastAsia="en-US"/>
        </w:rPr>
        <w:t xml:space="preserve"> молитва</w:t>
      </w:r>
    </w:p>
    <w:p w14:paraId="19209D14" w14:textId="77777777" w:rsidR="00D56F38" w:rsidRPr="00D56F38" w:rsidRDefault="00D56F38" w:rsidP="00063B42">
      <w:pPr>
        <w:numPr>
          <w:ilvl w:val="0"/>
          <w:numId w:val="35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3</w:t>
      </w:r>
      <w:r w:rsidR="00063B42" w:rsidRPr="00063B4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063B42">
        <w:rPr>
          <w:rFonts w:eastAsia="Calibri"/>
          <w:bCs/>
          <w:sz w:val="28"/>
          <w:szCs w:val="28"/>
          <w:lang w:eastAsia="en-US"/>
        </w:rPr>
        <w:t>ракаатн</w:t>
      </w:r>
      <w:r w:rsidR="00063B42" w:rsidRPr="00D56F38">
        <w:rPr>
          <w:rFonts w:eastAsia="Calibri"/>
          <w:bCs/>
          <w:sz w:val="28"/>
          <w:szCs w:val="28"/>
          <w:lang w:eastAsia="en-US"/>
        </w:rPr>
        <w:t>ая</w:t>
      </w:r>
      <w:proofErr w:type="spellEnd"/>
      <w:r w:rsidR="00063B42" w:rsidRPr="00D56F38">
        <w:rPr>
          <w:rFonts w:eastAsia="Calibri"/>
          <w:bCs/>
          <w:sz w:val="28"/>
          <w:szCs w:val="28"/>
          <w:lang w:eastAsia="en-US"/>
        </w:rPr>
        <w:t xml:space="preserve"> </w:t>
      </w:r>
      <w:r w:rsidRPr="00D56F38">
        <w:rPr>
          <w:rFonts w:eastAsia="Calibri"/>
          <w:bCs/>
          <w:sz w:val="28"/>
          <w:szCs w:val="28"/>
          <w:lang w:eastAsia="en-US"/>
        </w:rPr>
        <w:t>молитва</w:t>
      </w:r>
    </w:p>
    <w:p w14:paraId="1336D824" w14:textId="77777777" w:rsidR="00D56F38" w:rsidRPr="00D56F38" w:rsidRDefault="00D56F38" w:rsidP="00063B42">
      <w:pPr>
        <w:numPr>
          <w:ilvl w:val="0"/>
          <w:numId w:val="35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4</w:t>
      </w:r>
      <w:r w:rsidR="00063B42" w:rsidRPr="00063B4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063B42">
        <w:rPr>
          <w:rFonts w:eastAsia="Calibri"/>
          <w:bCs/>
          <w:sz w:val="28"/>
          <w:szCs w:val="28"/>
          <w:lang w:eastAsia="en-US"/>
        </w:rPr>
        <w:t>ракаатн</w:t>
      </w:r>
      <w:r w:rsidR="00063B42" w:rsidRPr="00D56F38">
        <w:rPr>
          <w:rFonts w:eastAsia="Calibri"/>
          <w:bCs/>
          <w:sz w:val="28"/>
          <w:szCs w:val="28"/>
          <w:lang w:eastAsia="en-US"/>
        </w:rPr>
        <w:t>ая</w:t>
      </w:r>
      <w:proofErr w:type="spellEnd"/>
      <w:r w:rsidR="00063B42" w:rsidRPr="00D56F38">
        <w:rPr>
          <w:rFonts w:eastAsia="Calibri"/>
          <w:bCs/>
          <w:sz w:val="28"/>
          <w:szCs w:val="28"/>
          <w:lang w:eastAsia="en-US"/>
        </w:rPr>
        <w:t xml:space="preserve"> </w:t>
      </w:r>
      <w:r w:rsidRPr="00D56F38">
        <w:rPr>
          <w:rFonts w:eastAsia="Calibri"/>
          <w:bCs/>
          <w:sz w:val="28"/>
          <w:szCs w:val="28"/>
          <w:lang w:eastAsia="en-US"/>
        </w:rPr>
        <w:t xml:space="preserve">молитва </w:t>
      </w:r>
      <w:proofErr w:type="spellStart"/>
      <w:r w:rsidRPr="00D56F38">
        <w:rPr>
          <w:rFonts w:eastAsia="Calibri"/>
          <w:bCs/>
          <w:sz w:val="28"/>
          <w:szCs w:val="28"/>
          <w:lang w:eastAsia="en-US"/>
        </w:rPr>
        <w:t>фард</w:t>
      </w:r>
      <w:proofErr w:type="spellEnd"/>
    </w:p>
    <w:p w14:paraId="3A0EA8AE" w14:textId="77777777" w:rsidR="00D56F38" w:rsidRPr="00D56F38" w:rsidRDefault="00D56F38" w:rsidP="00063B42">
      <w:pPr>
        <w:numPr>
          <w:ilvl w:val="0"/>
          <w:numId w:val="35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4</w:t>
      </w:r>
      <w:r w:rsidR="00063B42" w:rsidRPr="00063B42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063B42">
        <w:rPr>
          <w:rFonts w:eastAsia="Calibri"/>
          <w:bCs/>
          <w:sz w:val="28"/>
          <w:szCs w:val="28"/>
          <w:lang w:eastAsia="en-US"/>
        </w:rPr>
        <w:t>ракаатн</w:t>
      </w:r>
      <w:r w:rsidR="00063B42" w:rsidRPr="00D56F38">
        <w:rPr>
          <w:rFonts w:eastAsia="Calibri"/>
          <w:bCs/>
          <w:sz w:val="28"/>
          <w:szCs w:val="28"/>
          <w:lang w:eastAsia="en-US"/>
        </w:rPr>
        <w:t>ая</w:t>
      </w:r>
      <w:proofErr w:type="spellEnd"/>
      <w:r w:rsidR="00063B42" w:rsidRPr="00D56F38">
        <w:rPr>
          <w:rFonts w:eastAsia="Calibri"/>
          <w:bCs/>
          <w:sz w:val="28"/>
          <w:szCs w:val="28"/>
          <w:lang w:eastAsia="en-US"/>
        </w:rPr>
        <w:t xml:space="preserve"> </w:t>
      </w:r>
      <w:r w:rsidRPr="00D56F38">
        <w:rPr>
          <w:rFonts w:eastAsia="Calibri"/>
          <w:bCs/>
          <w:sz w:val="28"/>
          <w:szCs w:val="28"/>
          <w:lang w:eastAsia="en-US"/>
        </w:rPr>
        <w:t>молитва сунна</w:t>
      </w:r>
    </w:p>
    <w:p w14:paraId="5F69FF9D" w14:textId="77777777" w:rsidR="00485D69" w:rsidRDefault="00D56F38" w:rsidP="00D56F38">
      <w:pPr>
        <w:numPr>
          <w:ilvl w:val="0"/>
          <w:numId w:val="35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 xml:space="preserve">Молитва </w:t>
      </w:r>
      <w:proofErr w:type="spellStart"/>
      <w:r w:rsidRPr="00D56F38">
        <w:rPr>
          <w:rFonts w:eastAsia="Calibri"/>
          <w:bCs/>
          <w:sz w:val="28"/>
          <w:szCs w:val="28"/>
          <w:lang w:eastAsia="en-US"/>
        </w:rPr>
        <w:t>витр</w:t>
      </w:r>
      <w:proofErr w:type="spellEnd"/>
    </w:p>
    <w:p w14:paraId="0080132A" w14:textId="77777777" w:rsidR="00D56F38" w:rsidRPr="00D56F38" w:rsidRDefault="00485D69" w:rsidP="00D56F38">
      <w:pPr>
        <w:numPr>
          <w:ilvl w:val="0"/>
          <w:numId w:val="35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Праздничная молитва</w:t>
      </w:r>
    </w:p>
    <w:p w14:paraId="4C6BDFAA" w14:textId="77777777" w:rsidR="00D56F38" w:rsidRDefault="00D56F38" w:rsidP="00E26EB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61705972" w14:textId="77777777" w:rsidR="00E26EBD" w:rsidRDefault="00E26EBD" w:rsidP="00E26EB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</w:t>
      </w:r>
      <w:r w:rsidRPr="00F01B18">
        <w:rPr>
          <w:rFonts w:eastAsia="Calibri"/>
          <w:b/>
          <w:sz w:val="28"/>
          <w:szCs w:val="28"/>
          <w:lang w:eastAsia="en-US"/>
        </w:rPr>
        <w:t xml:space="preserve"> промежуточной аттестации</w:t>
      </w:r>
    </w:p>
    <w:p w14:paraId="2E2443CE" w14:textId="77777777" w:rsidR="00E26EBD" w:rsidRDefault="00E26EBD" w:rsidP="00C30E4C">
      <w:pPr>
        <w:ind w:firstLine="567"/>
        <w:jc w:val="both"/>
        <w:rPr>
          <w:sz w:val="28"/>
        </w:rPr>
      </w:pPr>
      <w:r>
        <w:rPr>
          <w:sz w:val="28"/>
        </w:rPr>
        <w:t>По данной дисциплине предусмотрена промежуточная аттестация в форме экзамена.</w:t>
      </w:r>
    </w:p>
    <w:p w14:paraId="404A0410" w14:textId="77777777" w:rsidR="00C30E4C" w:rsidRPr="00953142" w:rsidRDefault="00C30E4C" w:rsidP="00C30E4C">
      <w:pPr>
        <w:spacing w:line="360" w:lineRule="auto"/>
        <w:ind w:firstLine="567"/>
        <w:rPr>
          <w:rFonts w:ascii="Calibri" w:hAnsi="Calibri" w:cs="Simplified Arabic"/>
          <w:sz w:val="32"/>
          <w:szCs w:val="32"/>
        </w:rPr>
      </w:pPr>
      <w:r w:rsidRPr="00F01B18">
        <w:rPr>
          <w:rFonts w:eastAsia="Calibri"/>
          <w:b/>
          <w:sz w:val="28"/>
          <w:szCs w:val="28"/>
          <w:lang w:eastAsia="en-US"/>
        </w:rPr>
        <w:t xml:space="preserve">Критерии оценки </w:t>
      </w:r>
      <w:r>
        <w:rPr>
          <w:rFonts w:eastAsia="Calibri"/>
          <w:b/>
          <w:sz w:val="28"/>
          <w:szCs w:val="28"/>
          <w:lang w:eastAsia="en-US"/>
        </w:rPr>
        <w:t>промежуточной аттестации (экзамен)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57"/>
      </w:tblGrid>
      <w:tr w:rsidR="00C30E4C" w:rsidRPr="00B32CE6" w14:paraId="7C4122B2" w14:textId="77777777" w:rsidTr="0042785B">
        <w:tc>
          <w:tcPr>
            <w:tcW w:w="6629" w:type="dxa"/>
          </w:tcPr>
          <w:p w14:paraId="728AA590" w14:textId="77777777" w:rsidR="00C30E4C" w:rsidRPr="00A4710D" w:rsidRDefault="00C30E4C" w:rsidP="0042785B">
            <w:pPr>
              <w:widowControl w:val="0"/>
              <w:rPr>
                <w:b/>
                <w:sz w:val="28"/>
                <w:szCs w:val="28"/>
              </w:rPr>
            </w:pPr>
            <w:r w:rsidRPr="00A4710D">
              <w:rPr>
                <w:b/>
                <w:sz w:val="28"/>
                <w:szCs w:val="28"/>
              </w:rPr>
              <w:t>Степень удовлетворения критериям</w:t>
            </w:r>
          </w:p>
        </w:tc>
        <w:tc>
          <w:tcPr>
            <w:tcW w:w="3157" w:type="dxa"/>
          </w:tcPr>
          <w:p w14:paraId="4BFE77A7" w14:textId="77777777" w:rsidR="00C30E4C" w:rsidRPr="00A4710D" w:rsidRDefault="00C30E4C" w:rsidP="0042785B">
            <w:pPr>
              <w:widowControl w:val="0"/>
              <w:rPr>
                <w:b/>
                <w:sz w:val="28"/>
                <w:szCs w:val="28"/>
              </w:rPr>
            </w:pPr>
            <w:r w:rsidRPr="00A4710D">
              <w:rPr>
                <w:b/>
                <w:sz w:val="28"/>
                <w:szCs w:val="28"/>
              </w:rPr>
              <w:t>Баллы (оценка)</w:t>
            </w:r>
          </w:p>
        </w:tc>
      </w:tr>
      <w:tr w:rsidR="00C30E4C" w:rsidRPr="00B32CE6" w14:paraId="7DAAA908" w14:textId="77777777" w:rsidTr="0042785B">
        <w:trPr>
          <w:trHeight w:val="1339"/>
        </w:trPr>
        <w:tc>
          <w:tcPr>
            <w:tcW w:w="6629" w:type="dxa"/>
          </w:tcPr>
          <w:p w14:paraId="69DD0F7B" w14:textId="77777777" w:rsidR="00C30E4C" w:rsidRPr="00A4710D" w:rsidRDefault="00C30E4C" w:rsidP="0042785B">
            <w:pPr>
              <w:widowControl w:val="0"/>
              <w:rPr>
                <w:bCs/>
                <w:sz w:val="28"/>
                <w:szCs w:val="28"/>
              </w:rPr>
            </w:pPr>
            <w:r w:rsidRPr="00A4710D">
              <w:rPr>
                <w:bCs/>
                <w:sz w:val="28"/>
                <w:szCs w:val="28"/>
              </w:rPr>
              <w:t xml:space="preserve">Студент исчерпывающим образом ответил на вопросы. </w:t>
            </w:r>
            <w:proofErr w:type="gramStart"/>
            <w:r w:rsidRPr="00A4710D">
              <w:rPr>
                <w:bCs/>
                <w:sz w:val="28"/>
                <w:szCs w:val="28"/>
              </w:rPr>
              <w:t>Обнаруживается  всестороннее</w:t>
            </w:r>
            <w:proofErr w:type="gramEnd"/>
            <w:r w:rsidRPr="00A4710D">
              <w:rPr>
                <w:bCs/>
                <w:sz w:val="28"/>
                <w:szCs w:val="28"/>
              </w:rPr>
              <w:t>, систематическое  и глубокое  знание  учебно-программного материала. При ответе студент излагает материал последовательно, четко и логически стройно, способен аргументировать свои утверждения и выводы, привести практические примеры.</w:t>
            </w:r>
          </w:p>
        </w:tc>
        <w:tc>
          <w:tcPr>
            <w:tcW w:w="3157" w:type="dxa"/>
          </w:tcPr>
          <w:p w14:paraId="60A7D599" w14:textId="77777777" w:rsidR="00C30E4C" w:rsidRPr="00B32CE6" w:rsidRDefault="00C30E4C" w:rsidP="0042785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t>100-85</w:t>
            </w:r>
          </w:p>
          <w:p w14:paraId="21BA2859" w14:textId="77777777" w:rsidR="00C30E4C" w:rsidRPr="00B32CE6" w:rsidRDefault="00C30E4C" w:rsidP="0042785B">
            <w:pPr>
              <w:widowControl w:val="0"/>
              <w:rPr>
                <w:b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t>(отлично)</w:t>
            </w:r>
          </w:p>
        </w:tc>
      </w:tr>
      <w:tr w:rsidR="00C30E4C" w:rsidRPr="00B32CE6" w14:paraId="69646E15" w14:textId="77777777" w:rsidTr="0042785B">
        <w:trPr>
          <w:trHeight w:val="1265"/>
        </w:trPr>
        <w:tc>
          <w:tcPr>
            <w:tcW w:w="6629" w:type="dxa"/>
          </w:tcPr>
          <w:p w14:paraId="17239BC8" w14:textId="77777777" w:rsidR="00C30E4C" w:rsidRPr="00A4710D" w:rsidRDefault="00C30E4C" w:rsidP="0042785B">
            <w:pPr>
              <w:widowControl w:val="0"/>
              <w:rPr>
                <w:bCs/>
                <w:sz w:val="28"/>
                <w:szCs w:val="28"/>
              </w:rPr>
            </w:pPr>
            <w:r w:rsidRPr="00A4710D">
              <w:rPr>
                <w:bCs/>
                <w:sz w:val="28"/>
                <w:szCs w:val="28"/>
              </w:rPr>
              <w:t xml:space="preserve">Студент демонстрирует достаточные теоретические и практические знания. Обнаруживается полное </w:t>
            </w:r>
            <w:proofErr w:type="gramStart"/>
            <w:r w:rsidRPr="00A4710D">
              <w:rPr>
                <w:bCs/>
                <w:sz w:val="28"/>
                <w:szCs w:val="28"/>
              </w:rPr>
              <w:t>знание  учебно</w:t>
            </w:r>
            <w:proofErr w:type="gramEnd"/>
            <w:r w:rsidRPr="00A4710D">
              <w:rPr>
                <w:bCs/>
                <w:sz w:val="28"/>
                <w:szCs w:val="28"/>
              </w:rPr>
              <w:t xml:space="preserve">-программного материала.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Могут быть допущены </w:t>
            </w:r>
            <w:proofErr w:type="gramStart"/>
            <w:r w:rsidRPr="00A4710D">
              <w:rPr>
                <w:bCs/>
                <w:sz w:val="28"/>
                <w:szCs w:val="28"/>
              </w:rPr>
              <w:t>погрешности  в</w:t>
            </w:r>
            <w:proofErr w:type="gramEnd"/>
            <w:r w:rsidRPr="00A4710D">
              <w:rPr>
                <w:bCs/>
                <w:sz w:val="28"/>
                <w:szCs w:val="28"/>
              </w:rPr>
              <w:t xml:space="preserve"> определении основных понятий или решении практической задачи.</w:t>
            </w:r>
          </w:p>
        </w:tc>
        <w:tc>
          <w:tcPr>
            <w:tcW w:w="3157" w:type="dxa"/>
          </w:tcPr>
          <w:p w14:paraId="4C1C1582" w14:textId="77777777" w:rsidR="00C30E4C" w:rsidRPr="00B32CE6" w:rsidRDefault="00C30E4C" w:rsidP="0042785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t>84-71</w:t>
            </w:r>
          </w:p>
          <w:p w14:paraId="6C71EB80" w14:textId="77777777" w:rsidR="00C30E4C" w:rsidRPr="00B32CE6" w:rsidRDefault="00C30E4C" w:rsidP="0042785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t>(хорошо)</w:t>
            </w:r>
          </w:p>
        </w:tc>
      </w:tr>
      <w:tr w:rsidR="00C30E4C" w:rsidRPr="00B32CE6" w14:paraId="79E9E17E" w14:textId="77777777" w:rsidTr="0042785B">
        <w:trPr>
          <w:trHeight w:val="1457"/>
        </w:trPr>
        <w:tc>
          <w:tcPr>
            <w:tcW w:w="6629" w:type="dxa"/>
          </w:tcPr>
          <w:p w14:paraId="4CDFFAB6" w14:textId="77777777" w:rsidR="00C30E4C" w:rsidRPr="00A4710D" w:rsidRDefault="00C30E4C" w:rsidP="0042785B">
            <w:pPr>
              <w:widowControl w:val="0"/>
              <w:rPr>
                <w:bCs/>
                <w:sz w:val="28"/>
                <w:szCs w:val="28"/>
              </w:rPr>
            </w:pPr>
            <w:r w:rsidRPr="00A4710D">
              <w:rPr>
                <w:bCs/>
                <w:sz w:val="28"/>
                <w:szCs w:val="28"/>
              </w:rPr>
              <w:t xml:space="preserve">Дан неполный ответ, логика и последовательность изложения имеют существенные нарушения. Допущены ошибки при определении сущности раскрываемых понятий,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Испытывает затруднения при выполнении практических задач. Допускаются ошибки при выполнении заданий, но студент </w:t>
            </w:r>
            <w:proofErr w:type="gramStart"/>
            <w:r w:rsidRPr="00A4710D">
              <w:rPr>
                <w:bCs/>
                <w:sz w:val="28"/>
                <w:szCs w:val="28"/>
              </w:rPr>
              <w:t>обладает  необходимыми</w:t>
            </w:r>
            <w:proofErr w:type="gramEnd"/>
            <w:r w:rsidRPr="00A4710D">
              <w:rPr>
                <w:bCs/>
                <w:sz w:val="28"/>
                <w:szCs w:val="28"/>
              </w:rPr>
              <w:t xml:space="preserve"> знаниями  для их устранения под руководством преподавателя.</w:t>
            </w:r>
          </w:p>
        </w:tc>
        <w:tc>
          <w:tcPr>
            <w:tcW w:w="3157" w:type="dxa"/>
          </w:tcPr>
          <w:p w14:paraId="47A20536" w14:textId="77777777" w:rsidR="00C30E4C" w:rsidRPr="00B32CE6" w:rsidRDefault="00C30E4C" w:rsidP="0042785B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14:paraId="2DAED471" w14:textId="77777777" w:rsidR="00C30E4C" w:rsidRPr="00B32CE6" w:rsidRDefault="00C30E4C" w:rsidP="0042785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t>70-51</w:t>
            </w:r>
          </w:p>
          <w:p w14:paraId="2718B524" w14:textId="77777777" w:rsidR="00C30E4C" w:rsidRPr="00B32CE6" w:rsidRDefault="00C30E4C" w:rsidP="0042785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t>(удовлетворительно)</w:t>
            </w:r>
          </w:p>
        </w:tc>
      </w:tr>
      <w:tr w:rsidR="00C30E4C" w:rsidRPr="00B32CE6" w14:paraId="46203AE4" w14:textId="77777777" w:rsidTr="0042785B">
        <w:tc>
          <w:tcPr>
            <w:tcW w:w="6629" w:type="dxa"/>
          </w:tcPr>
          <w:p w14:paraId="1C7CA08D" w14:textId="77777777" w:rsidR="00C30E4C" w:rsidRPr="00A4710D" w:rsidRDefault="00C30E4C" w:rsidP="0042785B">
            <w:pPr>
              <w:widowControl w:val="0"/>
              <w:rPr>
                <w:bCs/>
                <w:sz w:val="28"/>
                <w:szCs w:val="28"/>
              </w:rPr>
            </w:pPr>
            <w:r w:rsidRPr="00A4710D">
              <w:rPr>
                <w:bCs/>
                <w:sz w:val="28"/>
                <w:szCs w:val="28"/>
              </w:rPr>
              <w:t xml:space="preserve">Студент испытывает значительные трудности </w:t>
            </w:r>
            <w:proofErr w:type="gramStart"/>
            <w:r w:rsidRPr="00A4710D">
              <w:rPr>
                <w:bCs/>
                <w:sz w:val="28"/>
                <w:szCs w:val="28"/>
              </w:rPr>
              <w:t xml:space="preserve">в  </w:t>
            </w:r>
            <w:r w:rsidRPr="00A4710D">
              <w:rPr>
                <w:bCs/>
                <w:sz w:val="28"/>
                <w:szCs w:val="28"/>
              </w:rPr>
              <w:lastRenderedPageBreak/>
              <w:t>ответе</w:t>
            </w:r>
            <w:proofErr w:type="gramEnd"/>
            <w:r w:rsidRPr="00A4710D">
              <w:rPr>
                <w:bCs/>
                <w:sz w:val="28"/>
                <w:szCs w:val="28"/>
              </w:rPr>
              <w:t xml:space="preserve"> на вопросы. </w:t>
            </w:r>
            <w:proofErr w:type="gramStart"/>
            <w:r w:rsidRPr="00A4710D">
              <w:rPr>
                <w:bCs/>
                <w:sz w:val="28"/>
                <w:szCs w:val="28"/>
              </w:rPr>
              <w:t>Обнаруживаются  значительные</w:t>
            </w:r>
            <w:proofErr w:type="gramEnd"/>
            <w:r w:rsidRPr="00A4710D">
              <w:rPr>
                <w:bCs/>
                <w:sz w:val="28"/>
                <w:szCs w:val="28"/>
              </w:rPr>
              <w:t xml:space="preserve"> пробелы  в знаниях основного учебно-программного материала. На дополнительные вопросы студент не отвечает.</w:t>
            </w:r>
          </w:p>
        </w:tc>
        <w:tc>
          <w:tcPr>
            <w:tcW w:w="3157" w:type="dxa"/>
          </w:tcPr>
          <w:p w14:paraId="74280BC6" w14:textId="77777777" w:rsidR="00C30E4C" w:rsidRPr="00B32CE6" w:rsidRDefault="00C30E4C" w:rsidP="0042785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lastRenderedPageBreak/>
              <w:t>менее 51</w:t>
            </w:r>
          </w:p>
          <w:p w14:paraId="3F58A0DE" w14:textId="77777777" w:rsidR="00C30E4C" w:rsidRPr="00B32CE6" w:rsidRDefault="00C30E4C" w:rsidP="0042785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32CE6">
              <w:rPr>
                <w:b/>
                <w:bCs/>
                <w:sz w:val="28"/>
                <w:szCs w:val="28"/>
              </w:rPr>
              <w:lastRenderedPageBreak/>
              <w:t>(неудовлетворительно)</w:t>
            </w:r>
          </w:p>
        </w:tc>
      </w:tr>
    </w:tbl>
    <w:p w14:paraId="5D80194A" w14:textId="77777777" w:rsidR="00C30E4C" w:rsidRPr="00953142" w:rsidRDefault="00C30E4C" w:rsidP="00C30E4C">
      <w:pPr>
        <w:spacing w:line="360" w:lineRule="auto"/>
        <w:ind w:firstLine="567"/>
        <w:rPr>
          <w:rFonts w:ascii="Calibri" w:hAnsi="Calibri" w:cs="Simplified Arabic"/>
          <w:sz w:val="32"/>
          <w:szCs w:val="32"/>
        </w:rPr>
      </w:pPr>
    </w:p>
    <w:p w14:paraId="16570B45" w14:textId="77777777" w:rsidR="00C30E4C" w:rsidRPr="00C30E4C" w:rsidRDefault="00C30E4C" w:rsidP="00C30E4C">
      <w:pPr>
        <w:ind w:firstLine="567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30E4C">
        <w:rPr>
          <w:rFonts w:eastAsia="Calibri"/>
          <w:b/>
          <w:sz w:val="28"/>
          <w:szCs w:val="28"/>
          <w:u w:val="single"/>
          <w:lang w:eastAsia="en-US"/>
        </w:rPr>
        <w:t>1 семестр</w:t>
      </w:r>
    </w:p>
    <w:p w14:paraId="24581250" w14:textId="77777777" w:rsidR="00E26EBD" w:rsidRDefault="00E26EBD" w:rsidP="00C30E4C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0224FD">
        <w:rPr>
          <w:b/>
          <w:bCs/>
          <w:i/>
          <w:iCs/>
          <w:sz w:val="28"/>
          <w:szCs w:val="28"/>
          <w:u w:val="single"/>
        </w:rPr>
        <w:t>РК, РРК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61C33C09" w14:textId="77777777" w:rsidR="00ED6817" w:rsidRPr="00084EE2" w:rsidRDefault="00ED6817" w:rsidP="00ED6817">
      <w:pPr>
        <w:numPr>
          <w:ilvl w:val="0"/>
          <w:numId w:val="32"/>
        </w:numPr>
        <w:tabs>
          <w:tab w:val="left" w:pos="180"/>
        </w:tabs>
        <w:jc w:val="both"/>
        <w:rPr>
          <w:sz w:val="28"/>
          <w:szCs w:val="28"/>
        </w:rPr>
      </w:pPr>
      <w:r w:rsidRPr="00084EE2">
        <w:rPr>
          <w:sz w:val="28"/>
          <w:szCs w:val="28"/>
        </w:rPr>
        <w:t xml:space="preserve">Напишите </w:t>
      </w:r>
      <w:proofErr w:type="spellStart"/>
      <w:r w:rsidRPr="00084EE2">
        <w:rPr>
          <w:sz w:val="28"/>
          <w:szCs w:val="28"/>
        </w:rPr>
        <w:t>хукм</w:t>
      </w:r>
      <w:proofErr w:type="spellEnd"/>
      <w:r w:rsidRPr="00084EE2">
        <w:rPr>
          <w:sz w:val="28"/>
          <w:szCs w:val="28"/>
        </w:rPr>
        <w:t xml:space="preserve"> для следующих действий: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398"/>
        <w:gridCol w:w="2305"/>
      </w:tblGrid>
      <w:tr w:rsidR="00ED6817" w:rsidRPr="003D2FA8" w14:paraId="081572BF" w14:textId="77777777" w:rsidTr="003D2F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0F39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</w:pPr>
            <w: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AB0A" w14:textId="77777777" w:rsidR="00ED6817" w:rsidRPr="003D2FA8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>Чтение Корана в молитве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745A" w14:textId="77777777" w:rsidR="00ED6817" w:rsidRDefault="00ED6817" w:rsidP="003D2FA8">
            <w:pPr>
              <w:tabs>
                <w:tab w:val="left" w:pos="900"/>
              </w:tabs>
              <w:jc w:val="both"/>
            </w:pPr>
          </w:p>
        </w:tc>
      </w:tr>
      <w:tr w:rsidR="00ED6817" w:rsidRPr="003D2FA8" w14:paraId="1A72F92C" w14:textId="77777777" w:rsidTr="003D2F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B8E4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</w:pPr>
            <w: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E2CF" w14:textId="77777777" w:rsidR="00ED6817" w:rsidRPr="003D2FA8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>Полоскание рта во время совершения полного омовения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1330" w14:textId="77777777" w:rsidR="00ED6817" w:rsidRDefault="00ED6817" w:rsidP="003D2FA8">
            <w:pPr>
              <w:tabs>
                <w:tab w:val="left" w:pos="900"/>
              </w:tabs>
              <w:jc w:val="both"/>
            </w:pPr>
          </w:p>
        </w:tc>
      </w:tr>
      <w:tr w:rsidR="00ED6817" w:rsidRPr="003D2FA8" w14:paraId="6DD4119C" w14:textId="77777777" w:rsidTr="003D2F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D391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</w:pPr>
            <w:r>
              <w:t>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3F90" w14:textId="77777777" w:rsidR="00ED6817" w:rsidRPr="003D2FA8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 xml:space="preserve">Поясной поклон в молитве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41A4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jc w:val="both"/>
            </w:pPr>
          </w:p>
        </w:tc>
      </w:tr>
      <w:tr w:rsidR="00ED6817" w:rsidRPr="003D2FA8" w14:paraId="7E625420" w14:textId="77777777" w:rsidTr="003D2F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7020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</w:pPr>
            <w:r>
              <w:t>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6F8A" w14:textId="77777777" w:rsidR="00ED6817" w:rsidRPr="003D2FA8" w:rsidRDefault="00ED6817" w:rsidP="003D2FA8">
            <w:pPr>
              <w:tabs>
                <w:tab w:val="left" w:pos="900"/>
              </w:tabs>
              <w:autoSpaceDE w:val="0"/>
              <w:autoSpaceDN w:val="0"/>
              <w:bidi/>
              <w:ind w:left="180"/>
              <w:jc w:val="right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 xml:space="preserve">    Произнесение азана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DAF8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jc w:val="both"/>
            </w:pPr>
          </w:p>
        </w:tc>
      </w:tr>
      <w:tr w:rsidR="00ED6817" w:rsidRPr="003D2FA8" w14:paraId="53A793D2" w14:textId="77777777" w:rsidTr="003D2F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4F88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</w:pPr>
            <w:r>
              <w:t>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CA48" w14:textId="77777777" w:rsidR="00ED6817" w:rsidRPr="003D2FA8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  <w:rPr>
                <w:rFonts w:hint="cs"/>
                <w:sz w:val="28"/>
                <w:szCs w:val="28"/>
                <w:rtl/>
              </w:rPr>
            </w:pPr>
            <w:r w:rsidRPr="003D2FA8">
              <w:rPr>
                <w:sz w:val="28"/>
                <w:szCs w:val="28"/>
              </w:rPr>
              <w:t xml:space="preserve"> Произнесение </w:t>
            </w:r>
            <w:r w:rsidRPr="003D2FA8">
              <w:rPr>
                <w:rFonts w:cs="Traditional Arabic" w:hint="cs"/>
                <w:sz w:val="32"/>
                <w:szCs w:val="32"/>
                <w:rtl/>
              </w:rPr>
              <w:t>دعاء</w:t>
            </w:r>
            <w:r w:rsidRPr="003D2FA8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D2FA8">
              <w:rPr>
                <w:rFonts w:cs="Traditional Arabic" w:hint="cs"/>
                <w:sz w:val="32"/>
                <w:szCs w:val="32"/>
                <w:rtl/>
              </w:rPr>
              <w:t>الثناء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6A3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jc w:val="both"/>
            </w:pPr>
          </w:p>
        </w:tc>
      </w:tr>
      <w:tr w:rsidR="00ED6817" w:rsidRPr="003D2FA8" w14:paraId="63D93242" w14:textId="77777777" w:rsidTr="003D2F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B980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</w:pPr>
            <w:r>
              <w:t>6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5804" w14:textId="77777777" w:rsidR="00ED6817" w:rsidRPr="003D2FA8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 xml:space="preserve"> Намерение для совершения полного омовения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563D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jc w:val="both"/>
            </w:pPr>
          </w:p>
        </w:tc>
      </w:tr>
      <w:tr w:rsidR="00ED6817" w:rsidRPr="003D2FA8" w14:paraId="2E24ECBB" w14:textId="77777777" w:rsidTr="003D2F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EE7D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</w:pPr>
            <w:r>
              <w:t>7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E316" w14:textId="77777777" w:rsidR="00ED6817" w:rsidRPr="003D2FA8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  <w:rPr>
                <w:rFonts w:hint="cs"/>
                <w:sz w:val="28"/>
                <w:szCs w:val="28"/>
                <w:rtl/>
              </w:rPr>
            </w:pPr>
            <w:r w:rsidRPr="003D2FA8">
              <w:rPr>
                <w:sz w:val="28"/>
                <w:szCs w:val="28"/>
              </w:rPr>
              <w:t xml:space="preserve"> </w:t>
            </w:r>
            <w:proofErr w:type="gramStart"/>
            <w:r w:rsidRPr="003D2FA8">
              <w:rPr>
                <w:sz w:val="28"/>
                <w:szCs w:val="28"/>
              </w:rPr>
              <w:t>Произнесение</w:t>
            </w:r>
            <w:r w:rsidRPr="003D2FA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D2FA8">
              <w:rPr>
                <w:rFonts w:cs="Traditional Arabic" w:hint="cs"/>
                <w:sz w:val="32"/>
                <w:szCs w:val="32"/>
                <w:rtl/>
              </w:rPr>
              <w:t xml:space="preserve"> دعاء</w:t>
            </w:r>
            <w:proofErr w:type="gramEnd"/>
            <w:r w:rsidRPr="003D2FA8">
              <w:rPr>
                <w:rFonts w:cs="Traditional Arabic" w:hint="cs"/>
                <w:sz w:val="32"/>
                <w:szCs w:val="32"/>
                <w:rtl/>
              </w:rPr>
              <w:t xml:space="preserve"> القُنُوت</w:t>
            </w:r>
            <w:r w:rsidRPr="003D2FA8">
              <w:rPr>
                <w:rFonts w:cs="Traditional Arabic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AD3E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jc w:val="both"/>
            </w:pPr>
          </w:p>
        </w:tc>
      </w:tr>
      <w:tr w:rsidR="00ED6817" w:rsidRPr="003D2FA8" w14:paraId="011CCEB6" w14:textId="77777777" w:rsidTr="003D2F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872B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</w:pPr>
            <w:r>
              <w:t>8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502B" w14:textId="77777777" w:rsidR="00ED6817" w:rsidRPr="003D2FA8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  <w:rPr>
                <w:sz w:val="28"/>
                <w:szCs w:val="28"/>
                <w:rtl/>
              </w:rPr>
            </w:pPr>
            <w:r w:rsidRPr="003D2FA8">
              <w:rPr>
                <w:sz w:val="28"/>
                <w:szCs w:val="28"/>
              </w:rPr>
              <w:t xml:space="preserve">Произнесение </w:t>
            </w:r>
            <w:proofErr w:type="spellStart"/>
            <w:r w:rsidRPr="003D2FA8">
              <w:rPr>
                <w:rFonts w:hint="cs"/>
                <w:sz w:val="28"/>
                <w:szCs w:val="28"/>
              </w:rPr>
              <w:t>سبحان</w:t>
            </w:r>
            <w:proofErr w:type="spellEnd"/>
            <w:r w:rsidRPr="003D2FA8">
              <w:rPr>
                <w:rFonts w:hint="cs"/>
                <w:sz w:val="28"/>
                <w:szCs w:val="28"/>
              </w:rPr>
              <w:t xml:space="preserve"> </w:t>
            </w:r>
            <w:proofErr w:type="spellStart"/>
            <w:r w:rsidRPr="003D2FA8">
              <w:rPr>
                <w:rFonts w:hint="cs"/>
                <w:sz w:val="28"/>
                <w:szCs w:val="28"/>
              </w:rPr>
              <w:t>رَبِّي</w:t>
            </w:r>
            <w:proofErr w:type="spellEnd"/>
            <w:r w:rsidRPr="003D2FA8">
              <w:rPr>
                <w:rFonts w:hint="cs"/>
                <w:sz w:val="28"/>
                <w:szCs w:val="28"/>
              </w:rPr>
              <w:t xml:space="preserve"> </w:t>
            </w:r>
            <w:proofErr w:type="spellStart"/>
            <w:r w:rsidRPr="003D2FA8">
              <w:rPr>
                <w:rFonts w:hint="cs"/>
                <w:sz w:val="28"/>
                <w:szCs w:val="28"/>
              </w:rPr>
              <w:t>الأعْلى</w:t>
            </w:r>
            <w:proofErr w:type="spellEnd"/>
            <w:r w:rsidRPr="003D2FA8">
              <w:rPr>
                <w:rFonts w:hint="cs"/>
                <w:sz w:val="28"/>
                <w:szCs w:val="28"/>
              </w:rPr>
              <w:t xml:space="preserve"> в земном поклоне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4966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jc w:val="both"/>
            </w:pPr>
          </w:p>
        </w:tc>
      </w:tr>
      <w:tr w:rsidR="00ED6817" w:rsidRPr="003D2FA8" w14:paraId="65DE6935" w14:textId="77777777" w:rsidTr="003D2FA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CAF2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</w:pPr>
            <w:r>
              <w:t>9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93E9" w14:textId="77777777" w:rsidR="00ED6817" w:rsidRPr="003D2FA8" w:rsidRDefault="00ED6817" w:rsidP="003D2FA8">
            <w:pPr>
              <w:tabs>
                <w:tab w:val="left" w:pos="900"/>
              </w:tabs>
              <w:autoSpaceDE w:val="0"/>
              <w:autoSpaceDN w:val="0"/>
              <w:ind w:left="180"/>
              <w:jc w:val="both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 xml:space="preserve">Мытье лица в </w:t>
            </w:r>
            <w:r w:rsidRPr="003D2FA8">
              <w:rPr>
                <w:sz w:val="28"/>
                <w:szCs w:val="28"/>
                <w:rtl/>
              </w:rPr>
              <w:t>وضوء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2975" w14:textId="77777777" w:rsidR="00ED6817" w:rsidRDefault="00ED6817" w:rsidP="003D2FA8">
            <w:pPr>
              <w:tabs>
                <w:tab w:val="left" w:pos="900"/>
              </w:tabs>
              <w:autoSpaceDE w:val="0"/>
              <w:autoSpaceDN w:val="0"/>
              <w:jc w:val="both"/>
            </w:pPr>
          </w:p>
        </w:tc>
      </w:tr>
    </w:tbl>
    <w:p w14:paraId="20771243" w14:textId="77777777" w:rsidR="00ED6817" w:rsidRDefault="00ED6817" w:rsidP="00ED6817">
      <w:pPr>
        <w:tabs>
          <w:tab w:val="left" w:pos="180"/>
        </w:tabs>
        <w:ind w:left="180" w:hanging="180"/>
        <w:jc w:val="both"/>
        <w:rPr>
          <w:b/>
          <w:bCs/>
          <w:sz w:val="16"/>
          <w:szCs w:val="16"/>
        </w:rPr>
      </w:pPr>
    </w:p>
    <w:p w14:paraId="13045F6C" w14:textId="77777777" w:rsidR="00ED6817" w:rsidRDefault="00ED6817" w:rsidP="00ED6817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Определите время для совершения следующих действий: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134"/>
        <w:gridCol w:w="5084"/>
      </w:tblGrid>
      <w:tr w:rsidR="00ED6817" w:rsidRPr="003D2FA8" w14:paraId="02410890" w14:textId="77777777" w:rsidTr="003D2FA8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65DD" w14:textId="77777777" w:rsidR="00ED6817" w:rsidRPr="003D2FA8" w:rsidRDefault="00ED6817" w:rsidP="003D2FA8">
            <w:pPr>
              <w:tabs>
                <w:tab w:val="left" w:pos="1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8888" w14:textId="77777777" w:rsidR="00ED6817" w:rsidRPr="003D2FA8" w:rsidRDefault="00ED6817" w:rsidP="003D2FA8">
            <w:pPr>
              <w:tabs>
                <w:tab w:val="left" w:pos="1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>Молитва Духа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9A8E" w14:textId="77777777" w:rsidR="00ED6817" w:rsidRPr="003D2FA8" w:rsidRDefault="00ED6817" w:rsidP="003D2FA8">
            <w:pPr>
              <w:tabs>
                <w:tab w:val="left" w:pos="1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D6817" w:rsidRPr="003D2FA8" w14:paraId="44BE817B" w14:textId="77777777" w:rsidTr="003D2FA8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4106" w14:textId="77777777" w:rsidR="00ED6817" w:rsidRPr="003D2FA8" w:rsidRDefault="00ED6817" w:rsidP="003D2FA8">
            <w:pPr>
              <w:tabs>
                <w:tab w:val="left" w:pos="1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4C50" w14:textId="77777777" w:rsidR="00ED6817" w:rsidRPr="003D2FA8" w:rsidRDefault="00ED6817" w:rsidP="003D2FA8">
            <w:pPr>
              <w:tabs>
                <w:tab w:val="left" w:pos="1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>Пятничная молитва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6E54" w14:textId="77777777" w:rsidR="00ED6817" w:rsidRPr="003D2FA8" w:rsidRDefault="00ED6817" w:rsidP="003D2FA8">
            <w:pPr>
              <w:tabs>
                <w:tab w:val="left" w:pos="1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D6817" w:rsidRPr="003D2FA8" w14:paraId="3E9157D8" w14:textId="77777777" w:rsidTr="003D2FA8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13FD" w14:textId="77777777" w:rsidR="00ED6817" w:rsidRPr="003D2FA8" w:rsidRDefault="00ED6817" w:rsidP="003D2FA8">
            <w:pPr>
              <w:tabs>
                <w:tab w:val="left" w:pos="1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B59C" w14:textId="77777777" w:rsidR="00ED6817" w:rsidRPr="003D2FA8" w:rsidRDefault="00ED6817" w:rsidP="003D2FA8">
            <w:pPr>
              <w:tabs>
                <w:tab w:val="left" w:pos="1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 xml:space="preserve">Произнесение </w:t>
            </w:r>
            <w:r w:rsidRPr="003D2FA8">
              <w:rPr>
                <w:rFonts w:hint="cs"/>
                <w:sz w:val="28"/>
                <w:szCs w:val="28"/>
                <w:rtl/>
              </w:rPr>
              <w:t>الإقامة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26AC" w14:textId="77777777" w:rsidR="00ED6817" w:rsidRPr="003D2FA8" w:rsidRDefault="00ED6817" w:rsidP="003D2FA8">
            <w:pPr>
              <w:tabs>
                <w:tab w:val="left" w:pos="1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D6817" w:rsidRPr="003D2FA8" w14:paraId="2FD662C3" w14:textId="77777777" w:rsidTr="003D2FA8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DE9F" w14:textId="77777777" w:rsidR="00ED6817" w:rsidRPr="003D2FA8" w:rsidRDefault="00ED6817" w:rsidP="003D2FA8">
            <w:pPr>
              <w:tabs>
                <w:tab w:val="left" w:pos="1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5BD9" w14:textId="77777777" w:rsidR="00ED6817" w:rsidRPr="003D2FA8" w:rsidRDefault="00ED6817" w:rsidP="003D2FA8">
            <w:pPr>
              <w:tabs>
                <w:tab w:val="left" w:pos="1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2FA8">
              <w:rPr>
                <w:sz w:val="28"/>
                <w:szCs w:val="28"/>
              </w:rPr>
              <w:t>Праздничная молитва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3E65" w14:textId="77777777" w:rsidR="00ED6817" w:rsidRPr="003D2FA8" w:rsidRDefault="00ED6817" w:rsidP="003D2FA8">
            <w:pPr>
              <w:tabs>
                <w:tab w:val="left" w:pos="18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4E97A3E9" w14:textId="77777777" w:rsidR="00ED6817" w:rsidRDefault="00ED6817" w:rsidP="00ED6817">
      <w:pPr>
        <w:tabs>
          <w:tab w:val="left" w:pos="180"/>
        </w:tabs>
        <w:ind w:left="180" w:hanging="180"/>
        <w:jc w:val="both"/>
      </w:pPr>
      <w:r w:rsidRPr="00092417">
        <w:rPr>
          <w:sz w:val="28"/>
          <w:szCs w:val="28"/>
          <w:rtl/>
        </w:rPr>
        <w:t>3</w:t>
      </w:r>
      <w:r w:rsidRPr="00092417"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Укажите отличие азана утренней молитвы от остальных?</w:t>
      </w:r>
    </w:p>
    <w:p w14:paraId="2A781004" w14:textId="77777777" w:rsidR="00ED6817" w:rsidRDefault="00ED6817" w:rsidP="00ED6817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 w:rsidRPr="007C7D81">
        <w:rPr>
          <w:sz w:val="28"/>
          <w:szCs w:val="28"/>
        </w:rPr>
        <w:t>4</w:t>
      </w:r>
      <w:r>
        <w:t>-</w:t>
      </w:r>
      <w:r>
        <w:rPr>
          <w:sz w:val="28"/>
          <w:szCs w:val="28"/>
        </w:rPr>
        <w:t xml:space="preserve"> Определите </w:t>
      </w:r>
      <w:proofErr w:type="spellStart"/>
      <w:r>
        <w:rPr>
          <w:sz w:val="28"/>
          <w:szCs w:val="28"/>
        </w:rPr>
        <w:t>аурат</w:t>
      </w:r>
      <w:proofErr w:type="spellEnd"/>
      <w:r>
        <w:rPr>
          <w:sz w:val="28"/>
          <w:szCs w:val="28"/>
        </w:rPr>
        <w:t xml:space="preserve"> женщины во время молитвы:</w:t>
      </w:r>
    </w:p>
    <w:p w14:paraId="5B0B3248" w14:textId="77777777" w:rsidR="00ED6817" w:rsidRDefault="007C7D81" w:rsidP="00ED6817">
      <w:pPr>
        <w:tabs>
          <w:tab w:val="left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6817">
        <w:rPr>
          <w:sz w:val="28"/>
          <w:szCs w:val="28"/>
        </w:rPr>
        <w:t xml:space="preserve"> -Ответьте на следующие вопросы: </w:t>
      </w:r>
    </w:p>
    <w:p w14:paraId="5794E346" w14:textId="77777777" w:rsidR="00ED6817" w:rsidRDefault="00ED6817" w:rsidP="00ED681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Совершает ли женщина молитвы во время </w:t>
      </w:r>
      <w:proofErr w:type="spellStart"/>
      <w:r>
        <w:rPr>
          <w:sz w:val="28"/>
          <w:szCs w:val="28"/>
        </w:rPr>
        <w:t>истихада</w:t>
      </w:r>
      <w:proofErr w:type="spellEnd"/>
      <w:r>
        <w:rPr>
          <w:sz w:val="28"/>
          <w:szCs w:val="28"/>
        </w:rPr>
        <w:t xml:space="preserve">, если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то как?</w:t>
      </w:r>
    </w:p>
    <w:p w14:paraId="05DFDC95" w14:textId="77777777" w:rsidR="00ED6817" w:rsidRDefault="00ED6817" w:rsidP="00ED6817">
      <w:p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б) Разрешается ли человеку восполнение пропущенных намазов в нежелательное время?</w:t>
      </w:r>
    </w:p>
    <w:p w14:paraId="781E0609" w14:textId="77777777" w:rsidR="00ED6817" w:rsidRDefault="00ED6817" w:rsidP="00ED6817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в) Действительно ли малое омовение, без полоскания рта?</w:t>
      </w:r>
    </w:p>
    <w:p w14:paraId="32DA732B" w14:textId="77777777" w:rsidR="00ED6817" w:rsidRDefault="00ED6817" w:rsidP="00ED6817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г) Действительна ли молитва в одежде, на которую попала капля крови? </w:t>
      </w:r>
    </w:p>
    <w:p w14:paraId="018101AE" w14:textId="77777777" w:rsidR="00ED6817" w:rsidRDefault="00ED6817" w:rsidP="007C7D81">
      <w:pPr>
        <w:tabs>
          <w:tab w:val="left" w:pos="180"/>
        </w:tabs>
        <w:jc w:val="both"/>
        <w:rPr>
          <w:rFonts w:cs="Simplified Arabic"/>
          <w:sz w:val="28"/>
          <w:szCs w:val="28"/>
        </w:rPr>
      </w:pPr>
      <w:r>
        <w:rPr>
          <w:sz w:val="28"/>
          <w:szCs w:val="28"/>
        </w:rPr>
        <w:t>д)</w:t>
      </w:r>
      <w:r>
        <w:rPr>
          <w:rFonts w:cs="Simplified Arabic"/>
          <w:sz w:val="28"/>
          <w:szCs w:val="28"/>
        </w:rPr>
        <w:t xml:space="preserve"> Каков срок менструации если выделения продолжались 13 дней, а обычная продолжительность менструаций 7 </w:t>
      </w:r>
    </w:p>
    <w:p w14:paraId="4D2A2782" w14:textId="77777777" w:rsidR="00ED6817" w:rsidRDefault="00ED6817" w:rsidP="00ED6817">
      <w:pPr>
        <w:tabs>
          <w:tab w:val="left" w:pos="180"/>
        </w:tabs>
        <w:jc w:val="both"/>
        <w:rPr>
          <w:sz w:val="28"/>
          <w:szCs w:val="28"/>
        </w:rPr>
      </w:pPr>
      <w:r>
        <w:rPr>
          <w:rFonts w:cs="Simplified Arabic"/>
          <w:sz w:val="28"/>
          <w:szCs w:val="28"/>
        </w:rPr>
        <w:t xml:space="preserve">е) </w:t>
      </w:r>
      <w:r w:rsidRPr="00BC7088">
        <w:rPr>
          <w:sz w:val="28"/>
          <w:szCs w:val="28"/>
        </w:rPr>
        <w:t xml:space="preserve">Разрешается ли человеку совершать </w:t>
      </w:r>
      <w:proofErr w:type="spellStart"/>
      <w:r w:rsidRPr="00BC7088">
        <w:rPr>
          <w:sz w:val="28"/>
          <w:szCs w:val="28"/>
        </w:rPr>
        <w:t>таяммум</w:t>
      </w:r>
      <w:proofErr w:type="spellEnd"/>
      <w:r w:rsidRPr="00BC7088">
        <w:rPr>
          <w:sz w:val="28"/>
          <w:szCs w:val="28"/>
        </w:rPr>
        <w:t xml:space="preserve"> если он опаздывает на праздничную (</w:t>
      </w:r>
      <w:proofErr w:type="spellStart"/>
      <w:r w:rsidRPr="00BC7088">
        <w:rPr>
          <w:sz w:val="28"/>
          <w:szCs w:val="28"/>
        </w:rPr>
        <w:t>гаид</w:t>
      </w:r>
      <w:proofErr w:type="spellEnd"/>
      <w:r w:rsidRPr="00BC7088">
        <w:rPr>
          <w:sz w:val="28"/>
          <w:szCs w:val="28"/>
        </w:rPr>
        <w:t>) молитву?</w:t>
      </w:r>
    </w:p>
    <w:p w14:paraId="653A8203" w14:textId="77777777" w:rsidR="00ED6817" w:rsidRDefault="00ED6817" w:rsidP="00ED681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Сокращает ли молитву путник, если он намеревается пробыть в пункте прибытия 17 </w:t>
      </w:r>
      <w:proofErr w:type="gramStart"/>
      <w:r>
        <w:rPr>
          <w:sz w:val="28"/>
          <w:szCs w:val="28"/>
        </w:rPr>
        <w:t>дней?.</w:t>
      </w:r>
      <w:proofErr w:type="gramEnd"/>
    </w:p>
    <w:p w14:paraId="109AA5F4" w14:textId="77777777" w:rsidR="00ED6817" w:rsidRDefault="00ED6817" w:rsidP="00ED6817">
      <w:pPr>
        <w:tabs>
          <w:tab w:val="left" w:pos="180"/>
        </w:tabs>
        <w:jc w:val="both"/>
        <w:rPr>
          <w:rFonts w:cs="Simplified Arabic"/>
          <w:sz w:val="28"/>
          <w:szCs w:val="28"/>
        </w:rPr>
      </w:pPr>
      <w:r>
        <w:rPr>
          <w:sz w:val="28"/>
          <w:szCs w:val="28"/>
        </w:rPr>
        <w:t>и) Сокращает ли путник вечернюю молитву (</w:t>
      </w:r>
      <w:proofErr w:type="spellStart"/>
      <w:r>
        <w:rPr>
          <w:sz w:val="28"/>
          <w:szCs w:val="28"/>
        </w:rPr>
        <w:t>ахшам</w:t>
      </w:r>
      <w:proofErr w:type="spellEnd"/>
      <w:r>
        <w:rPr>
          <w:sz w:val="28"/>
          <w:szCs w:val="28"/>
        </w:rPr>
        <w:t>)?</w:t>
      </w:r>
    </w:p>
    <w:p w14:paraId="17DD3498" w14:textId="77777777" w:rsidR="00ED6817" w:rsidRDefault="007C7D81" w:rsidP="00ED681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6817">
        <w:rPr>
          <w:sz w:val="28"/>
          <w:szCs w:val="28"/>
        </w:rPr>
        <w:t xml:space="preserve">-Укажите: </w:t>
      </w:r>
    </w:p>
    <w:p w14:paraId="1C37727A" w14:textId="77777777" w:rsidR="00ED6817" w:rsidRDefault="00ED6817" w:rsidP="00ED6817">
      <w:pPr>
        <w:rPr>
          <w:sz w:val="28"/>
          <w:szCs w:val="28"/>
        </w:rPr>
      </w:pPr>
      <w:r>
        <w:rPr>
          <w:sz w:val="28"/>
          <w:szCs w:val="28"/>
        </w:rPr>
        <w:t xml:space="preserve">       1- максимальный срок </w:t>
      </w:r>
      <w:r>
        <w:rPr>
          <w:rFonts w:hint="cs"/>
          <w:sz w:val="28"/>
          <w:szCs w:val="28"/>
          <w:rtl/>
        </w:rPr>
        <w:t>حيض</w:t>
      </w:r>
      <w:r>
        <w:rPr>
          <w:sz w:val="28"/>
          <w:szCs w:val="28"/>
        </w:rPr>
        <w:t xml:space="preserve"> </w:t>
      </w:r>
    </w:p>
    <w:p w14:paraId="162F8232" w14:textId="77777777" w:rsidR="00ED6817" w:rsidRDefault="00ED6817" w:rsidP="00ED6817">
      <w:pPr>
        <w:rPr>
          <w:sz w:val="28"/>
          <w:szCs w:val="28"/>
        </w:rPr>
      </w:pPr>
      <w:r>
        <w:rPr>
          <w:sz w:val="28"/>
          <w:szCs w:val="28"/>
        </w:rPr>
        <w:t xml:space="preserve">       2- минимальный срок </w:t>
      </w:r>
      <w:r>
        <w:rPr>
          <w:rFonts w:hint="cs"/>
          <w:sz w:val="28"/>
          <w:szCs w:val="28"/>
          <w:rtl/>
        </w:rPr>
        <w:t>نفا س</w:t>
      </w:r>
      <w:r>
        <w:rPr>
          <w:sz w:val="28"/>
          <w:szCs w:val="28"/>
        </w:rPr>
        <w:t xml:space="preserve"> </w:t>
      </w:r>
    </w:p>
    <w:p w14:paraId="37A283C4" w14:textId="77777777" w:rsidR="00ED6817" w:rsidRDefault="00ED6817" w:rsidP="00ED6817">
      <w:pPr>
        <w:rPr>
          <w:sz w:val="28"/>
          <w:szCs w:val="28"/>
        </w:rPr>
      </w:pPr>
      <w:r>
        <w:rPr>
          <w:sz w:val="28"/>
          <w:szCs w:val="28"/>
        </w:rPr>
        <w:t xml:space="preserve">       3- минимальный срок </w:t>
      </w:r>
      <w:r>
        <w:rPr>
          <w:rFonts w:hint="cs"/>
          <w:sz w:val="28"/>
          <w:szCs w:val="28"/>
          <w:rtl/>
        </w:rPr>
        <w:t>طهر</w:t>
      </w:r>
      <w:r>
        <w:rPr>
          <w:sz w:val="28"/>
          <w:szCs w:val="28"/>
        </w:rPr>
        <w:t xml:space="preserve"> </w:t>
      </w:r>
    </w:p>
    <w:p w14:paraId="70A5DA9B" w14:textId="77777777" w:rsidR="00ED6817" w:rsidRDefault="00ED6817" w:rsidP="00ED68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4- срок протирания обуви для путника </w:t>
      </w:r>
    </w:p>
    <w:p w14:paraId="25C0556F" w14:textId="77777777" w:rsidR="0047125D" w:rsidRPr="00777704" w:rsidRDefault="0047125D" w:rsidP="00907E1C">
      <w:pPr>
        <w:pStyle w:val="ac"/>
        <w:spacing w:after="0" w:line="360" w:lineRule="auto"/>
        <w:ind w:left="720"/>
        <w:jc w:val="both"/>
        <w:rPr>
          <w:bCs/>
          <w:sz w:val="28"/>
          <w:szCs w:val="28"/>
        </w:rPr>
      </w:pPr>
    </w:p>
    <w:p w14:paraId="5E9A572B" w14:textId="77777777" w:rsidR="00E26EBD" w:rsidRDefault="00E26EBD" w:rsidP="00E26EBD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C30E4C">
        <w:rPr>
          <w:b/>
          <w:bCs/>
          <w:i/>
          <w:iCs/>
          <w:sz w:val="28"/>
          <w:szCs w:val="28"/>
          <w:u w:val="single"/>
        </w:rPr>
        <w:t>РРК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620EF046" w14:textId="483B6AEF" w:rsidR="007D4D5A" w:rsidRPr="007D4D5A" w:rsidRDefault="007D4D5A" w:rsidP="007D4D5A">
      <w:pPr>
        <w:ind w:firstLine="567"/>
        <w:jc w:val="both"/>
        <w:rPr>
          <w:rFonts w:hint="cs"/>
          <w:color w:val="000000"/>
          <w:sz w:val="28"/>
          <w:szCs w:val="28"/>
          <w:rtl/>
          <w:lang w:val="be-BY"/>
        </w:rPr>
      </w:pPr>
      <w:r>
        <w:rPr>
          <w:color w:val="000000"/>
          <w:sz w:val="28"/>
          <w:szCs w:val="28"/>
        </w:rPr>
        <w:t>Перечислите н</w:t>
      </w:r>
      <w:r w:rsidRPr="007D4D5A">
        <w:rPr>
          <w:color w:val="000000"/>
          <w:sz w:val="28"/>
          <w:szCs w:val="28"/>
        </w:rPr>
        <w:t>аучно-богословск</w:t>
      </w:r>
      <w:r>
        <w:rPr>
          <w:color w:val="000000"/>
          <w:sz w:val="28"/>
          <w:szCs w:val="28"/>
        </w:rPr>
        <w:t>ую</w:t>
      </w:r>
      <w:r w:rsidRPr="007D4D5A">
        <w:rPr>
          <w:color w:val="000000"/>
          <w:sz w:val="28"/>
          <w:szCs w:val="28"/>
        </w:rPr>
        <w:t>, справочн</w:t>
      </w:r>
      <w:r>
        <w:rPr>
          <w:color w:val="000000"/>
          <w:sz w:val="28"/>
          <w:szCs w:val="28"/>
        </w:rPr>
        <w:t>ую</w:t>
      </w:r>
      <w:r w:rsidRPr="007D4D5A">
        <w:rPr>
          <w:color w:val="000000"/>
          <w:sz w:val="28"/>
          <w:szCs w:val="28"/>
        </w:rPr>
        <w:t>, методическ</w:t>
      </w:r>
      <w:r>
        <w:rPr>
          <w:color w:val="000000"/>
          <w:sz w:val="28"/>
          <w:szCs w:val="28"/>
        </w:rPr>
        <w:t>ую</w:t>
      </w:r>
      <w:r w:rsidRPr="007D4D5A">
        <w:rPr>
          <w:color w:val="000000"/>
          <w:sz w:val="28"/>
          <w:szCs w:val="28"/>
        </w:rPr>
        <w:t xml:space="preserve"> литератур</w:t>
      </w:r>
      <w:r>
        <w:rPr>
          <w:color w:val="000000"/>
          <w:sz w:val="28"/>
          <w:szCs w:val="28"/>
        </w:rPr>
        <w:t>у</w:t>
      </w:r>
      <w:r w:rsidRPr="007D4D5A">
        <w:rPr>
          <w:color w:val="000000"/>
          <w:sz w:val="28"/>
          <w:szCs w:val="28"/>
        </w:rPr>
        <w:t>, рассматривающ</w:t>
      </w:r>
      <w:r>
        <w:rPr>
          <w:color w:val="000000"/>
          <w:sz w:val="28"/>
          <w:szCs w:val="28"/>
        </w:rPr>
        <w:t>ую</w:t>
      </w:r>
      <w:r w:rsidRPr="007D4D5A">
        <w:rPr>
          <w:color w:val="000000"/>
          <w:sz w:val="28"/>
          <w:szCs w:val="28"/>
        </w:rPr>
        <w:t xml:space="preserve"> вопросы </w:t>
      </w:r>
      <w:r w:rsidRPr="00394F3F">
        <w:rPr>
          <w:color w:val="000000"/>
          <w:sz w:val="28"/>
          <w:szCs w:val="28"/>
        </w:rPr>
        <w:t>ритуального поклонения</w:t>
      </w:r>
      <w:r>
        <w:rPr>
          <w:bCs/>
          <w:color w:val="000000"/>
          <w:sz w:val="28"/>
          <w:szCs w:val="28"/>
          <w:lang w:val="be-BY"/>
        </w:rPr>
        <w:t xml:space="preserve">, распространенные у </w:t>
      </w:r>
      <w:r w:rsidRPr="00E75B07">
        <w:rPr>
          <w:bCs/>
          <w:color w:val="000000"/>
          <w:sz w:val="28"/>
          <w:szCs w:val="28"/>
          <w:lang w:val="be-BY"/>
        </w:rPr>
        <w:t>мусульман</w:t>
      </w:r>
      <w:r>
        <w:rPr>
          <w:bCs/>
          <w:color w:val="000000"/>
          <w:sz w:val="28"/>
          <w:szCs w:val="28"/>
          <w:lang w:val="be-BY"/>
        </w:rPr>
        <w:t>;</w:t>
      </w:r>
    </w:p>
    <w:p w14:paraId="72249D98" w14:textId="77777777" w:rsidR="007D4D5A" w:rsidRDefault="007D4D5A" w:rsidP="007D4D5A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Перечислите р</w:t>
      </w:r>
      <w:r w:rsidRPr="007D4D5A">
        <w:rPr>
          <w:sz w:val="28"/>
          <w:szCs w:val="28"/>
        </w:rPr>
        <w:t xml:space="preserve">аспространенные книги </w:t>
      </w:r>
      <w:r>
        <w:rPr>
          <w:sz w:val="28"/>
          <w:szCs w:val="28"/>
        </w:rPr>
        <w:t xml:space="preserve">в области </w:t>
      </w:r>
      <w:r w:rsidRPr="00394F3F">
        <w:rPr>
          <w:color w:val="000000"/>
          <w:sz w:val="28"/>
          <w:szCs w:val="28"/>
        </w:rPr>
        <w:t>ритуального поклонения</w:t>
      </w:r>
      <w:r w:rsidRPr="007D4D5A">
        <w:rPr>
          <w:sz w:val="28"/>
          <w:szCs w:val="28"/>
        </w:rPr>
        <w:t>, использовавшиеся в дореволюционных медресе.</w:t>
      </w:r>
    </w:p>
    <w:p w14:paraId="01BECD34" w14:textId="77777777" w:rsidR="00E26EBD" w:rsidRDefault="00E26EBD" w:rsidP="00E26EBD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643871">
        <w:rPr>
          <w:b/>
          <w:bCs/>
          <w:i/>
          <w:iCs/>
          <w:sz w:val="28"/>
          <w:szCs w:val="28"/>
          <w:u w:val="single"/>
        </w:rPr>
        <w:t>АЯК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0FD2F678" w14:textId="77777777" w:rsidR="0059600D" w:rsidRDefault="0059600D" w:rsidP="00AA188A">
      <w:pPr>
        <w:pStyle w:val="ac"/>
        <w:spacing w:after="0" w:line="360" w:lineRule="auto"/>
        <w:ind w:left="720"/>
        <w:rPr>
          <w:rFonts w:hint="cs"/>
          <w:bCs/>
          <w:sz w:val="28"/>
          <w:szCs w:val="28"/>
        </w:rPr>
      </w:pPr>
      <w:r>
        <w:rPr>
          <w:bCs/>
          <w:sz w:val="28"/>
          <w:szCs w:val="28"/>
        </w:rPr>
        <w:t>Определите следующие термины:</w:t>
      </w:r>
      <w:r w:rsidR="00AA188A">
        <w:rPr>
          <w:rFonts w:hint="cs"/>
          <w:bCs/>
          <w:sz w:val="28"/>
          <w:szCs w:val="28"/>
          <w:rtl/>
        </w:rPr>
        <w:t xml:space="preserve"> </w:t>
      </w:r>
    </w:p>
    <w:p w14:paraId="2B462460" w14:textId="77777777" w:rsidR="00AA188A" w:rsidRDefault="00AA188A" w:rsidP="00682386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طهارة</w:t>
      </w:r>
    </w:p>
    <w:p w14:paraId="3CEE4BFE" w14:textId="77777777" w:rsidR="00682386" w:rsidRDefault="00682386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وضوء</w:t>
      </w:r>
    </w:p>
    <w:p w14:paraId="1CE6364D" w14:textId="77777777" w:rsidR="00682386" w:rsidRDefault="00682386" w:rsidP="00682386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غُسل</w:t>
      </w:r>
    </w:p>
    <w:p w14:paraId="46BDF872" w14:textId="77777777" w:rsidR="00682386" w:rsidRDefault="00682386" w:rsidP="00682386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تَيَمُّم</w:t>
      </w:r>
    </w:p>
    <w:p w14:paraId="00F10A67" w14:textId="77777777" w:rsidR="00682386" w:rsidRDefault="00AA188A" w:rsidP="00682386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مَسح</w:t>
      </w:r>
    </w:p>
    <w:p w14:paraId="3A28D4DB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حَيض</w:t>
      </w:r>
    </w:p>
    <w:p w14:paraId="4B7A9B51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نِفاس</w:t>
      </w:r>
    </w:p>
    <w:p w14:paraId="39A55BDA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اِستِحاضة</w:t>
      </w:r>
    </w:p>
    <w:p w14:paraId="17C1837A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مَعْذور</w:t>
      </w:r>
    </w:p>
    <w:p w14:paraId="75DDAB85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أذان</w:t>
      </w:r>
    </w:p>
    <w:p w14:paraId="540A031A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إقامة</w:t>
      </w:r>
    </w:p>
    <w:p w14:paraId="1F25EAF8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صلاة الوتر</w:t>
      </w:r>
    </w:p>
    <w:p w14:paraId="0CB3DC80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صلاة الجمعة</w:t>
      </w:r>
    </w:p>
    <w:p w14:paraId="6B1EDB03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صلاة العيد</w:t>
      </w:r>
    </w:p>
    <w:p w14:paraId="19C4EAFE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صلاة الاستخارة</w:t>
      </w:r>
    </w:p>
    <w:p w14:paraId="3277D124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صلاة النفل</w:t>
      </w:r>
    </w:p>
    <w:p w14:paraId="399F14C4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صلاة التهجد</w:t>
      </w:r>
    </w:p>
    <w:p w14:paraId="26EC7002" w14:textId="77777777" w:rsidR="00AA188A" w:rsidRDefault="00AA188A" w:rsidP="00AA188A">
      <w:pPr>
        <w:pStyle w:val="ac"/>
        <w:numPr>
          <w:ilvl w:val="0"/>
          <w:numId w:val="33"/>
        </w:numPr>
        <w:bidi/>
        <w:spacing w:after="0" w:line="360" w:lineRule="auto"/>
        <w:rPr>
          <w:rFonts w:hint="cs"/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>صلاة التراويح</w:t>
      </w:r>
    </w:p>
    <w:p w14:paraId="5791B72B" w14:textId="77777777" w:rsidR="00E26EBD" w:rsidRDefault="00E26EBD" w:rsidP="00E26EBD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643871">
        <w:rPr>
          <w:b/>
          <w:bCs/>
          <w:i/>
          <w:iCs/>
          <w:sz w:val="28"/>
          <w:szCs w:val="28"/>
          <w:u w:val="single"/>
        </w:rPr>
        <w:t>СПК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0C2CE08A" w14:textId="77777777" w:rsidR="00D56F38" w:rsidRDefault="00D56F38" w:rsidP="00D56F3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Демонстрация обрядов поклонения:</w:t>
      </w:r>
    </w:p>
    <w:p w14:paraId="30AEC189" w14:textId="77777777" w:rsidR="00D56F38" w:rsidRPr="00D56F38" w:rsidRDefault="00D56F38" w:rsidP="00D56F38">
      <w:pPr>
        <w:numPr>
          <w:ilvl w:val="0"/>
          <w:numId w:val="36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Малое омовение</w:t>
      </w:r>
    </w:p>
    <w:p w14:paraId="3B436F79" w14:textId="77777777" w:rsidR="00D56F38" w:rsidRPr="00D56F38" w:rsidRDefault="00D56F38" w:rsidP="00D56F38">
      <w:pPr>
        <w:numPr>
          <w:ilvl w:val="0"/>
          <w:numId w:val="36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Полное омовение</w:t>
      </w:r>
    </w:p>
    <w:p w14:paraId="25185278" w14:textId="77777777" w:rsidR="00D56F38" w:rsidRPr="00D56F38" w:rsidRDefault="00D56F38" w:rsidP="00D56F38">
      <w:pPr>
        <w:numPr>
          <w:ilvl w:val="0"/>
          <w:numId w:val="36"/>
        </w:numPr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56F38">
        <w:rPr>
          <w:rFonts w:eastAsia="Calibri"/>
          <w:bCs/>
          <w:sz w:val="28"/>
          <w:szCs w:val="28"/>
          <w:lang w:eastAsia="en-US"/>
        </w:rPr>
        <w:lastRenderedPageBreak/>
        <w:t>Таяммум</w:t>
      </w:r>
      <w:proofErr w:type="spellEnd"/>
    </w:p>
    <w:p w14:paraId="31209372" w14:textId="77777777" w:rsidR="00D56F38" w:rsidRPr="00D56F38" w:rsidRDefault="00D56F38" w:rsidP="00D56F38">
      <w:pPr>
        <w:numPr>
          <w:ilvl w:val="0"/>
          <w:numId w:val="36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Протирание кожаной обуви</w:t>
      </w:r>
    </w:p>
    <w:p w14:paraId="49C54BB0" w14:textId="77777777" w:rsidR="00D56F38" w:rsidRPr="00D56F38" w:rsidRDefault="007146A4" w:rsidP="007146A4">
      <w:pPr>
        <w:numPr>
          <w:ilvl w:val="0"/>
          <w:numId w:val="36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Pr="007146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ракаатн</w:t>
      </w:r>
      <w:r w:rsidRPr="00D56F38">
        <w:rPr>
          <w:rFonts w:eastAsia="Calibri"/>
          <w:bCs/>
          <w:sz w:val="28"/>
          <w:szCs w:val="28"/>
          <w:lang w:eastAsia="en-US"/>
        </w:rPr>
        <w:t>ая</w:t>
      </w:r>
      <w:proofErr w:type="spellEnd"/>
      <w:r w:rsidR="00D56F38" w:rsidRPr="00D56F38">
        <w:rPr>
          <w:rFonts w:eastAsia="Calibri"/>
          <w:bCs/>
          <w:sz w:val="28"/>
          <w:szCs w:val="28"/>
          <w:lang w:eastAsia="en-US"/>
        </w:rPr>
        <w:t xml:space="preserve"> молитва</w:t>
      </w:r>
    </w:p>
    <w:p w14:paraId="30F57F85" w14:textId="77777777" w:rsidR="00D56F38" w:rsidRPr="00D56F38" w:rsidRDefault="00D56F38" w:rsidP="007146A4">
      <w:pPr>
        <w:numPr>
          <w:ilvl w:val="0"/>
          <w:numId w:val="36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3</w:t>
      </w:r>
      <w:r w:rsidR="007146A4" w:rsidRPr="007146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7146A4">
        <w:rPr>
          <w:rFonts w:eastAsia="Calibri"/>
          <w:bCs/>
          <w:sz w:val="28"/>
          <w:szCs w:val="28"/>
          <w:lang w:eastAsia="en-US"/>
        </w:rPr>
        <w:t>ракаатн</w:t>
      </w:r>
      <w:r w:rsidR="007146A4" w:rsidRPr="00D56F38">
        <w:rPr>
          <w:rFonts w:eastAsia="Calibri"/>
          <w:bCs/>
          <w:sz w:val="28"/>
          <w:szCs w:val="28"/>
          <w:lang w:eastAsia="en-US"/>
        </w:rPr>
        <w:t>ая</w:t>
      </w:r>
      <w:proofErr w:type="spellEnd"/>
      <w:r w:rsidR="007146A4" w:rsidRPr="00D56F38">
        <w:rPr>
          <w:rFonts w:eastAsia="Calibri"/>
          <w:bCs/>
          <w:sz w:val="28"/>
          <w:szCs w:val="28"/>
          <w:lang w:eastAsia="en-US"/>
        </w:rPr>
        <w:t xml:space="preserve"> </w:t>
      </w:r>
      <w:r w:rsidRPr="00D56F38">
        <w:rPr>
          <w:rFonts w:eastAsia="Calibri"/>
          <w:bCs/>
          <w:sz w:val="28"/>
          <w:szCs w:val="28"/>
          <w:lang w:eastAsia="en-US"/>
        </w:rPr>
        <w:t>молитва</w:t>
      </w:r>
    </w:p>
    <w:p w14:paraId="5529F053" w14:textId="77777777" w:rsidR="00D56F38" w:rsidRPr="00D56F38" w:rsidRDefault="00D56F38" w:rsidP="007146A4">
      <w:pPr>
        <w:numPr>
          <w:ilvl w:val="0"/>
          <w:numId w:val="36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4</w:t>
      </w:r>
      <w:r w:rsidR="007146A4" w:rsidRPr="007146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7146A4">
        <w:rPr>
          <w:rFonts w:eastAsia="Calibri"/>
          <w:bCs/>
          <w:sz w:val="28"/>
          <w:szCs w:val="28"/>
          <w:lang w:eastAsia="en-US"/>
        </w:rPr>
        <w:t>ракаатн</w:t>
      </w:r>
      <w:r w:rsidR="007146A4" w:rsidRPr="00D56F38">
        <w:rPr>
          <w:rFonts w:eastAsia="Calibri"/>
          <w:bCs/>
          <w:sz w:val="28"/>
          <w:szCs w:val="28"/>
          <w:lang w:eastAsia="en-US"/>
        </w:rPr>
        <w:t>ая</w:t>
      </w:r>
      <w:proofErr w:type="spellEnd"/>
      <w:r w:rsidR="007146A4" w:rsidRPr="00D56F38">
        <w:rPr>
          <w:rFonts w:eastAsia="Calibri"/>
          <w:bCs/>
          <w:sz w:val="28"/>
          <w:szCs w:val="28"/>
          <w:lang w:eastAsia="en-US"/>
        </w:rPr>
        <w:t xml:space="preserve"> </w:t>
      </w:r>
      <w:r w:rsidRPr="00D56F38">
        <w:rPr>
          <w:rFonts w:eastAsia="Calibri"/>
          <w:bCs/>
          <w:sz w:val="28"/>
          <w:szCs w:val="28"/>
          <w:lang w:eastAsia="en-US"/>
        </w:rPr>
        <w:t xml:space="preserve">молитва </w:t>
      </w:r>
      <w:proofErr w:type="spellStart"/>
      <w:r w:rsidRPr="00D56F38">
        <w:rPr>
          <w:rFonts w:eastAsia="Calibri"/>
          <w:bCs/>
          <w:sz w:val="28"/>
          <w:szCs w:val="28"/>
          <w:lang w:eastAsia="en-US"/>
        </w:rPr>
        <w:t>фард</w:t>
      </w:r>
      <w:proofErr w:type="spellEnd"/>
    </w:p>
    <w:p w14:paraId="44F58648" w14:textId="77777777" w:rsidR="00D56F38" w:rsidRPr="00D56F38" w:rsidRDefault="00D56F38" w:rsidP="007146A4">
      <w:pPr>
        <w:numPr>
          <w:ilvl w:val="0"/>
          <w:numId w:val="36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4</w:t>
      </w:r>
      <w:r w:rsidR="007146A4" w:rsidRPr="007146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7146A4">
        <w:rPr>
          <w:rFonts w:eastAsia="Calibri"/>
          <w:bCs/>
          <w:sz w:val="28"/>
          <w:szCs w:val="28"/>
          <w:lang w:eastAsia="en-US"/>
        </w:rPr>
        <w:t>ракаатн</w:t>
      </w:r>
      <w:r w:rsidR="007146A4" w:rsidRPr="00D56F38">
        <w:rPr>
          <w:rFonts w:eastAsia="Calibri"/>
          <w:bCs/>
          <w:sz w:val="28"/>
          <w:szCs w:val="28"/>
          <w:lang w:eastAsia="en-US"/>
        </w:rPr>
        <w:t>ая</w:t>
      </w:r>
      <w:proofErr w:type="spellEnd"/>
      <w:r w:rsidR="007146A4" w:rsidRPr="00D56F38">
        <w:rPr>
          <w:rFonts w:eastAsia="Calibri"/>
          <w:bCs/>
          <w:sz w:val="28"/>
          <w:szCs w:val="28"/>
          <w:lang w:eastAsia="en-US"/>
        </w:rPr>
        <w:t xml:space="preserve"> </w:t>
      </w:r>
      <w:r w:rsidRPr="00D56F38">
        <w:rPr>
          <w:rFonts w:eastAsia="Calibri"/>
          <w:bCs/>
          <w:sz w:val="28"/>
          <w:szCs w:val="28"/>
          <w:lang w:eastAsia="en-US"/>
        </w:rPr>
        <w:t>молитва сунна</w:t>
      </w:r>
    </w:p>
    <w:p w14:paraId="1A2D41BD" w14:textId="77777777" w:rsidR="00D56F38" w:rsidRPr="00D56F38" w:rsidRDefault="00D56F38" w:rsidP="00D56F38">
      <w:pPr>
        <w:numPr>
          <w:ilvl w:val="0"/>
          <w:numId w:val="36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 xml:space="preserve">Молитва </w:t>
      </w:r>
      <w:proofErr w:type="spellStart"/>
      <w:r w:rsidRPr="00D56F38">
        <w:rPr>
          <w:rFonts w:eastAsia="Calibri"/>
          <w:bCs/>
          <w:sz w:val="28"/>
          <w:szCs w:val="28"/>
          <w:lang w:eastAsia="en-US"/>
        </w:rPr>
        <w:t>витр</w:t>
      </w:r>
      <w:proofErr w:type="spellEnd"/>
    </w:p>
    <w:p w14:paraId="553FB15F" w14:textId="77777777" w:rsidR="00D155F4" w:rsidRPr="00D56F38" w:rsidRDefault="00D56F38" w:rsidP="00D155F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D56F38">
        <w:rPr>
          <w:rFonts w:eastAsia="Calibri"/>
          <w:b/>
          <w:sz w:val="28"/>
          <w:szCs w:val="28"/>
          <w:lang w:eastAsia="en-US"/>
        </w:rPr>
        <w:t xml:space="preserve">Чтение </w:t>
      </w:r>
      <w:proofErr w:type="spellStart"/>
      <w:r w:rsidRPr="00D56F38">
        <w:rPr>
          <w:rFonts w:eastAsia="Calibri"/>
          <w:b/>
          <w:sz w:val="28"/>
          <w:szCs w:val="28"/>
          <w:lang w:eastAsia="en-US"/>
        </w:rPr>
        <w:t>дуа</w:t>
      </w:r>
      <w:proofErr w:type="spellEnd"/>
      <w:r w:rsidRPr="00D56F38">
        <w:rPr>
          <w:rFonts w:eastAsia="Calibri"/>
          <w:b/>
          <w:sz w:val="28"/>
          <w:szCs w:val="28"/>
          <w:lang w:eastAsia="en-US"/>
        </w:rPr>
        <w:t>\фраз</w:t>
      </w:r>
    </w:p>
    <w:p w14:paraId="07846ED2" w14:textId="77777777" w:rsidR="00D56F38" w:rsidRPr="00D56F38" w:rsidRDefault="00D56F38" w:rsidP="00D56F38">
      <w:pPr>
        <w:numPr>
          <w:ilvl w:val="0"/>
          <w:numId w:val="37"/>
        </w:numPr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56F38">
        <w:rPr>
          <w:rFonts w:eastAsia="Calibri"/>
          <w:bCs/>
          <w:sz w:val="28"/>
          <w:szCs w:val="28"/>
          <w:lang w:eastAsia="en-US"/>
        </w:rPr>
        <w:t>Дуа</w:t>
      </w:r>
      <w:proofErr w:type="spellEnd"/>
      <w:r w:rsidRPr="00D56F38">
        <w:rPr>
          <w:rFonts w:eastAsia="Calibri"/>
          <w:bCs/>
          <w:sz w:val="28"/>
          <w:szCs w:val="28"/>
          <w:lang w:eastAsia="en-US"/>
        </w:rPr>
        <w:t xml:space="preserve"> после совершения омовения</w:t>
      </w:r>
    </w:p>
    <w:p w14:paraId="7E9C1194" w14:textId="77777777" w:rsidR="00D56F38" w:rsidRPr="00D56F38" w:rsidRDefault="00D56F38" w:rsidP="00D56F38">
      <w:pPr>
        <w:numPr>
          <w:ilvl w:val="0"/>
          <w:numId w:val="37"/>
        </w:numPr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56F38">
        <w:rPr>
          <w:rFonts w:eastAsia="Calibri"/>
          <w:bCs/>
          <w:sz w:val="28"/>
          <w:szCs w:val="28"/>
          <w:lang w:eastAsia="en-US"/>
        </w:rPr>
        <w:t>Дуа</w:t>
      </w:r>
      <w:proofErr w:type="spellEnd"/>
      <w:r w:rsidRPr="00D56F38">
        <w:rPr>
          <w:rFonts w:eastAsia="Calibri"/>
          <w:bCs/>
          <w:sz w:val="28"/>
          <w:szCs w:val="28"/>
          <w:lang w:eastAsia="en-US"/>
        </w:rPr>
        <w:t xml:space="preserve"> после азана</w:t>
      </w:r>
    </w:p>
    <w:p w14:paraId="445B49CF" w14:textId="77777777" w:rsidR="00D56F38" w:rsidRPr="00D56F38" w:rsidRDefault="00D56F38" w:rsidP="00D56F38">
      <w:pPr>
        <w:numPr>
          <w:ilvl w:val="0"/>
          <w:numId w:val="37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Фразы азана</w:t>
      </w:r>
    </w:p>
    <w:p w14:paraId="7D2B6B87" w14:textId="77777777" w:rsidR="00D56F38" w:rsidRPr="00D56F38" w:rsidRDefault="00D56F38" w:rsidP="00D56F38">
      <w:pPr>
        <w:numPr>
          <w:ilvl w:val="0"/>
          <w:numId w:val="37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>Фразы азана утренней молитвы</w:t>
      </w:r>
    </w:p>
    <w:p w14:paraId="05C91860" w14:textId="77777777" w:rsidR="00D56F38" w:rsidRPr="00D56F38" w:rsidRDefault="00D56F38" w:rsidP="00D56F38">
      <w:pPr>
        <w:numPr>
          <w:ilvl w:val="0"/>
          <w:numId w:val="37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 xml:space="preserve">Фразы </w:t>
      </w:r>
      <w:proofErr w:type="spellStart"/>
      <w:r w:rsidRPr="00D56F38">
        <w:rPr>
          <w:rFonts w:eastAsia="Calibri"/>
          <w:bCs/>
          <w:sz w:val="28"/>
          <w:szCs w:val="28"/>
          <w:lang w:eastAsia="en-US"/>
        </w:rPr>
        <w:t>камата</w:t>
      </w:r>
      <w:proofErr w:type="spellEnd"/>
    </w:p>
    <w:p w14:paraId="0EB8D7F2" w14:textId="77777777" w:rsidR="00D56F38" w:rsidRPr="00D56F38" w:rsidRDefault="00D56F38" w:rsidP="00D56F38">
      <w:pPr>
        <w:numPr>
          <w:ilvl w:val="0"/>
          <w:numId w:val="37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D56F38">
        <w:rPr>
          <w:rFonts w:eastAsia="Calibri"/>
          <w:bCs/>
          <w:sz w:val="28"/>
          <w:szCs w:val="28"/>
          <w:lang w:eastAsia="en-US"/>
        </w:rPr>
        <w:t xml:space="preserve">Фразы </w:t>
      </w:r>
      <w:proofErr w:type="spellStart"/>
      <w:r w:rsidRPr="00D56F38">
        <w:rPr>
          <w:rFonts w:eastAsia="Calibri"/>
          <w:bCs/>
          <w:sz w:val="28"/>
          <w:szCs w:val="28"/>
          <w:lang w:eastAsia="en-US"/>
        </w:rPr>
        <w:t>такбира</w:t>
      </w:r>
      <w:proofErr w:type="spellEnd"/>
      <w:r w:rsidRPr="00D56F38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D56F38">
        <w:rPr>
          <w:rFonts w:eastAsia="Calibri"/>
          <w:bCs/>
          <w:sz w:val="28"/>
          <w:szCs w:val="28"/>
          <w:lang w:eastAsia="en-US"/>
        </w:rPr>
        <w:t>ат-ташрик</w:t>
      </w:r>
      <w:proofErr w:type="spellEnd"/>
    </w:p>
    <w:p w14:paraId="644113D0" w14:textId="77777777" w:rsidR="00C30E4C" w:rsidRDefault="00C30E4C" w:rsidP="00C30E4C">
      <w:pPr>
        <w:ind w:firstLine="567"/>
        <w:jc w:val="center"/>
        <w:rPr>
          <w:b/>
          <w:sz w:val="28"/>
          <w:szCs w:val="28"/>
        </w:rPr>
      </w:pPr>
    </w:p>
    <w:p w14:paraId="2FA1F58B" w14:textId="77777777" w:rsidR="00420A75" w:rsidRDefault="00C30E4C" w:rsidP="00C30E4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семестр</w:t>
      </w:r>
    </w:p>
    <w:p w14:paraId="7355AD4F" w14:textId="77777777" w:rsidR="00420A75" w:rsidRDefault="00420A75" w:rsidP="00C30E4C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0224FD">
        <w:rPr>
          <w:b/>
          <w:bCs/>
          <w:i/>
          <w:iCs/>
          <w:sz w:val="28"/>
          <w:szCs w:val="28"/>
          <w:u w:val="single"/>
        </w:rPr>
        <w:t>РК, РРК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38E6AB68" w14:textId="77777777" w:rsidR="00652CDC" w:rsidRPr="000873D4" w:rsidRDefault="00652CDC" w:rsidP="00652CDC">
      <w:pPr>
        <w:jc w:val="both"/>
        <w:rPr>
          <w:b/>
          <w:bCs/>
          <w:sz w:val="28"/>
          <w:szCs w:val="28"/>
        </w:rPr>
      </w:pPr>
      <w:r w:rsidRPr="000873D4">
        <w:rPr>
          <w:b/>
          <w:bCs/>
          <w:sz w:val="28"/>
          <w:szCs w:val="28"/>
        </w:rPr>
        <w:t xml:space="preserve">1-Определите </w:t>
      </w:r>
      <w:proofErr w:type="spellStart"/>
      <w:r w:rsidRPr="000873D4">
        <w:rPr>
          <w:b/>
          <w:bCs/>
          <w:sz w:val="28"/>
          <w:szCs w:val="28"/>
        </w:rPr>
        <w:t>хукм</w:t>
      </w:r>
      <w:proofErr w:type="spellEnd"/>
      <w:r w:rsidRPr="000873D4">
        <w:rPr>
          <w:b/>
          <w:bCs/>
          <w:sz w:val="28"/>
          <w:szCs w:val="28"/>
        </w:rPr>
        <w:t xml:space="preserve"> следующих действий (</w:t>
      </w:r>
      <w:proofErr w:type="spellStart"/>
      <w:r w:rsidRPr="000873D4">
        <w:rPr>
          <w:b/>
          <w:bCs/>
          <w:sz w:val="28"/>
          <w:szCs w:val="28"/>
        </w:rPr>
        <w:t>фард</w:t>
      </w:r>
      <w:proofErr w:type="spellEnd"/>
      <w:r w:rsidRPr="000873D4">
        <w:rPr>
          <w:b/>
          <w:bCs/>
          <w:sz w:val="28"/>
          <w:szCs w:val="28"/>
        </w:rPr>
        <w:t xml:space="preserve">, </w:t>
      </w:r>
      <w:proofErr w:type="spellStart"/>
      <w:r w:rsidRPr="000873D4">
        <w:rPr>
          <w:b/>
          <w:bCs/>
          <w:sz w:val="28"/>
          <w:szCs w:val="28"/>
        </w:rPr>
        <w:t>важиб</w:t>
      </w:r>
      <w:proofErr w:type="spellEnd"/>
      <w:r w:rsidRPr="000873D4">
        <w:rPr>
          <w:b/>
          <w:bCs/>
          <w:sz w:val="28"/>
          <w:szCs w:val="28"/>
        </w:rPr>
        <w:t>, сунна).</w:t>
      </w:r>
      <w:r>
        <w:rPr>
          <w:b/>
          <w:bCs/>
          <w:sz w:val="28"/>
          <w:szCs w:val="28"/>
        </w:rPr>
        <w:t xml:space="preserve">     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889"/>
        <w:gridCol w:w="2780"/>
      </w:tblGrid>
      <w:tr w:rsidR="00652CDC" w:rsidRPr="00FB5224" w14:paraId="7369B159" w14:textId="77777777" w:rsidTr="003D2FA8">
        <w:tc>
          <w:tcPr>
            <w:tcW w:w="468" w:type="dxa"/>
            <w:shd w:val="clear" w:color="auto" w:fill="auto"/>
          </w:tcPr>
          <w:p w14:paraId="044A8A6E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1</w:t>
            </w:r>
          </w:p>
        </w:tc>
        <w:tc>
          <w:tcPr>
            <w:tcW w:w="6827" w:type="dxa"/>
            <w:shd w:val="clear" w:color="auto" w:fill="auto"/>
          </w:tcPr>
          <w:p w14:paraId="3AAD42AD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 xml:space="preserve">Чтение </w:t>
            </w:r>
            <w:proofErr w:type="spellStart"/>
            <w:r w:rsidRPr="00FB5224">
              <w:rPr>
                <w:sz w:val="28"/>
                <w:szCs w:val="28"/>
              </w:rPr>
              <w:t>дуа</w:t>
            </w:r>
            <w:proofErr w:type="spellEnd"/>
            <w:r w:rsidRPr="00FB5224">
              <w:rPr>
                <w:sz w:val="28"/>
                <w:szCs w:val="28"/>
              </w:rPr>
              <w:t xml:space="preserve"> ас-Сана в погребальной молитве </w:t>
            </w:r>
          </w:p>
        </w:tc>
        <w:tc>
          <w:tcPr>
            <w:tcW w:w="3513" w:type="dxa"/>
            <w:shd w:val="clear" w:color="auto" w:fill="auto"/>
          </w:tcPr>
          <w:p w14:paraId="23E3C0D7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</w:p>
        </w:tc>
      </w:tr>
      <w:tr w:rsidR="00652CDC" w:rsidRPr="00FB5224" w14:paraId="7F6987A4" w14:textId="77777777" w:rsidTr="003D2FA8">
        <w:tc>
          <w:tcPr>
            <w:tcW w:w="468" w:type="dxa"/>
            <w:shd w:val="clear" w:color="auto" w:fill="auto"/>
          </w:tcPr>
          <w:p w14:paraId="38C59AD8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2</w:t>
            </w:r>
          </w:p>
        </w:tc>
        <w:tc>
          <w:tcPr>
            <w:tcW w:w="6827" w:type="dxa"/>
            <w:shd w:val="clear" w:color="auto" w:fill="auto"/>
          </w:tcPr>
          <w:p w14:paraId="0FD21F85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Земной поклон при чтении Корана</w:t>
            </w:r>
          </w:p>
        </w:tc>
        <w:tc>
          <w:tcPr>
            <w:tcW w:w="3513" w:type="dxa"/>
            <w:shd w:val="clear" w:color="auto" w:fill="auto"/>
          </w:tcPr>
          <w:p w14:paraId="0B0FFCFF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</w:p>
        </w:tc>
      </w:tr>
      <w:tr w:rsidR="00652CDC" w:rsidRPr="00FB5224" w14:paraId="2D1843B8" w14:textId="77777777" w:rsidTr="003D2FA8">
        <w:tc>
          <w:tcPr>
            <w:tcW w:w="468" w:type="dxa"/>
            <w:shd w:val="clear" w:color="auto" w:fill="auto"/>
          </w:tcPr>
          <w:p w14:paraId="0E85A9F3" w14:textId="77777777" w:rsidR="00652CDC" w:rsidRPr="00FB5224" w:rsidRDefault="00652CDC" w:rsidP="003D2FA8">
            <w:pPr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3</w:t>
            </w:r>
          </w:p>
        </w:tc>
        <w:tc>
          <w:tcPr>
            <w:tcW w:w="6827" w:type="dxa"/>
            <w:shd w:val="clear" w:color="auto" w:fill="auto"/>
          </w:tcPr>
          <w:p w14:paraId="38D57D0F" w14:textId="77777777" w:rsidR="00652CDC" w:rsidRPr="00FB5224" w:rsidRDefault="00652CDC" w:rsidP="003D2FA8">
            <w:pPr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 xml:space="preserve">Сокращение молитвы путешественнику </w:t>
            </w:r>
          </w:p>
        </w:tc>
        <w:tc>
          <w:tcPr>
            <w:tcW w:w="3513" w:type="dxa"/>
            <w:shd w:val="clear" w:color="auto" w:fill="auto"/>
          </w:tcPr>
          <w:p w14:paraId="712B819C" w14:textId="77777777" w:rsidR="00652CDC" w:rsidRPr="00FB5224" w:rsidRDefault="00652CDC" w:rsidP="003D2FA8">
            <w:pPr>
              <w:rPr>
                <w:sz w:val="28"/>
                <w:szCs w:val="28"/>
              </w:rPr>
            </w:pPr>
          </w:p>
        </w:tc>
      </w:tr>
      <w:tr w:rsidR="00652CDC" w:rsidRPr="00FB5224" w14:paraId="6651E18E" w14:textId="77777777" w:rsidTr="003D2FA8">
        <w:tc>
          <w:tcPr>
            <w:tcW w:w="468" w:type="dxa"/>
            <w:shd w:val="clear" w:color="auto" w:fill="auto"/>
          </w:tcPr>
          <w:p w14:paraId="16EAC20A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4</w:t>
            </w:r>
          </w:p>
        </w:tc>
        <w:tc>
          <w:tcPr>
            <w:tcW w:w="6827" w:type="dxa"/>
            <w:shd w:val="clear" w:color="auto" w:fill="auto"/>
          </w:tcPr>
          <w:p w14:paraId="4722A517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Выплата закята с посевов</w:t>
            </w:r>
          </w:p>
        </w:tc>
        <w:tc>
          <w:tcPr>
            <w:tcW w:w="3513" w:type="dxa"/>
            <w:shd w:val="clear" w:color="auto" w:fill="auto"/>
          </w:tcPr>
          <w:p w14:paraId="17244AAF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</w:p>
        </w:tc>
      </w:tr>
      <w:tr w:rsidR="00652CDC" w:rsidRPr="00FB5224" w14:paraId="18BC5F75" w14:textId="77777777" w:rsidTr="003D2FA8">
        <w:tc>
          <w:tcPr>
            <w:tcW w:w="468" w:type="dxa"/>
            <w:shd w:val="clear" w:color="auto" w:fill="auto"/>
          </w:tcPr>
          <w:p w14:paraId="6E46F773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5</w:t>
            </w:r>
          </w:p>
        </w:tc>
        <w:tc>
          <w:tcPr>
            <w:tcW w:w="6827" w:type="dxa"/>
            <w:shd w:val="clear" w:color="auto" w:fill="auto"/>
          </w:tcPr>
          <w:p w14:paraId="338FE213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 xml:space="preserve">Совершение тавафа прибытия </w:t>
            </w:r>
          </w:p>
        </w:tc>
        <w:tc>
          <w:tcPr>
            <w:tcW w:w="3513" w:type="dxa"/>
            <w:shd w:val="clear" w:color="auto" w:fill="auto"/>
          </w:tcPr>
          <w:p w14:paraId="31E0D0F0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</w:p>
        </w:tc>
      </w:tr>
      <w:tr w:rsidR="00652CDC" w:rsidRPr="00FB5224" w14:paraId="5E57ABAA" w14:textId="77777777" w:rsidTr="003D2FA8">
        <w:tc>
          <w:tcPr>
            <w:tcW w:w="468" w:type="dxa"/>
            <w:shd w:val="clear" w:color="auto" w:fill="auto"/>
          </w:tcPr>
          <w:p w14:paraId="0DA6BDEF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6</w:t>
            </w:r>
          </w:p>
        </w:tc>
        <w:tc>
          <w:tcPr>
            <w:tcW w:w="6827" w:type="dxa"/>
            <w:shd w:val="clear" w:color="auto" w:fill="auto"/>
          </w:tcPr>
          <w:p w14:paraId="50D136AA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 xml:space="preserve">Добровольный пост женщины без разрешения мужа </w:t>
            </w:r>
          </w:p>
        </w:tc>
        <w:tc>
          <w:tcPr>
            <w:tcW w:w="3513" w:type="dxa"/>
            <w:shd w:val="clear" w:color="auto" w:fill="auto"/>
          </w:tcPr>
          <w:p w14:paraId="052B047C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</w:p>
        </w:tc>
      </w:tr>
      <w:tr w:rsidR="00652CDC" w:rsidRPr="00FB5224" w14:paraId="0331D814" w14:textId="77777777" w:rsidTr="003D2FA8">
        <w:tc>
          <w:tcPr>
            <w:tcW w:w="468" w:type="dxa"/>
            <w:shd w:val="clear" w:color="auto" w:fill="auto"/>
          </w:tcPr>
          <w:p w14:paraId="64616F73" w14:textId="77777777" w:rsidR="00652CDC" w:rsidRPr="00FB5224" w:rsidRDefault="00652CDC" w:rsidP="003D2FA8">
            <w:pPr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7</w:t>
            </w:r>
          </w:p>
        </w:tc>
        <w:tc>
          <w:tcPr>
            <w:tcW w:w="6827" w:type="dxa"/>
            <w:shd w:val="clear" w:color="auto" w:fill="auto"/>
          </w:tcPr>
          <w:p w14:paraId="08FD6EB0" w14:textId="77777777" w:rsidR="00652CDC" w:rsidRPr="00FB5224" w:rsidRDefault="00652CDC" w:rsidP="003D2FA8">
            <w:pPr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 xml:space="preserve">Произнесение фразы </w:t>
            </w:r>
            <w:proofErr w:type="spellStart"/>
            <w:r w:rsidRPr="00FB5224">
              <w:rPr>
                <w:sz w:val="28"/>
                <w:szCs w:val="28"/>
              </w:rPr>
              <w:t>такбир</w:t>
            </w:r>
            <w:proofErr w:type="spellEnd"/>
            <w:r w:rsidRPr="00FB5224">
              <w:rPr>
                <w:sz w:val="28"/>
                <w:szCs w:val="28"/>
              </w:rPr>
              <w:t xml:space="preserve"> </w:t>
            </w:r>
            <w:proofErr w:type="spellStart"/>
            <w:r w:rsidRPr="00FB5224">
              <w:rPr>
                <w:sz w:val="28"/>
                <w:szCs w:val="28"/>
              </w:rPr>
              <w:t>ташрик</w:t>
            </w:r>
            <w:proofErr w:type="spellEnd"/>
          </w:p>
        </w:tc>
        <w:tc>
          <w:tcPr>
            <w:tcW w:w="3513" w:type="dxa"/>
            <w:shd w:val="clear" w:color="auto" w:fill="auto"/>
          </w:tcPr>
          <w:p w14:paraId="7D8C1C97" w14:textId="77777777" w:rsidR="00652CDC" w:rsidRPr="00FB5224" w:rsidRDefault="00652CDC" w:rsidP="003D2FA8">
            <w:pPr>
              <w:rPr>
                <w:sz w:val="28"/>
                <w:szCs w:val="28"/>
              </w:rPr>
            </w:pPr>
          </w:p>
        </w:tc>
      </w:tr>
      <w:tr w:rsidR="00652CDC" w:rsidRPr="00FB5224" w14:paraId="2F4484E4" w14:textId="77777777" w:rsidTr="003D2FA8">
        <w:tc>
          <w:tcPr>
            <w:tcW w:w="468" w:type="dxa"/>
            <w:shd w:val="clear" w:color="auto" w:fill="auto"/>
          </w:tcPr>
          <w:p w14:paraId="2A3B1743" w14:textId="77777777" w:rsidR="00652CDC" w:rsidRPr="00FB5224" w:rsidRDefault="00652CDC" w:rsidP="003D2FA8">
            <w:pPr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8</w:t>
            </w:r>
          </w:p>
        </w:tc>
        <w:tc>
          <w:tcPr>
            <w:tcW w:w="6827" w:type="dxa"/>
            <w:shd w:val="clear" w:color="auto" w:fill="auto"/>
          </w:tcPr>
          <w:p w14:paraId="37F82E53" w14:textId="77777777" w:rsidR="00652CDC" w:rsidRPr="00FB5224" w:rsidRDefault="00652CDC" w:rsidP="003D2FA8">
            <w:pPr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 xml:space="preserve">Жертвоприношение в хадже </w:t>
            </w:r>
            <w:proofErr w:type="spellStart"/>
            <w:r w:rsidRPr="00FB5224">
              <w:rPr>
                <w:sz w:val="28"/>
                <w:szCs w:val="28"/>
              </w:rPr>
              <w:t>кыран</w:t>
            </w:r>
            <w:proofErr w:type="spellEnd"/>
          </w:p>
        </w:tc>
        <w:tc>
          <w:tcPr>
            <w:tcW w:w="3513" w:type="dxa"/>
            <w:shd w:val="clear" w:color="auto" w:fill="auto"/>
          </w:tcPr>
          <w:p w14:paraId="4715ED7C" w14:textId="77777777" w:rsidR="00652CDC" w:rsidRPr="00FB5224" w:rsidRDefault="00652CDC" w:rsidP="003D2FA8">
            <w:pPr>
              <w:rPr>
                <w:sz w:val="28"/>
                <w:szCs w:val="28"/>
              </w:rPr>
            </w:pPr>
          </w:p>
        </w:tc>
      </w:tr>
      <w:tr w:rsidR="00652CDC" w:rsidRPr="00FB5224" w14:paraId="76B4CD21" w14:textId="77777777" w:rsidTr="003D2FA8">
        <w:tc>
          <w:tcPr>
            <w:tcW w:w="468" w:type="dxa"/>
            <w:shd w:val="clear" w:color="auto" w:fill="auto"/>
          </w:tcPr>
          <w:p w14:paraId="72AAE64F" w14:textId="77777777" w:rsidR="00652CDC" w:rsidRPr="00FB5224" w:rsidRDefault="00652CDC" w:rsidP="003D2FA8">
            <w:pPr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9</w:t>
            </w:r>
          </w:p>
        </w:tc>
        <w:tc>
          <w:tcPr>
            <w:tcW w:w="6827" w:type="dxa"/>
            <w:shd w:val="clear" w:color="auto" w:fill="auto"/>
          </w:tcPr>
          <w:p w14:paraId="2152497B" w14:textId="77777777" w:rsidR="00652CDC" w:rsidRPr="00FB5224" w:rsidRDefault="00652CDC" w:rsidP="003D2FA8">
            <w:pPr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 xml:space="preserve">Бег между холмами </w:t>
            </w:r>
            <w:proofErr w:type="spellStart"/>
            <w:r w:rsidRPr="00FB5224">
              <w:rPr>
                <w:sz w:val="28"/>
                <w:szCs w:val="28"/>
              </w:rPr>
              <w:t>Сафа</w:t>
            </w:r>
            <w:proofErr w:type="spellEnd"/>
            <w:r w:rsidRPr="00FB5224">
              <w:rPr>
                <w:sz w:val="28"/>
                <w:szCs w:val="28"/>
              </w:rPr>
              <w:t xml:space="preserve"> и </w:t>
            </w:r>
            <w:proofErr w:type="spellStart"/>
            <w:r w:rsidRPr="00FB5224">
              <w:rPr>
                <w:sz w:val="28"/>
                <w:szCs w:val="28"/>
              </w:rPr>
              <w:t>Марва</w:t>
            </w:r>
            <w:proofErr w:type="spellEnd"/>
            <w:r w:rsidRPr="00FB5224">
              <w:rPr>
                <w:sz w:val="28"/>
                <w:szCs w:val="28"/>
              </w:rPr>
              <w:t xml:space="preserve"> для </w:t>
            </w:r>
            <w:proofErr w:type="spellStart"/>
            <w:r w:rsidRPr="00FB5224">
              <w:rPr>
                <w:sz w:val="28"/>
                <w:szCs w:val="28"/>
              </w:rPr>
              <w:t>гумры</w:t>
            </w:r>
            <w:proofErr w:type="spellEnd"/>
          </w:p>
        </w:tc>
        <w:tc>
          <w:tcPr>
            <w:tcW w:w="3513" w:type="dxa"/>
            <w:shd w:val="clear" w:color="auto" w:fill="auto"/>
          </w:tcPr>
          <w:p w14:paraId="6CD9B2FF" w14:textId="77777777" w:rsidR="00652CDC" w:rsidRPr="00FB5224" w:rsidRDefault="00652CDC" w:rsidP="003D2FA8">
            <w:pPr>
              <w:rPr>
                <w:sz w:val="28"/>
                <w:szCs w:val="28"/>
              </w:rPr>
            </w:pPr>
          </w:p>
        </w:tc>
      </w:tr>
      <w:tr w:rsidR="00652CDC" w:rsidRPr="00FB5224" w14:paraId="1DDF8713" w14:textId="77777777" w:rsidTr="003D2FA8">
        <w:tc>
          <w:tcPr>
            <w:tcW w:w="468" w:type="dxa"/>
            <w:shd w:val="clear" w:color="auto" w:fill="auto"/>
          </w:tcPr>
          <w:p w14:paraId="112E6BCB" w14:textId="77777777" w:rsidR="00652CDC" w:rsidRPr="00FB5224" w:rsidRDefault="00652CDC" w:rsidP="003D2FA8">
            <w:pPr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10</w:t>
            </w:r>
          </w:p>
        </w:tc>
        <w:tc>
          <w:tcPr>
            <w:tcW w:w="6827" w:type="dxa"/>
            <w:shd w:val="clear" w:color="auto" w:fill="auto"/>
          </w:tcPr>
          <w:p w14:paraId="3CEA0783" w14:textId="77777777" w:rsidR="00652CDC" w:rsidRPr="00FB5224" w:rsidRDefault="00652CDC" w:rsidP="003D2FA8">
            <w:pPr>
              <w:rPr>
                <w:sz w:val="28"/>
                <w:szCs w:val="28"/>
              </w:rPr>
            </w:pPr>
            <w:proofErr w:type="spellStart"/>
            <w:r w:rsidRPr="00FB5224">
              <w:rPr>
                <w:sz w:val="28"/>
                <w:szCs w:val="28"/>
              </w:rPr>
              <w:t>Садакатул-фитр</w:t>
            </w:r>
            <w:proofErr w:type="spellEnd"/>
          </w:p>
        </w:tc>
        <w:tc>
          <w:tcPr>
            <w:tcW w:w="3513" w:type="dxa"/>
            <w:shd w:val="clear" w:color="auto" w:fill="auto"/>
          </w:tcPr>
          <w:p w14:paraId="792F1257" w14:textId="77777777" w:rsidR="00652CDC" w:rsidRPr="00FB5224" w:rsidRDefault="00652CDC" w:rsidP="003D2FA8">
            <w:pPr>
              <w:rPr>
                <w:sz w:val="28"/>
                <w:szCs w:val="28"/>
              </w:rPr>
            </w:pPr>
          </w:p>
        </w:tc>
      </w:tr>
    </w:tbl>
    <w:p w14:paraId="234D93EF" w14:textId="77777777" w:rsidR="00652CDC" w:rsidRPr="009D0E9E" w:rsidRDefault="00B343CC" w:rsidP="00652CDC">
      <w:pPr>
        <w:ind w:left="300" w:hanging="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52CDC" w:rsidRPr="002D07AE">
        <w:rPr>
          <w:b/>
          <w:bCs/>
          <w:sz w:val="28"/>
          <w:szCs w:val="28"/>
        </w:rPr>
        <w:t xml:space="preserve">.Определите сумму закята: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455"/>
        <w:gridCol w:w="3279"/>
      </w:tblGrid>
      <w:tr w:rsidR="00652CDC" w:rsidRPr="00FB5224" w14:paraId="2E5118CA" w14:textId="77777777" w:rsidTr="003D2FA8">
        <w:tc>
          <w:tcPr>
            <w:tcW w:w="540" w:type="dxa"/>
            <w:shd w:val="clear" w:color="auto" w:fill="auto"/>
          </w:tcPr>
          <w:p w14:paraId="7230FBDB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14:paraId="5C3AFE10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500 000 р.</w:t>
            </w:r>
          </w:p>
        </w:tc>
        <w:tc>
          <w:tcPr>
            <w:tcW w:w="4040" w:type="dxa"/>
            <w:shd w:val="clear" w:color="auto" w:fill="auto"/>
          </w:tcPr>
          <w:p w14:paraId="5E318F3E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</w:p>
        </w:tc>
      </w:tr>
      <w:tr w:rsidR="00652CDC" w:rsidRPr="00FB5224" w14:paraId="60FEC8A2" w14:textId="77777777" w:rsidTr="003D2FA8">
        <w:tc>
          <w:tcPr>
            <w:tcW w:w="540" w:type="dxa"/>
            <w:shd w:val="clear" w:color="auto" w:fill="auto"/>
          </w:tcPr>
          <w:p w14:paraId="7830B9FF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14:paraId="005C69D2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35 коров, 2 верблюда,45 овец</w:t>
            </w:r>
          </w:p>
        </w:tc>
        <w:tc>
          <w:tcPr>
            <w:tcW w:w="4040" w:type="dxa"/>
            <w:shd w:val="clear" w:color="auto" w:fill="auto"/>
          </w:tcPr>
          <w:p w14:paraId="74544C44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</w:p>
        </w:tc>
      </w:tr>
      <w:tr w:rsidR="00652CDC" w:rsidRPr="00FB5224" w14:paraId="25372314" w14:textId="77777777" w:rsidTr="003D2FA8">
        <w:trPr>
          <w:trHeight w:val="298"/>
        </w:trPr>
        <w:tc>
          <w:tcPr>
            <w:tcW w:w="540" w:type="dxa"/>
            <w:shd w:val="clear" w:color="auto" w:fill="auto"/>
          </w:tcPr>
          <w:p w14:paraId="2963E7B6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14:paraId="78BD0A6E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  <w:r w:rsidRPr="00FB5224">
              <w:rPr>
                <w:sz w:val="28"/>
                <w:szCs w:val="28"/>
              </w:rPr>
              <w:t>40 кг. помидоров (с земли с искусственным поливом)</w:t>
            </w:r>
          </w:p>
        </w:tc>
        <w:tc>
          <w:tcPr>
            <w:tcW w:w="4040" w:type="dxa"/>
            <w:shd w:val="clear" w:color="auto" w:fill="auto"/>
          </w:tcPr>
          <w:p w14:paraId="07460B96" w14:textId="77777777" w:rsidR="00652CDC" w:rsidRPr="00FB5224" w:rsidRDefault="00652CDC" w:rsidP="003D2FA8">
            <w:pPr>
              <w:jc w:val="both"/>
              <w:rPr>
                <w:sz w:val="28"/>
                <w:szCs w:val="28"/>
              </w:rPr>
            </w:pPr>
          </w:p>
        </w:tc>
      </w:tr>
    </w:tbl>
    <w:p w14:paraId="4F4988D6" w14:textId="77777777" w:rsidR="00652CDC" w:rsidRPr="002D07AE" w:rsidRDefault="00B343CC" w:rsidP="00652CDC">
      <w:pPr>
        <w:ind w:left="300" w:hanging="3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52CDC">
        <w:rPr>
          <w:b/>
          <w:bCs/>
          <w:sz w:val="28"/>
          <w:szCs w:val="28"/>
        </w:rPr>
        <w:t xml:space="preserve">. Совершается ли искупление в следующих случаях: </w:t>
      </w:r>
    </w:p>
    <w:p w14:paraId="53135A06" w14:textId="77777777" w:rsidR="00652CDC" w:rsidRPr="00454C10" w:rsidRDefault="00652CDC" w:rsidP="008C261B">
      <w:pPr>
        <w:tabs>
          <w:tab w:val="center" w:pos="5536"/>
        </w:tabs>
        <w:ind w:left="300"/>
        <w:rPr>
          <w:sz w:val="28"/>
          <w:szCs w:val="28"/>
        </w:rPr>
      </w:pPr>
      <w:r w:rsidRPr="00454C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а) Паломник не совершил таваф прибытия</w:t>
      </w:r>
      <w:r w:rsidR="008C261B">
        <w:rPr>
          <w:sz w:val="28"/>
          <w:szCs w:val="28"/>
        </w:rPr>
        <w:t>…………</w:t>
      </w:r>
    </w:p>
    <w:p w14:paraId="287181AE" w14:textId="77777777" w:rsidR="00652CDC" w:rsidRPr="00454C10" w:rsidRDefault="00652CDC" w:rsidP="008C261B">
      <w:pPr>
        <w:tabs>
          <w:tab w:val="center" w:pos="5536"/>
        </w:tabs>
        <w:ind w:left="300"/>
        <w:rPr>
          <w:sz w:val="28"/>
          <w:szCs w:val="28"/>
        </w:rPr>
      </w:pPr>
      <w:r w:rsidRPr="00454C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б) Мусульманин испортил восполнение поста месяца Рамадана</w:t>
      </w:r>
      <w:r w:rsidR="008C261B">
        <w:rPr>
          <w:sz w:val="28"/>
          <w:szCs w:val="28"/>
        </w:rPr>
        <w:t>……</w:t>
      </w:r>
    </w:p>
    <w:p w14:paraId="2588C076" w14:textId="77777777" w:rsidR="00652CDC" w:rsidRDefault="00652CDC" w:rsidP="008C261B">
      <w:pPr>
        <w:tabs>
          <w:tab w:val="center" w:pos="5536"/>
        </w:tabs>
        <w:ind w:left="300"/>
        <w:rPr>
          <w:sz w:val="28"/>
          <w:szCs w:val="28"/>
        </w:rPr>
      </w:pPr>
      <w:r w:rsidRPr="00454C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д) Паломник не совершил прощальный таваф по причине хайда</w:t>
      </w:r>
      <w:r w:rsidR="008C261B">
        <w:rPr>
          <w:sz w:val="28"/>
          <w:szCs w:val="28"/>
        </w:rPr>
        <w:t>……</w:t>
      </w:r>
    </w:p>
    <w:p w14:paraId="0A4C36F4" w14:textId="77777777" w:rsidR="00652CDC" w:rsidRPr="002D07AE" w:rsidRDefault="00B343CC" w:rsidP="00652CDC">
      <w:pPr>
        <w:ind w:left="300" w:hanging="3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52CDC" w:rsidRPr="002D07AE">
        <w:rPr>
          <w:b/>
          <w:bCs/>
          <w:sz w:val="28"/>
          <w:szCs w:val="28"/>
        </w:rPr>
        <w:t>. Укажите обряды хаджа по следующим дням:</w:t>
      </w:r>
      <w:r w:rsidR="00652CDC">
        <w:rPr>
          <w:b/>
          <w:bCs/>
          <w:sz w:val="28"/>
          <w:szCs w:val="28"/>
        </w:rPr>
        <w:t xml:space="preserve"> </w:t>
      </w:r>
    </w:p>
    <w:p w14:paraId="28E4D814" w14:textId="77777777" w:rsidR="00652CDC" w:rsidRDefault="00652CDC" w:rsidP="008C261B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зуль-хиджа</w:t>
      </w:r>
      <w:proofErr w:type="spellEnd"/>
      <w:r w:rsidR="008C261B">
        <w:rPr>
          <w:sz w:val="28"/>
          <w:szCs w:val="28"/>
        </w:rPr>
        <w:t>……………………</w:t>
      </w:r>
      <w:r w:rsidRPr="00454C10">
        <w:rPr>
          <w:sz w:val="28"/>
          <w:szCs w:val="28"/>
        </w:rPr>
        <w:t xml:space="preserve"> </w:t>
      </w:r>
    </w:p>
    <w:p w14:paraId="6E423BE6" w14:textId="77777777" w:rsidR="00652CDC" w:rsidRDefault="00652CDC" w:rsidP="008C261B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зуль-</w:t>
      </w:r>
      <w:proofErr w:type="gramStart"/>
      <w:r>
        <w:rPr>
          <w:sz w:val="28"/>
          <w:szCs w:val="28"/>
        </w:rPr>
        <w:t>хиджа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до захода солнца)</w:t>
      </w:r>
      <w:r w:rsidR="008C261B">
        <w:rPr>
          <w:sz w:val="28"/>
          <w:szCs w:val="28"/>
        </w:rPr>
        <w:t>……………..</w:t>
      </w:r>
      <w:r w:rsidRPr="00454C10">
        <w:rPr>
          <w:sz w:val="28"/>
          <w:szCs w:val="28"/>
        </w:rPr>
        <w:t xml:space="preserve"> </w:t>
      </w:r>
    </w:p>
    <w:p w14:paraId="7E00CF14" w14:textId="77777777" w:rsidR="00652CDC" w:rsidRPr="00454C10" w:rsidRDefault="00652CDC" w:rsidP="008C261B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зуль-хиджа</w:t>
      </w:r>
      <w:proofErr w:type="spellEnd"/>
      <w:r>
        <w:rPr>
          <w:sz w:val="28"/>
          <w:szCs w:val="28"/>
        </w:rPr>
        <w:t xml:space="preserve"> (после захода </w:t>
      </w:r>
      <w:proofErr w:type="gramStart"/>
      <w:r>
        <w:rPr>
          <w:sz w:val="28"/>
          <w:szCs w:val="28"/>
        </w:rPr>
        <w:t>солнца)</w:t>
      </w:r>
      <w:r w:rsidR="008C261B">
        <w:rPr>
          <w:sz w:val="28"/>
          <w:szCs w:val="28"/>
        </w:rPr>
        <w:t>…</w:t>
      </w:r>
      <w:proofErr w:type="gramEnd"/>
      <w:r w:rsidR="008C261B">
        <w:rPr>
          <w:sz w:val="28"/>
          <w:szCs w:val="28"/>
        </w:rPr>
        <w:t>…………..</w:t>
      </w:r>
      <w:r w:rsidRPr="00454C10">
        <w:rPr>
          <w:sz w:val="28"/>
          <w:szCs w:val="28"/>
        </w:rPr>
        <w:t xml:space="preserve"> </w:t>
      </w:r>
    </w:p>
    <w:p w14:paraId="00151B18" w14:textId="77777777" w:rsidR="00652CDC" w:rsidRDefault="00652CDC" w:rsidP="00652CDC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зуль-хиджа</w:t>
      </w:r>
      <w:proofErr w:type="spellEnd"/>
    </w:p>
    <w:p w14:paraId="44BD1FB1" w14:textId="77777777" w:rsidR="00652CDC" w:rsidRDefault="00652CDC" w:rsidP="00183CC5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183CC5">
        <w:rPr>
          <w:sz w:val="28"/>
          <w:szCs w:val="28"/>
        </w:rPr>
        <w:t>………………………</w:t>
      </w:r>
    </w:p>
    <w:p w14:paraId="26759714" w14:textId="77777777" w:rsidR="00652CDC" w:rsidRDefault="00652CDC" w:rsidP="00183CC5">
      <w:pPr>
        <w:ind w:left="3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</w:t>
      </w:r>
      <w:r w:rsidR="00183CC5">
        <w:rPr>
          <w:sz w:val="28"/>
          <w:szCs w:val="28"/>
        </w:rPr>
        <w:t>………………</w:t>
      </w:r>
      <w:proofErr w:type="gramStart"/>
      <w:r w:rsidR="00183CC5">
        <w:rPr>
          <w:sz w:val="28"/>
          <w:szCs w:val="28"/>
        </w:rPr>
        <w:t>…….</w:t>
      </w:r>
      <w:proofErr w:type="gramEnd"/>
      <w:r w:rsidR="00183CC5">
        <w:rPr>
          <w:sz w:val="28"/>
          <w:szCs w:val="28"/>
        </w:rPr>
        <w:t>.</w:t>
      </w:r>
    </w:p>
    <w:p w14:paraId="0831B036" w14:textId="77777777" w:rsidR="00652CDC" w:rsidRDefault="00652CDC" w:rsidP="00183CC5">
      <w:pPr>
        <w:ind w:left="300"/>
        <w:rPr>
          <w:sz w:val="28"/>
          <w:szCs w:val="28"/>
        </w:rPr>
      </w:pPr>
      <w:r w:rsidRPr="00454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3</w:t>
      </w:r>
      <w:r w:rsidR="00183CC5">
        <w:rPr>
          <w:sz w:val="28"/>
          <w:szCs w:val="28"/>
        </w:rPr>
        <w:t>………………</w:t>
      </w:r>
      <w:proofErr w:type="gramStart"/>
      <w:r w:rsidR="00183CC5">
        <w:rPr>
          <w:sz w:val="28"/>
          <w:szCs w:val="28"/>
        </w:rPr>
        <w:t>…….</w:t>
      </w:r>
      <w:proofErr w:type="gramEnd"/>
      <w:r w:rsidR="00183CC5">
        <w:rPr>
          <w:sz w:val="28"/>
          <w:szCs w:val="28"/>
        </w:rPr>
        <w:t>.</w:t>
      </w:r>
    </w:p>
    <w:p w14:paraId="7541C834" w14:textId="77777777" w:rsidR="00652CDC" w:rsidRPr="00454C10" w:rsidRDefault="00652CDC" w:rsidP="00183CC5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183CC5">
        <w:rPr>
          <w:sz w:val="28"/>
          <w:szCs w:val="28"/>
        </w:rPr>
        <w:t>………………</w:t>
      </w:r>
      <w:proofErr w:type="gramStart"/>
      <w:r w:rsidR="00183CC5">
        <w:rPr>
          <w:sz w:val="28"/>
          <w:szCs w:val="28"/>
        </w:rPr>
        <w:t>…….</w:t>
      </w:r>
      <w:proofErr w:type="gramEnd"/>
      <w:r w:rsidR="00183CC5">
        <w:rPr>
          <w:sz w:val="28"/>
          <w:szCs w:val="28"/>
        </w:rPr>
        <w:t>.</w:t>
      </w:r>
    </w:p>
    <w:p w14:paraId="77AA62C1" w14:textId="77777777" w:rsidR="00652CDC" w:rsidRPr="00454C10" w:rsidRDefault="00652CDC" w:rsidP="00183CC5">
      <w:pPr>
        <w:ind w:left="300"/>
        <w:rPr>
          <w:sz w:val="28"/>
          <w:szCs w:val="28"/>
        </w:rPr>
      </w:pPr>
      <w:r>
        <w:rPr>
          <w:sz w:val="28"/>
          <w:szCs w:val="28"/>
        </w:rPr>
        <w:t>11,12,13зуль-хиджа</w:t>
      </w:r>
      <w:r w:rsidR="00183CC5">
        <w:rPr>
          <w:sz w:val="28"/>
          <w:szCs w:val="28"/>
        </w:rPr>
        <w:t>………………</w:t>
      </w:r>
      <w:proofErr w:type="gramStart"/>
      <w:r w:rsidR="00183CC5">
        <w:rPr>
          <w:sz w:val="28"/>
          <w:szCs w:val="28"/>
        </w:rPr>
        <w:t>…….</w:t>
      </w:r>
      <w:proofErr w:type="gramEnd"/>
      <w:r w:rsidR="00183CC5">
        <w:rPr>
          <w:sz w:val="28"/>
          <w:szCs w:val="28"/>
        </w:rPr>
        <w:t>.</w:t>
      </w:r>
      <w:r w:rsidRPr="00454C10">
        <w:rPr>
          <w:sz w:val="28"/>
          <w:szCs w:val="28"/>
        </w:rPr>
        <w:t xml:space="preserve"> </w:t>
      </w:r>
    </w:p>
    <w:p w14:paraId="5E9B8DA8" w14:textId="77777777" w:rsidR="00652CDC" w:rsidRPr="002D07AE" w:rsidRDefault="00B343CC" w:rsidP="00652CDC">
      <w:pPr>
        <w:ind w:left="300" w:hanging="3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52CDC" w:rsidRPr="002D07AE">
        <w:rPr>
          <w:b/>
          <w:bCs/>
          <w:sz w:val="28"/>
          <w:szCs w:val="28"/>
        </w:rPr>
        <w:t>. Ответьте на следующие вопросы:</w:t>
      </w:r>
      <w:r w:rsidR="00652CDC">
        <w:rPr>
          <w:b/>
          <w:bCs/>
          <w:sz w:val="28"/>
          <w:szCs w:val="28"/>
        </w:rPr>
        <w:t xml:space="preserve"> </w:t>
      </w:r>
    </w:p>
    <w:p w14:paraId="10965680" w14:textId="77777777" w:rsidR="00652CDC" w:rsidRDefault="00652CDC" w:rsidP="00183CC5">
      <w:pPr>
        <w:numPr>
          <w:ilvl w:val="0"/>
          <w:numId w:val="30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действителен ли </w:t>
      </w:r>
      <w:proofErr w:type="spellStart"/>
      <w:r>
        <w:rPr>
          <w:sz w:val="28"/>
          <w:szCs w:val="28"/>
        </w:rPr>
        <w:t>игтикаф</w:t>
      </w:r>
      <w:proofErr w:type="spellEnd"/>
      <w:r>
        <w:rPr>
          <w:sz w:val="28"/>
          <w:szCs w:val="28"/>
        </w:rPr>
        <w:t xml:space="preserve"> женщины без разрешения </w:t>
      </w:r>
      <w:proofErr w:type="gramStart"/>
      <w:r>
        <w:rPr>
          <w:sz w:val="28"/>
          <w:szCs w:val="28"/>
        </w:rPr>
        <w:t>мужа?</w:t>
      </w:r>
      <w:r w:rsidR="00183CC5">
        <w:rPr>
          <w:sz w:val="28"/>
          <w:szCs w:val="28"/>
        </w:rPr>
        <w:t>.</w:t>
      </w:r>
      <w:proofErr w:type="gramEnd"/>
    </w:p>
    <w:p w14:paraId="728138A0" w14:textId="77777777" w:rsidR="00652CDC" w:rsidRPr="002D07AE" w:rsidRDefault="00652CDC" w:rsidP="00183CC5">
      <w:pPr>
        <w:numPr>
          <w:ilvl w:val="0"/>
          <w:numId w:val="30"/>
        </w:numPr>
        <w:autoSpaceDE w:val="0"/>
        <w:autoSpaceDN w:val="0"/>
        <w:rPr>
          <w:rFonts w:hint="cs"/>
          <w:sz w:val="28"/>
          <w:szCs w:val="28"/>
        </w:rPr>
      </w:pPr>
      <w:r>
        <w:rPr>
          <w:sz w:val="28"/>
          <w:szCs w:val="28"/>
        </w:rPr>
        <w:t xml:space="preserve">совершая какой вид </w:t>
      </w:r>
      <w:proofErr w:type="spellStart"/>
      <w:r>
        <w:rPr>
          <w:sz w:val="28"/>
          <w:szCs w:val="28"/>
        </w:rPr>
        <w:t>игтикафа</w:t>
      </w:r>
      <w:proofErr w:type="spellEnd"/>
      <w:r>
        <w:rPr>
          <w:sz w:val="28"/>
          <w:szCs w:val="28"/>
        </w:rPr>
        <w:t xml:space="preserve"> необходимо б</w:t>
      </w:r>
      <w:r w:rsidR="008C261B">
        <w:rPr>
          <w:sz w:val="28"/>
          <w:szCs w:val="28"/>
        </w:rPr>
        <w:t>ыть в посте?</w:t>
      </w:r>
    </w:p>
    <w:p w14:paraId="626640F1" w14:textId="77777777" w:rsidR="00652CDC" w:rsidRPr="002D07AE" w:rsidRDefault="00652CDC" w:rsidP="00183CC5">
      <w:pPr>
        <w:numPr>
          <w:ilvl w:val="0"/>
          <w:numId w:val="30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восполняется ли испорченный добровольный пост?</w:t>
      </w:r>
    </w:p>
    <w:p w14:paraId="07D65045" w14:textId="77777777" w:rsidR="00652CDC" w:rsidRDefault="00652CDC" w:rsidP="00183CC5">
      <w:pPr>
        <w:numPr>
          <w:ilvl w:val="0"/>
          <w:numId w:val="30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разрешается ли выплата закята родной сестре</w:t>
      </w:r>
      <w:r w:rsidR="00183CC5">
        <w:rPr>
          <w:sz w:val="28"/>
          <w:szCs w:val="28"/>
        </w:rPr>
        <w:t>?</w:t>
      </w:r>
    </w:p>
    <w:p w14:paraId="43D21E10" w14:textId="77777777" w:rsidR="00652CDC" w:rsidRPr="001559D3" w:rsidRDefault="00652CDC" w:rsidP="008C261B">
      <w:pPr>
        <w:numPr>
          <w:ilvl w:val="0"/>
          <w:numId w:val="30"/>
        </w:numPr>
        <w:autoSpaceDE w:val="0"/>
        <w:autoSpaceDN w:val="0"/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разрешается ли выплата </w:t>
      </w:r>
      <w:proofErr w:type="spellStart"/>
      <w:r>
        <w:rPr>
          <w:sz w:val="28"/>
          <w:szCs w:val="28"/>
        </w:rPr>
        <w:t>садака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фитр</w:t>
      </w:r>
      <w:proofErr w:type="spellEnd"/>
      <w:r>
        <w:rPr>
          <w:sz w:val="28"/>
          <w:szCs w:val="28"/>
        </w:rPr>
        <w:t xml:space="preserve"> своей внучке</w:t>
      </w:r>
      <w:r w:rsidR="008C261B">
        <w:rPr>
          <w:sz w:val="28"/>
          <w:szCs w:val="28"/>
        </w:rPr>
        <w:t>?</w:t>
      </w:r>
    </w:p>
    <w:p w14:paraId="6ED83216" w14:textId="77777777" w:rsidR="00652CDC" w:rsidRDefault="00652CDC" w:rsidP="008C261B">
      <w:pPr>
        <w:numPr>
          <w:ilvl w:val="0"/>
          <w:numId w:val="30"/>
        </w:numPr>
        <w:autoSpaceDE w:val="0"/>
        <w:autoSpaceDN w:val="0"/>
        <w:ind w:left="1020"/>
        <w:rPr>
          <w:sz w:val="28"/>
          <w:szCs w:val="28"/>
        </w:rPr>
      </w:pPr>
      <w:r w:rsidRPr="002D07AE">
        <w:rPr>
          <w:sz w:val="28"/>
          <w:szCs w:val="28"/>
        </w:rPr>
        <w:t xml:space="preserve">Разрешается ли во время </w:t>
      </w:r>
      <w:proofErr w:type="spellStart"/>
      <w:r w:rsidRPr="002D07AE">
        <w:rPr>
          <w:sz w:val="28"/>
          <w:szCs w:val="28"/>
        </w:rPr>
        <w:t>игтикафа</w:t>
      </w:r>
      <w:proofErr w:type="spellEnd"/>
      <w:r w:rsidRPr="002D07AE">
        <w:rPr>
          <w:sz w:val="28"/>
          <w:szCs w:val="28"/>
        </w:rPr>
        <w:t xml:space="preserve"> разговаривать</w:t>
      </w:r>
      <w:r w:rsidR="008C261B">
        <w:rPr>
          <w:sz w:val="28"/>
          <w:szCs w:val="28"/>
        </w:rPr>
        <w:t>?</w:t>
      </w:r>
    </w:p>
    <w:p w14:paraId="770673DE" w14:textId="77777777" w:rsidR="00652CDC" w:rsidRDefault="00652CDC" w:rsidP="008C261B">
      <w:pPr>
        <w:numPr>
          <w:ilvl w:val="0"/>
          <w:numId w:val="30"/>
        </w:numPr>
        <w:autoSpaceDE w:val="0"/>
        <w:autoSpaceDN w:val="0"/>
        <w:ind w:left="1020"/>
        <w:rPr>
          <w:sz w:val="28"/>
          <w:szCs w:val="28"/>
        </w:rPr>
      </w:pPr>
      <w:r w:rsidRPr="002D07AE">
        <w:rPr>
          <w:sz w:val="28"/>
          <w:szCs w:val="28"/>
        </w:rPr>
        <w:t xml:space="preserve">Обязан ли мужчина выплачивать </w:t>
      </w:r>
      <w:proofErr w:type="spellStart"/>
      <w:r w:rsidRPr="002D07AE">
        <w:rPr>
          <w:sz w:val="28"/>
          <w:szCs w:val="28"/>
        </w:rPr>
        <w:t>садакатуль-фитр</w:t>
      </w:r>
      <w:proofErr w:type="spellEnd"/>
      <w:r w:rsidRPr="002D07AE">
        <w:rPr>
          <w:sz w:val="28"/>
          <w:szCs w:val="28"/>
        </w:rPr>
        <w:t xml:space="preserve"> за свою жену</w:t>
      </w:r>
      <w:r w:rsidR="008C261B">
        <w:rPr>
          <w:sz w:val="28"/>
          <w:szCs w:val="28"/>
        </w:rPr>
        <w:t>?</w:t>
      </w:r>
    </w:p>
    <w:p w14:paraId="4D9811D8" w14:textId="77777777" w:rsidR="00652CDC" w:rsidRPr="002D07AE" w:rsidRDefault="00652CDC" w:rsidP="00B343CC">
      <w:pPr>
        <w:numPr>
          <w:ilvl w:val="0"/>
          <w:numId w:val="30"/>
        </w:numPr>
        <w:autoSpaceDE w:val="0"/>
        <w:autoSpaceDN w:val="0"/>
        <w:ind w:left="1020"/>
        <w:rPr>
          <w:rFonts w:hint="cs"/>
          <w:sz w:val="28"/>
          <w:szCs w:val="28"/>
        </w:rPr>
      </w:pPr>
      <w:r>
        <w:rPr>
          <w:sz w:val="28"/>
          <w:szCs w:val="28"/>
        </w:rPr>
        <w:t>Что делать па</w:t>
      </w:r>
      <w:r w:rsidRPr="002D07AE">
        <w:rPr>
          <w:sz w:val="28"/>
          <w:szCs w:val="28"/>
        </w:rPr>
        <w:t xml:space="preserve">ломнику если у него нет средств для закалывания жертвенного </w:t>
      </w:r>
      <w:proofErr w:type="gramStart"/>
      <w:r w:rsidRPr="002D07AE">
        <w:rPr>
          <w:sz w:val="28"/>
          <w:szCs w:val="28"/>
        </w:rPr>
        <w:t>ж</w:t>
      </w:r>
      <w:r w:rsidR="00B343CC">
        <w:rPr>
          <w:sz w:val="28"/>
          <w:szCs w:val="28"/>
        </w:rPr>
        <w:t>и</w:t>
      </w:r>
      <w:r w:rsidRPr="002D07AE">
        <w:rPr>
          <w:sz w:val="28"/>
          <w:szCs w:val="28"/>
        </w:rPr>
        <w:t xml:space="preserve">вотного </w:t>
      </w:r>
      <w:r w:rsidR="008C261B">
        <w:rPr>
          <w:sz w:val="28"/>
          <w:szCs w:val="28"/>
        </w:rPr>
        <w:t>?</w:t>
      </w:r>
      <w:proofErr w:type="gramEnd"/>
    </w:p>
    <w:p w14:paraId="5DF17198" w14:textId="77777777" w:rsidR="001C54DF" w:rsidRPr="00652CDC" w:rsidRDefault="00652CDC" w:rsidP="008C261B">
      <w:pPr>
        <w:numPr>
          <w:ilvl w:val="0"/>
          <w:numId w:val="30"/>
        </w:numPr>
        <w:autoSpaceDE w:val="0"/>
        <w:autoSpaceDN w:val="0"/>
        <w:ind w:left="1020"/>
        <w:rPr>
          <w:sz w:val="28"/>
          <w:szCs w:val="28"/>
        </w:rPr>
      </w:pPr>
      <w:r>
        <w:rPr>
          <w:sz w:val="28"/>
          <w:szCs w:val="28"/>
        </w:rPr>
        <w:t>Портит ли пост не преднамеренная рвота</w:t>
      </w:r>
      <w:r w:rsidR="008C261B">
        <w:rPr>
          <w:sz w:val="28"/>
          <w:szCs w:val="28"/>
        </w:rPr>
        <w:t>?</w:t>
      </w:r>
    </w:p>
    <w:p w14:paraId="129FC42A" w14:textId="77777777" w:rsidR="009868F0" w:rsidRDefault="009868F0" w:rsidP="00420A75">
      <w:pPr>
        <w:ind w:firstLine="567"/>
        <w:jc w:val="both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</w:p>
    <w:p w14:paraId="163540F9" w14:textId="77777777" w:rsidR="00420A75" w:rsidRDefault="00420A75" w:rsidP="00420A75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643871">
        <w:rPr>
          <w:b/>
          <w:bCs/>
          <w:i/>
          <w:iCs/>
          <w:sz w:val="28"/>
          <w:szCs w:val="28"/>
          <w:u w:val="single"/>
        </w:rPr>
        <w:t>АЯК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140A4F66" w14:textId="77777777" w:rsidR="00CB4B4E" w:rsidRDefault="00CB4B4E" w:rsidP="00CB4B4E">
      <w:pPr>
        <w:pStyle w:val="ac"/>
        <w:spacing w:after="0" w:line="36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Определите следующие термины:</w:t>
      </w:r>
    </w:p>
    <w:p w14:paraId="6A94C5B5" w14:textId="77777777" w:rsidR="0003126F" w:rsidRDefault="0003126F" w:rsidP="0003126F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الاعتكاف</w:t>
      </w:r>
    </w:p>
    <w:p w14:paraId="68719FCC" w14:textId="77777777" w:rsidR="0003126F" w:rsidRDefault="00485D69" w:rsidP="0003126F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صدقة الفطر</w:t>
      </w:r>
    </w:p>
    <w:p w14:paraId="6A0C364A" w14:textId="77777777" w:rsidR="00485D69" w:rsidRDefault="00485D69" w:rsidP="00485D69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النصاب</w:t>
      </w:r>
    </w:p>
    <w:p w14:paraId="718BA546" w14:textId="77777777" w:rsidR="00485D69" w:rsidRDefault="00485D69" w:rsidP="00485D69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الحجّ</w:t>
      </w:r>
    </w:p>
    <w:p w14:paraId="155059F4" w14:textId="77777777" w:rsidR="00485D69" w:rsidRDefault="00485D69" w:rsidP="00485D69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الميقات</w:t>
      </w:r>
    </w:p>
    <w:p w14:paraId="4697B24B" w14:textId="77777777" w:rsidR="00485D69" w:rsidRDefault="00485D69" w:rsidP="00485D69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الإحرام</w:t>
      </w:r>
    </w:p>
    <w:p w14:paraId="449FBA1E" w14:textId="77777777" w:rsidR="00485D69" w:rsidRDefault="00485D69" w:rsidP="00485D69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العمرة</w:t>
      </w:r>
    </w:p>
    <w:p w14:paraId="3EB3E6B1" w14:textId="77777777" w:rsidR="00485D69" w:rsidRDefault="00485D69" w:rsidP="00485D69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حجّ الأفراد</w:t>
      </w:r>
    </w:p>
    <w:p w14:paraId="16A5ED52" w14:textId="77777777" w:rsidR="00485D69" w:rsidRDefault="00485D69" w:rsidP="00485D69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حجّ القران</w:t>
      </w:r>
    </w:p>
    <w:p w14:paraId="768E0E2B" w14:textId="77777777" w:rsidR="009A377F" w:rsidRDefault="00485D69" w:rsidP="00485D69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حجّ التمتع</w:t>
      </w:r>
    </w:p>
    <w:p w14:paraId="42C28E58" w14:textId="77777777" w:rsidR="00485D69" w:rsidRDefault="009A377F" w:rsidP="009A377F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السَّعي</w:t>
      </w:r>
    </w:p>
    <w:p w14:paraId="3CDB9039" w14:textId="77777777" w:rsidR="00485D69" w:rsidRDefault="00485D69" w:rsidP="00485D69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الإحصار</w:t>
      </w:r>
    </w:p>
    <w:p w14:paraId="4E38B4C5" w14:textId="77777777" w:rsidR="00485D69" w:rsidRDefault="00485D69" w:rsidP="00485D69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الفوات</w:t>
      </w:r>
    </w:p>
    <w:p w14:paraId="707BD024" w14:textId="77777777" w:rsidR="00485D69" w:rsidRDefault="00485D69" w:rsidP="00485D69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الهَدْيُ</w:t>
      </w:r>
    </w:p>
    <w:p w14:paraId="58ECE877" w14:textId="77777777" w:rsidR="00485D69" w:rsidRDefault="00485D69" w:rsidP="00485D69">
      <w:pPr>
        <w:pStyle w:val="ac"/>
        <w:numPr>
          <w:ilvl w:val="0"/>
          <w:numId w:val="38"/>
        </w:numPr>
        <w:bidi/>
        <w:spacing w:after="0" w:line="360" w:lineRule="auto"/>
        <w:rPr>
          <w:rFonts w:hint="cs"/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>الأُضحية</w:t>
      </w:r>
    </w:p>
    <w:p w14:paraId="139F12F2" w14:textId="77777777" w:rsidR="00420A75" w:rsidRPr="00F01B18" w:rsidRDefault="00420A75" w:rsidP="00420A75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643871">
        <w:rPr>
          <w:b/>
          <w:bCs/>
          <w:i/>
          <w:iCs/>
          <w:sz w:val="28"/>
          <w:szCs w:val="28"/>
          <w:u w:val="single"/>
        </w:rPr>
        <w:t>СПК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58A68F1A" w14:textId="77777777" w:rsidR="002E1118" w:rsidRDefault="002E1118" w:rsidP="002E111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Демонстрация обрядов поклонения:</w:t>
      </w:r>
    </w:p>
    <w:p w14:paraId="08CCB356" w14:textId="77777777" w:rsidR="002E1118" w:rsidRPr="00D56F38" w:rsidRDefault="00263E1B" w:rsidP="002E1118">
      <w:pPr>
        <w:numPr>
          <w:ilvl w:val="0"/>
          <w:numId w:val="36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Погребальная молитва</w:t>
      </w:r>
    </w:p>
    <w:p w14:paraId="3008AA62" w14:textId="77777777" w:rsidR="002E1118" w:rsidRPr="00D56F38" w:rsidRDefault="00263E1B" w:rsidP="002E1118">
      <w:pPr>
        <w:numPr>
          <w:ilvl w:val="0"/>
          <w:numId w:val="36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Заворачивание умершего в саван</w:t>
      </w:r>
    </w:p>
    <w:p w14:paraId="577D37A9" w14:textId="77777777" w:rsidR="002E1118" w:rsidRPr="00D56F38" w:rsidRDefault="002E1118" w:rsidP="002E111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D56F38">
        <w:rPr>
          <w:rFonts w:eastAsia="Calibri"/>
          <w:b/>
          <w:sz w:val="28"/>
          <w:szCs w:val="28"/>
          <w:lang w:eastAsia="en-US"/>
        </w:rPr>
        <w:t xml:space="preserve">Чтение </w:t>
      </w:r>
      <w:proofErr w:type="spellStart"/>
      <w:r w:rsidRPr="00D56F38">
        <w:rPr>
          <w:rFonts w:eastAsia="Calibri"/>
          <w:b/>
          <w:sz w:val="28"/>
          <w:szCs w:val="28"/>
          <w:lang w:eastAsia="en-US"/>
        </w:rPr>
        <w:t>дуа</w:t>
      </w:r>
      <w:proofErr w:type="spellEnd"/>
      <w:r w:rsidRPr="00D56F38">
        <w:rPr>
          <w:rFonts w:eastAsia="Calibri"/>
          <w:b/>
          <w:sz w:val="28"/>
          <w:szCs w:val="28"/>
          <w:lang w:eastAsia="en-US"/>
        </w:rPr>
        <w:t>\фраз</w:t>
      </w:r>
    </w:p>
    <w:p w14:paraId="79CD21DD" w14:textId="77777777" w:rsidR="002E1118" w:rsidRPr="00D56F38" w:rsidRDefault="00263E1B" w:rsidP="002E1118">
      <w:pPr>
        <w:numPr>
          <w:ilvl w:val="0"/>
          <w:numId w:val="37"/>
        </w:numPr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Дуа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посещения кладбищ</w:t>
      </w:r>
    </w:p>
    <w:p w14:paraId="4D990276" w14:textId="77777777" w:rsidR="002E1118" w:rsidRPr="00D56F38" w:rsidRDefault="002E1118" w:rsidP="00263E1B">
      <w:pPr>
        <w:numPr>
          <w:ilvl w:val="0"/>
          <w:numId w:val="37"/>
        </w:numPr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D56F38">
        <w:rPr>
          <w:rFonts w:eastAsia="Calibri"/>
          <w:bCs/>
          <w:sz w:val="28"/>
          <w:szCs w:val="28"/>
          <w:lang w:eastAsia="en-US"/>
        </w:rPr>
        <w:t>Ду</w:t>
      </w:r>
      <w:r w:rsidR="00263E1B">
        <w:rPr>
          <w:rFonts w:eastAsia="Calibri"/>
          <w:bCs/>
          <w:sz w:val="28"/>
          <w:szCs w:val="28"/>
          <w:lang w:eastAsia="en-US"/>
        </w:rPr>
        <w:t>а</w:t>
      </w:r>
      <w:proofErr w:type="spellEnd"/>
      <w:r w:rsidR="00263E1B">
        <w:rPr>
          <w:rFonts w:eastAsia="Calibri"/>
          <w:bCs/>
          <w:sz w:val="28"/>
          <w:szCs w:val="28"/>
          <w:lang w:eastAsia="en-US"/>
        </w:rPr>
        <w:t xml:space="preserve">, произносимая при помещении умершего в </w:t>
      </w:r>
      <w:proofErr w:type="spellStart"/>
      <w:r w:rsidR="00263E1B">
        <w:rPr>
          <w:rFonts w:eastAsia="Calibri"/>
          <w:bCs/>
          <w:sz w:val="28"/>
          <w:szCs w:val="28"/>
          <w:lang w:eastAsia="en-US"/>
        </w:rPr>
        <w:t>ляхд</w:t>
      </w:r>
      <w:proofErr w:type="spellEnd"/>
    </w:p>
    <w:p w14:paraId="0200475B" w14:textId="77777777" w:rsidR="002E1118" w:rsidRPr="00D56F38" w:rsidRDefault="00B05F4A" w:rsidP="002E1118">
      <w:pPr>
        <w:numPr>
          <w:ilvl w:val="0"/>
          <w:numId w:val="3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Фраза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ат-Тальбия</w:t>
      </w:r>
      <w:proofErr w:type="spellEnd"/>
    </w:p>
    <w:p w14:paraId="5FBE2368" w14:textId="77777777" w:rsidR="002E1118" w:rsidRPr="00D56F38" w:rsidRDefault="00B05F4A" w:rsidP="002E1118">
      <w:pPr>
        <w:numPr>
          <w:ilvl w:val="0"/>
          <w:numId w:val="3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Фраза, произносимая в обряде бросания камней (в хадже)</w:t>
      </w:r>
    </w:p>
    <w:p w14:paraId="1C613337" w14:textId="77777777" w:rsidR="00B05F4A" w:rsidRDefault="00B05F4A" w:rsidP="00B05F4A">
      <w:pPr>
        <w:numPr>
          <w:ilvl w:val="0"/>
          <w:numId w:val="37"/>
        </w:numPr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Дуа</w:t>
      </w:r>
      <w:proofErr w:type="spellEnd"/>
      <w:r>
        <w:rPr>
          <w:rFonts w:eastAsia="Calibri"/>
          <w:bCs/>
          <w:sz w:val="28"/>
          <w:szCs w:val="28"/>
          <w:lang w:eastAsia="en-US"/>
        </w:rPr>
        <w:t>, читаемая в долине Арафат</w:t>
      </w:r>
    </w:p>
    <w:p w14:paraId="57F674B5" w14:textId="77777777" w:rsidR="00B05F4A" w:rsidRDefault="009A377F" w:rsidP="00B05F4A">
      <w:pPr>
        <w:numPr>
          <w:ilvl w:val="0"/>
          <w:numId w:val="37"/>
        </w:numPr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Дуа</w:t>
      </w:r>
      <w:proofErr w:type="spellEnd"/>
      <w:r>
        <w:rPr>
          <w:rFonts w:eastAsia="Calibri"/>
          <w:bCs/>
          <w:sz w:val="28"/>
          <w:szCs w:val="28"/>
          <w:lang w:eastAsia="en-US"/>
        </w:rPr>
        <w:t>, произносимая в ночь предопределения</w:t>
      </w:r>
    </w:p>
    <w:p w14:paraId="24E838A5" w14:textId="77777777" w:rsidR="009A377F" w:rsidRPr="00B05F4A" w:rsidRDefault="009A377F" w:rsidP="00123AA1">
      <w:pPr>
        <w:ind w:left="1495"/>
        <w:jc w:val="both"/>
        <w:rPr>
          <w:rFonts w:eastAsia="Calibri"/>
          <w:bCs/>
          <w:sz w:val="28"/>
          <w:szCs w:val="28"/>
          <w:lang w:eastAsia="en-US"/>
        </w:rPr>
      </w:pPr>
    </w:p>
    <w:p w14:paraId="7BD1D333" w14:textId="77777777" w:rsidR="00A03850" w:rsidRPr="00F01B18" w:rsidRDefault="00A03850" w:rsidP="002E1118">
      <w:pPr>
        <w:spacing w:line="360" w:lineRule="auto"/>
        <w:ind w:firstLine="567"/>
        <w:rPr>
          <w:sz w:val="28"/>
          <w:szCs w:val="28"/>
        </w:rPr>
      </w:pPr>
    </w:p>
    <w:sectPr w:rsidR="00A03850" w:rsidRPr="00F01B18" w:rsidSect="003915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566F" w14:textId="77777777" w:rsidR="0063438F" w:rsidRDefault="0063438F">
      <w:r>
        <w:separator/>
      </w:r>
    </w:p>
  </w:endnote>
  <w:endnote w:type="continuationSeparator" w:id="0">
    <w:p w14:paraId="45FC52AE" w14:textId="77777777" w:rsidR="0063438F" w:rsidRDefault="0063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D615" w14:textId="77777777" w:rsidR="0063438F" w:rsidRDefault="0063438F">
      <w:r>
        <w:separator/>
      </w:r>
    </w:p>
  </w:footnote>
  <w:footnote w:type="continuationSeparator" w:id="0">
    <w:p w14:paraId="7E80D6EA" w14:textId="77777777" w:rsidR="0063438F" w:rsidRDefault="0063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192"/>
    <w:multiLevelType w:val="hybridMultilevel"/>
    <w:tmpl w:val="7432009C"/>
    <w:lvl w:ilvl="0" w:tplc="03CADC7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CC76DE"/>
    <w:multiLevelType w:val="hybridMultilevel"/>
    <w:tmpl w:val="8F6E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501E"/>
    <w:multiLevelType w:val="hybridMultilevel"/>
    <w:tmpl w:val="50C63DC0"/>
    <w:lvl w:ilvl="0" w:tplc="3BAA56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02DA4"/>
    <w:multiLevelType w:val="hybridMultilevel"/>
    <w:tmpl w:val="A490C344"/>
    <w:lvl w:ilvl="0" w:tplc="3118DC3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95693"/>
    <w:multiLevelType w:val="hybridMultilevel"/>
    <w:tmpl w:val="F9EC90A2"/>
    <w:lvl w:ilvl="0" w:tplc="E55C8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C660C"/>
    <w:multiLevelType w:val="hybridMultilevel"/>
    <w:tmpl w:val="534627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73E74"/>
    <w:multiLevelType w:val="hybridMultilevel"/>
    <w:tmpl w:val="4128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F4BE3"/>
    <w:multiLevelType w:val="hybridMultilevel"/>
    <w:tmpl w:val="9BFCC118"/>
    <w:lvl w:ilvl="0" w:tplc="7C3EB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D37980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0135402"/>
    <w:multiLevelType w:val="hybridMultilevel"/>
    <w:tmpl w:val="C5A623C8"/>
    <w:lvl w:ilvl="0" w:tplc="FA2A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2C679FB"/>
    <w:multiLevelType w:val="hybridMultilevel"/>
    <w:tmpl w:val="4F3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87F7D"/>
    <w:multiLevelType w:val="hybridMultilevel"/>
    <w:tmpl w:val="6F3A70D6"/>
    <w:lvl w:ilvl="0" w:tplc="55B4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C48CF"/>
    <w:multiLevelType w:val="hybridMultilevel"/>
    <w:tmpl w:val="EDB256FC"/>
    <w:lvl w:ilvl="0" w:tplc="55B4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D69EF"/>
    <w:multiLevelType w:val="hybridMultilevel"/>
    <w:tmpl w:val="9A76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A37A2"/>
    <w:multiLevelType w:val="hybridMultilevel"/>
    <w:tmpl w:val="18002D30"/>
    <w:lvl w:ilvl="0" w:tplc="55B4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90348"/>
    <w:multiLevelType w:val="hybridMultilevel"/>
    <w:tmpl w:val="3320DA6E"/>
    <w:lvl w:ilvl="0" w:tplc="F8963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8D53D8"/>
    <w:multiLevelType w:val="hybridMultilevel"/>
    <w:tmpl w:val="2ECCB6DE"/>
    <w:lvl w:ilvl="0" w:tplc="7D1AE6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C400B5"/>
    <w:multiLevelType w:val="hybridMultilevel"/>
    <w:tmpl w:val="A87AFE6C"/>
    <w:lvl w:ilvl="0" w:tplc="677EEA64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B60CF9"/>
    <w:multiLevelType w:val="hybridMultilevel"/>
    <w:tmpl w:val="ACDAD820"/>
    <w:lvl w:ilvl="0" w:tplc="55B4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B50AA"/>
    <w:multiLevelType w:val="hybridMultilevel"/>
    <w:tmpl w:val="B76C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57A8D"/>
    <w:multiLevelType w:val="hybridMultilevel"/>
    <w:tmpl w:val="25E41CC8"/>
    <w:lvl w:ilvl="0" w:tplc="6AE42EC8">
      <w:start w:val="4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1" w15:restartNumberingAfterBreak="0">
    <w:nsid w:val="29BC4295"/>
    <w:multiLevelType w:val="hybridMultilevel"/>
    <w:tmpl w:val="19786BE2"/>
    <w:lvl w:ilvl="0" w:tplc="562A0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C51C7"/>
    <w:multiLevelType w:val="hybridMultilevel"/>
    <w:tmpl w:val="1C8EFBF6"/>
    <w:lvl w:ilvl="0" w:tplc="4F04C04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41D0059"/>
    <w:multiLevelType w:val="hybridMultilevel"/>
    <w:tmpl w:val="F0CA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B4865"/>
    <w:multiLevelType w:val="hybridMultilevel"/>
    <w:tmpl w:val="C6C880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E947A5B"/>
    <w:multiLevelType w:val="hybridMultilevel"/>
    <w:tmpl w:val="A96870C8"/>
    <w:lvl w:ilvl="0" w:tplc="03CADC72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27E1C7F"/>
    <w:multiLevelType w:val="hybridMultilevel"/>
    <w:tmpl w:val="F14C8CA6"/>
    <w:lvl w:ilvl="0" w:tplc="55B4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14832"/>
    <w:multiLevelType w:val="hybridMultilevel"/>
    <w:tmpl w:val="3EB414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49910468"/>
    <w:multiLevelType w:val="hybridMultilevel"/>
    <w:tmpl w:val="6F7ED5A4"/>
    <w:lvl w:ilvl="0" w:tplc="677EEA6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3735DC"/>
    <w:multiLevelType w:val="hybridMultilevel"/>
    <w:tmpl w:val="0BFAB8B4"/>
    <w:lvl w:ilvl="0" w:tplc="43883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5A71D0"/>
    <w:multiLevelType w:val="hybridMultilevel"/>
    <w:tmpl w:val="08C2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6C67C6"/>
    <w:multiLevelType w:val="hybridMultilevel"/>
    <w:tmpl w:val="A6CE9534"/>
    <w:lvl w:ilvl="0" w:tplc="1200E6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64250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685E11"/>
    <w:multiLevelType w:val="hybridMultilevel"/>
    <w:tmpl w:val="5A32A690"/>
    <w:lvl w:ilvl="0" w:tplc="22F6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5A5787"/>
    <w:multiLevelType w:val="hybridMultilevel"/>
    <w:tmpl w:val="A9DAA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4F382F"/>
    <w:multiLevelType w:val="hybridMultilevel"/>
    <w:tmpl w:val="D43207F0"/>
    <w:lvl w:ilvl="0" w:tplc="03CADC7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EC62256"/>
    <w:multiLevelType w:val="hybridMultilevel"/>
    <w:tmpl w:val="0FD0EF8E"/>
    <w:lvl w:ilvl="0" w:tplc="55B4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446B2"/>
    <w:multiLevelType w:val="hybridMultilevel"/>
    <w:tmpl w:val="BB10E410"/>
    <w:lvl w:ilvl="0" w:tplc="206AF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9796E"/>
    <w:multiLevelType w:val="hybridMultilevel"/>
    <w:tmpl w:val="735E72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488568C"/>
    <w:multiLevelType w:val="hybridMultilevel"/>
    <w:tmpl w:val="D1EA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972BE2"/>
    <w:multiLevelType w:val="hybridMultilevel"/>
    <w:tmpl w:val="5C44FD06"/>
    <w:lvl w:ilvl="0" w:tplc="55B4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C91"/>
    <w:multiLevelType w:val="hybridMultilevel"/>
    <w:tmpl w:val="0FB6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0044E"/>
    <w:multiLevelType w:val="hybridMultilevel"/>
    <w:tmpl w:val="C1348D48"/>
    <w:lvl w:ilvl="0" w:tplc="4F500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" w:hanging="360"/>
      </w:pPr>
    </w:lvl>
    <w:lvl w:ilvl="2" w:tplc="0419001B" w:tentative="1">
      <w:start w:val="1"/>
      <w:numFmt w:val="lowerRoman"/>
      <w:lvlText w:val="%3."/>
      <w:lvlJc w:val="right"/>
      <w:pPr>
        <w:ind w:left="1128" w:hanging="180"/>
      </w:pPr>
    </w:lvl>
    <w:lvl w:ilvl="3" w:tplc="0419000F" w:tentative="1">
      <w:start w:val="1"/>
      <w:numFmt w:val="decimal"/>
      <w:lvlText w:val="%4."/>
      <w:lvlJc w:val="left"/>
      <w:pPr>
        <w:ind w:left="1848" w:hanging="360"/>
      </w:pPr>
    </w:lvl>
    <w:lvl w:ilvl="4" w:tplc="04190019" w:tentative="1">
      <w:start w:val="1"/>
      <w:numFmt w:val="lowerLetter"/>
      <w:lvlText w:val="%5."/>
      <w:lvlJc w:val="left"/>
      <w:pPr>
        <w:ind w:left="2568" w:hanging="360"/>
      </w:pPr>
    </w:lvl>
    <w:lvl w:ilvl="5" w:tplc="0419001B" w:tentative="1">
      <w:start w:val="1"/>
      <w:numFmt w:val="lowerRoman"/>
      <w:lvlText w:val="%6."/>
      <w:lvlJc w:val="right"/>
      <w:pPr>
        <w:ind w:left="3288" w:hanging="180"/>
      </w:pPr>
    </w:lvl>
    <w:lvl w:ilvl="6" w:tplc="0419000F" w:tentative="1">
      <w:start w:val="1"/>
      <w:numFmt w:val="decimal"/>
      <w:lvlText w:val="%7."/>
      <w:lvlJc w:val="left"/>
      <w:pPr>
        <w:ind w:left="4008" w:hanging="360"/>
      </w:pPr>
    </w:lvl>
    <w:lvl w:ilvl="7" w:tplc="04190019" w:tentative="1">
      <w:start w:val="1"/>
      <w:numFmt w:val="lowerLetter"/>
      <w:lvlText w:val="%8."/>
      <w:lvlJc w:val="left"/>
      <w:pPr>
        <w:ind w:left="4728" w:hanging="360"/>
      </w:pPr>
    </w:lvl>
    <w:lvl w:ilvl="8" w:tplc="0419001B" w:tentative="1">
      <w:start w:val="1"/>
      <w:numFmt w:val="lowerRoman"/>
      <w:lvlText w:val="%9."/>
      <w:lvlJc w:val="right"/>
      <w:pPr>
        <w:ind w:left="5448" w:hanging="180"/>
      </w:pPr>
    </w:lvl>
  </w:abstractNum>
  <w:num w:numId="1">
    <w:abstractNumId w:val="33"/>
  </w:num>
  <w:num w:numId="2">
    <w:abstractNumId w:val="22"/>
  </w:num>
  <w:num w:numId="3">
    <w:abstractNumId w:val="25"/>
  </w:num>
  <w:num w:numId="4">
    <w:abstractNumId w:val="2"/>
  </w:num>
  <w:num w:numId="5">
    <w:abstractNumId w:val="15"/>
  </w:num>
  <w:num w:numId="6">
    <w:abstractNumId w:val="34"/>
  </w:num>
  <w:num w:numId="7">
    <w:abstractNumId w:val="8"/>
  </w:num>
  <w:num w:numId="8">
    <w:abstractNumId w:val="3"/>
  </w:num>
  <w:num w:numId="9">
    <w:abstractNumId w:val="20"/>
  </w:num>
  <w:num w:numId="10">
    <w:abstractNumId w:val="32"/>
  </w:num>
  <w:num w:numId="11">
    <w:abstractNumId w:val="16"/>
  </w:num>
  <w:num w:numId="12">
    <w:abstractNumId w:val="9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1"/>
  </w:num>
  <w:num w:numId="17">
    <w:abstractNumId w:val="43"/>
  </w:num>
  <w:num w:numId="18">
    <w:abstractNumId w:val="38"/>
  </w:num>
  <w:num w:numId="19">
    <w:abstractNumId w:val="13"/>
  </w:num>
  <w:num w:numId="20">
    <w:abstractNumId w:val="39"/>
  </w:num>
  <w:num w:numId="21">
    <w:abstractNumId w:val="5"/>
  </w:num>
  <w:num w:numId="22">
    <w:abstractNumId w:val="1"/>
  </w:num>
  <w:num w:numId="23">
    <w:abstractNumId w:val="6"/>
  </w:num>
  <w:num w:numId="24">
    <w:abstractNumId w:val="4"/>
  </w:num>
  <w:num w:numId="25">
    <w:abstractNumId w:val="31"/>
  </w:num>
  <w:num w:numId="26">
    <w:abstractNumId w:val="35"/>
  </w:num>
  <w:num w:numId="27">
    <w:abstractNumId w:val="23"/>
  </w:num>
  <w:num w:numId="28">
    <w:abstractNumId w:val="40"/>
  </w:num>
  <w:num w:numId="29">
    <w:abstractNumId w:val="42"/>
  </w:num>
  <w:num w:numId="30">
    <w:abstractNumId w:val="28"/>
  </w:num>
  <w:num w:numId="31">
    <w:abstractNumId w:val="19"/>
  </w:num>
  <w:num w:numId="32">
    <w:abstractNumId w:val="30"/>
  </w:num>
  <w:num w:numId="33">
    <w:abstractNumId w:val="17"/>
  </w:num>
  <w:num w:numId="34">
    <w:abstractNumId w:val="7"/>
  </w:num>
  <w:num w:numId="35">
    <w:abstractNumId w:val="36"/>
  </w:num>
  <w:num w:numId="36">
    <w:abstractNumId w:val="26"/>
  </w:num>
  <w:num w:numId="37">
    <w:abstractNumId w:val="0"/>
  </w:num>
  <w:num w:numId="38">
    <w:abstractNumId w:val="29"/>
  </w:num>
  <w:num w:numId="39">
    <w:abstractNumId w:val="14"/>
  </w:num>
  <w:num w:numId="40">
    <w:abstractNumId w:val="41"/>
  </w:num>
  <w:num w:numId="41">
    <w:abstractNumId w:val="11"/>
  </w:num>
  <w:num w:numId="42">
    <w:abstractNumId w:val="12"/>
  </w:num>
  <w:num w:numId="43">
    <w:abstractNumId w:val="37"/>
  </w:num>
  <w:num w:numId="44">
    <w:abstractNumId w:val="1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D"/>
    <w:rsid w:val="00001198"/>
    <w:rsid w:val="00010EA5"/>
    <w:rsid w:val="000224FD"/>
    <w:rsid w:val="0002655D"/>
    <w:rsid w:val="00027383"/>
    <w:rsid w:val="0003126F"/>
    <w:rsid w:val="00034476"/>
    <w:rsid w:val="00036221"/>
    <w:rsid w:val="000367F1"/>
    <w:rsid w:val="00037ADE"/>
    <w:rsid w:val="00054772"/>
    <w:rsid w:val="00063B42"/>
    <w:rsid w:val="000655CF"/>
    <w:rsid w:val="00066FF3"/>
    <w:rsid w:val="00070FCA"/>
    <w:rsid w:val="000723DC"/>
    <w:rsid w:val="00077D98"/>
    <w:rsid w:val="00080F9B"/>
    <w:rsid w:val="0008323B"/>
    <w:rsid w:val="000A4C49"/>
    <w:rsid w:val="000B1C0C"/>
    <w:rsid w:val="000B2EFE"/>
    <w:rsid w:val="000B4DA9"/>
    <w:rsid w:val="000C426E"/>
    <w:rsid w:val="000C5B84"/>
    <w:rsid w:val="000C667D"/>
    <w:rsid w:val="000D07C8"/>
    <w:rsid w:val="000D18B6"/>
    <w:rsid w:val="000D1C55"/>
    <w:rsid w:val="000E5444"/>
    <w:rsid w:val="000E5971"/>
    <w:rsid w:val="000F1129"/>
    <w:rsid w:val="000F5F9F"/>
    <w:rsid w:val="00101D53"/>
    <w:rsid w:val="00102F43"/>
    <w:rsid w:val="001144A0"/>
    <w:rsid w:val="00123AA1"/>
    <w:rsid w:val="001248CB"/>
    <w:rsid w:val="001370F7"/>
    <w:rsid w:val="00145DE0"/>
    <w:rsid w:val="0015357D"/>
    <w:rsid w:val="00153609"/>
    <w:rsid w:val="001559D3"/>
    <w:rsid w:val="00156A70"/>
    <w:rsid w:val="00162A54"/>
    <w:rsid w:val="00162BD8"/>
    <w:rsid w:val="00174D43"/>
    <w:rsid w:val="00183CC5"/>
    <w:rsid w:val="00187958"/>
    <w:rsid w:val="00191ABA"/>
    <w:rsid w:val="001A0867"/>
    <w:rsid w:val="001A0FDA"/>
    <w:rsid w:val="001A5922"/>
    <w:rsid w:val="001B7B21"/>
    <w:rsid w:val="001C54DF"/>
    <w:rsid w:val="001E458A"/>
    <w:rsid w:val="001E4EED"/>
    <w:rsid w:val="001E7188"/>
    <w:rsid w:val="001E74E3"/>
    <w:rsid w:val="00200A57"/>
    <w:rsid w:val="00207F38"/>
    <w:rsid w:val="00210292"/>
    <w:rsid w:val="00217159"/>
    <w:rsid w:val="0021773D"/>
    <w:rsid w:val="00224180"/>
    <w:rsid w:val="00232119"/>
    <w:rsid w:val="00233137"/>
    <w:rsid w:val="00233E5D"/>
    <w:rsid w:val="00242561"/>
    <w:rsid w:val="0024417A"/>
    <w:rsid w:val="00244BB4"/>
    <w:rsid w:val="002459A7"/>
    <w:rsid w:val="00261E20"/>
    <w:rsid w:val="00263E1B"/>
    <w:rsid w:val="00275FAA"/>
    <w:rsid w:val="00292D4C"/>
    <w:rsid w:val="00295A19"/>
    <w:rsid w:val="00296359"/>
    <w:rsid w:val="002A3BE1"/>
    <w:rsid w:val="002B2792"/>
    <w:rsid w:val="002C0D3E"/>
    <w:rsid w:val="002C1067"/>
    <w:rsid w:val="002C2418"/>
    <w:rsid w:val="002E1118"/>
    <w:rsid w:val="002F066A"/>
    <w:rsid w:val="002F1EA3"/>
    <w:rsid w:val="00301DDF"/>
    <w:rsid w:val="003029ED"/>
    <w:rsid w:val="00304934"/>
    <w:rsid w:val="00305330"/>
    <w:rsid w:val="0030676A"/>
    <w:rsid w:val="00307117"/>
    <w:rsid w:val="00311D81"/>
    <w:rsid w:val="003132D8"/>
    <w:rsid w:val="0031385C"/>
    <w:rsid w:val="003138DF"/>
    <w:rsid w:val="0032088C"/>
    <w:rsid w:val="00321FE1"/>
    <w:rsid w:val="00326FED"/>
    <w:rsid w:val="00337100"/>
    <w:rsid w:val="0034496A"/>
    <w:rsid w:val="00355B6E"/>
    <w:rsid w:val="0036407D"/>
    <w:rsid w:val="0036575D"/>
    <w:rsid w:val="00366A7D"/>
    <w:rsid w:val="00366D48"/>
    <w:rsid w:val="0037576D"/>
    <w:rsid w:val="0038510E"/>
    <w:rsid w:val="00386E6B"/>
    <w:rsid w:val="0039133E"/>
    <w:rsid w:val="003915F1"/>
    <w:rsid w:val="00394F3F"/>
    <w:rsid w:val="003956BC"/>
    <w:rsid w:val="003A06EB"/>
    <w:rsid w:val="003A644D"/>
    <w:rsid w:val="003B0385"/>
    <w:rsid w:val="003C2311"/>
    <w:rsid w:val="003C522E"/>
    <w:rsid w:val="003D2FA8"/>
    <w:rsid w:val="003E5B64"/>
    <w:rsid w:val="003E62F8"/>
    <w:rsid w:val="00420A75"/>
    <w:rsid w:val="0042785B"/>
    <w:rsid w:val="00442333"/>
    <w:rsid w:val="00444786"/>
    <w:rsid w:val="00456B70"/>
    <w:rsid w:val="00457960"/>
    <w:rsid w:val="00464AC7"/>
    <w:rsid w:val="00466FF1"/>
    <w:rsid w:val="0047125D"/>
    <w:rsid w:val="00471F5C"/>
    <w:rsid w:val="00475EC9"/>
    <w:rsid w:val="00481056"/>
    <w:rsid w:val="004838C6"/>
    <w:rsid w:val="00485D69"/>
    <w:rsid w:val="0049244B"/>
    <w:rsid w:val="004A5AF8"/>
    <w:rsid w:val="004A6194"/>
    <w:rsid w:val="004B03F8"/>
    <w:rsid w:val="004C27B9"/>
    <w:rsid w:val="004C33E4"/>
    <w:rsid w:val="004D33F9"/>
    <w:rsid w:val="004E0CEA"/>
    <w:rsid w:val="004F4DDE"/>
    <w:rsid w:val="004F6335"/>
    <w:rsid w:val="004F6690"/>
    <w:rsid w:val="00506A50"/>
    <w:rsid w:val="00510382"/>
    <w:rsid w:val="00520CEB"/>
    <w:rsid w:val="00525704"/>
    <w:rsid w:val="00535309"/>
    <w:rsid w:val="00540CF8"/>
    <w:rsid w:val="00546AAC"/>
    <w:rsid w:val="00555E9A"/>
    <w:rsid w:val="00575C28"/>
    <w:rsid w:val="00582DBD"/>
    <w:rsid w:val="00584D2E"/>
    <w:rsid w:val="0059600D"/>
    <w:rsid w:val="005A132D"/>
    <w:rsid w:val="005B1D8B"/>
    <w:rsid w:val="005B452F"/>
    <w:rsid w:val="005B554E"/>
    <w:rsid w:val="005C229A"/>
    <w:rsid w:val="005C5C62"/>
    <w:rsid w:val="005D2170"/>
    <w:rsid w:val="005D6695"/>
    <w:rsid w:val="005D716D"/>
    <w:rsid w:val="005E3E85"/>
    <w:rsid w:val="005E54F0"/>
    <w:rsid w:val="005F4736"/>
    <w:rsid w:val="00620D97"/>
    <w:rsid w:val="00623A32"/>
    <w:rsid w:val="006269B0"/>
    <w:rsid w:val="0063438F"/>
    <w:rsid w:val="006360D0"/>
    <w:rsid w:val="00643871"/>
    <w:rsid w:val="00650E29"/>
    <w:rsid w:val="00652CDC"/>
    <w:rsid w:val="00654EE4"/>
    <w:rsid w:val="006604D4"/>
    <w:rsid w:val="00661618"/>
    <w:rsid w:val="00663730"/>
    <w:rsid w:val="0066459F"/>
    <w:rsid w:val="006650AB"/>
    <w:rsid w:val="00667A49"/>
    <w:rsid w:val="00673032"/>
    <w:rsid w:val="00682386"/>
    <w:rsid w:val="006A0D46"/>
    <w:rsid w:val="006A176B"/>
    <w:rsid w:val="006A3AE9"/>
    <w:rsid w:val="006A4677"/>
    <w:rsid w:val="006C07A7"/>
    <w:rsid w:val="006D2DFF"/>
    <w:rsid w:val="006D6F15"/>
    <w:rsid w:val="006E1CDF"/>
    <w:rsid w:val="006E72D0"/>
    <w:rsid w:val="00700D8A"/>
    <w:rsid w:val="007146A4"/>
    <w:rsid w:val="00715A05"/>
    <w:rsid w:val="0073111B"/>
    <w:rsid w:val="00740665"/>
    <w:rsid w:val="00757556"/>
    <w:rsid w:val="00762D17"/>
    <w:rsid w:val="007635E1"/>
    <w:rsid w:val="007709E7"/>
    <w:rsid w:val="0078280A"/>
    <w:rsid w:val="007976D0"/>
    <w:rsid w:val="007A0184"/>
    <w:rsid w:val="007A3777"/>
    <w:rsid w:val="007A5A2A"/>
    <w:rsid w:val="007C7D81"/>
    <w:rsid w:val="007D4B24"/>
    <w:rsid w:val="007D4D5A"/>
    <w:rsid w:val="007D5DD6"/>
    <w:rsid w:val="007E0F13"/>
    <w:rsid w:val="007E62C9"/>
    <w:rsid w:val="007F7CC5"/>
    <w:rsid w:val="008022BC"/>
    <w:rsid w:val="008065D4"/>
    <w:rsid w:val="008104B9"/>
    <w:rsid w:val="00814EF7"/>
    <w:rsid w:val="008257B0"/>
    <w:rsid w:val="00830258"/>
    <w:rsid w:val="008404E6"/>
    <w:rsid w:val="0084258A"/>
    <w:rsid w:val="008669AE"/>
    <w:rsid w:val="00870186"/>
    <w:rsid w:val="0087158D"/>
    <w:rsid w:val="0087382B"/>
    <w:rsid w:val="008809CE"/>
    <w:rsid w:val="00885EDA"/>
    <w:rsid w:val="00890D6F"/>
    <w:rsid w:val="008A16BE"/>
    <w:rsid w:val="008C261B"/>
    <w:rsid w:val="008E1E2B"/>
    <w:rsid w:val="008F09B3"/>
    <w:rsid w:val="008F128C"/>
    <w:rsid w:val="008F40EC"/>
    <w:rsid w:val="00907A20"/>
    <w:rsid w:val="00907E1C"/>
    <w:rsid w:val="00914B1E"/>
    <w:rsid w:val="0091764E"/>
    <w:rsid w:val="00932820"/>
    <w:rsid w:val="00935BD8"/>
    <w:rsid w:val="00936B3C"/>
    <w:rsid w:val="00936F91"/>
    <w:rsid w:val="0094358A"/>
    <w:rsid w:val="00952FD8"/>
    <w:rsid w:val="00954A05"/>
    <w:rsid w:val="00955FAE"/>
    <w:rsid w:val="0096304E"/>
    <w:rsid w:val="00964999"/>
    <w:rsid w:val="00975737"/>
    <w:rsid w:val="00977C5D"/>
    <w:rsid w:val="009816F7"/>
    <w:rsid w:val="00983498"/>
    <w:rsid w:val="00983FFF"/>
    <w:rsid w:val="009844DA"/>
    <w:rsid w:val="009868F0"/>
    <w:rsid w:val="009957C4"/>
    <w:rsid w:val="00996DD0"/>
    <w:rsid w:val="009973CD"/>
    <w:rsid w:val="009974DE"/>
    <w:rsid w:val="009A377F"/>
    <w:rsid w:val="009A7738"/>
    <w:rsid w:val="009B1645"/>
    <w:rsid w:val="009C0E3B"/>
    <w:rsid w:val="009C78E4"/>
    <w:rsid w:val="009D18A0"/>
    <w:rsid w:val="009D4C61"/>
    <w:rsid w:val="009D7E58"/>
    <w:rsid w:val="009E165E"/>
    <w:rsid w:val="009E77AD"/>
    <w:rsid w:val="009F61D4"/>
    <w:rsid w:val="00A03143"/>
    <w:rsid w:val="00A03850"/>
    <w:rsid w:val="00A058FA"/>
    <w:rsid w:val="00A11450"/>
    <w:rsid w:val="00A33A2E"/>
    <w:rsid w:val="00A4710D"/>
    <w:rsid w:val="00A53B9D"/>
    <w:rsid w:val="00A62A91"/>
    <w:rsid w:val="00A7015C"/>
    <w:rsid w:val="00A8495F"/>
    <w:rsid w:val="00AA188A"/>
    <w:rsid w:val="00AB6A9B"/>
    <w:rsid w:val="00AC1DA0"/>
    <w:rsid w:val="00AC6D36"/>
    <w:rsid w:val="00AD3EE6"/>
    <w:rsid w:val="00AD48DB"/>
    <w:rsid w:val="00AE3BBB"/>
    <w:rsid w:val="00AE6370"/>
    <w:rsid w:val="00B004F8"/>
    <w:rsid w:val="00B02C3B"/>
    <w:rsid w:val="00B05F4A"/>
    <w:rsid w:val="00B1346A"/>
    <w:rsid w:val="00B14A10"/>
    <w:rsid w:val="00B15A21"/>
    <w:rsid w:val="00B270DE"/>
    <w:rsid w:val="00B343CC"/>
    <w:rsid w:val="00B44B99"/>
    <w:rsid w:val="00B47F89"/>
    <w:rsid w:val="00B51150"/>
    <w:rsid w:val="00B6115C"/>
    <w:rsid w:val="00B61ED7"/>
    <w:rsid w:val="00B63344"/>
    <w:rsid w:val="00B657CE"/>
    <w:rsid w:val="00B67D7D"/>
    <w:rsid w:val="00B80988"/>
    <w:rsid w:val="00B82A83"/>
    <w:rsid w:val="00B83EAC"/>
    <w:rsid w:val="00B8581A"/>
    <w:rsid w:val="00B9099D"/>
    <w:rsid w:val="00B90CC1"/>
    <w:rsid w:val="00B93AEA"/>
    <w:rsid w:val="00BA5E6D"/>
    <w:rsid w:val="00BA5F2F"/>
    <w:rsid w:val="00BA76AD"/>
    <w:rsid w:val="00BB02FC"/>
    <w:rsid w:val="00BC5B05"/>
    <w:rsid w:val="00BC78D4"/>
    <w:rsid w:val="00BD0877"/>
    <w:rsid w:val="00BD0F68"/>
    <w:rsid w:val="00BD3A14"/>
    <w:rsid w:val="00BE2E6E"/>
    <w:rsid w:val="00BE7F52"/>
    <w:rsid w:val="00BF0525"/>
    <w:rsid w:val="00BF0AA9"/>
    <w:rsid w:val="00BF5A4F"/>
    <w:rsid w:val="00BF7243"/>
    <w:rsid w:val="00C033BE"/>
    <w:rsid w:val="00C04FA4"/>
    <w:rsid w:val="00C142C1"/>
    <w:rsid w:val="00C14D78"/>
    <w:rsid w:val="00C1546D"/>
    <w:rsid w:val="00C17063"/>
    <w:rsid w:val="00C24E2A"/>
    <w:rsid w:val="00C30E4C"/>
    <w:rsid w:val="00C357DC"/>
    <w:rsid w:val="00C37324"/>
    <w:rsid w:val="00C51C21"/>
    <w:rsid w:val="00C6758C"/>
    <w:rsid w:val="00C73E89"/>
    <w:rsid w:val="00C75B28"/>
    <w:rsid w:val="00C83A4B"/>
    <w:rsid w:val="00C84098"/>
    <w:rsid w:val="00CA5E2C"/>
    <w:rsid w:val="00CB2C88"/>
    <w:rsid w:val="00CB41B8"/>
    <w:rsid w:val="00CB4B4E"/>
    <w:rsid w:val="00CB6821"/>
    <w:rsid w:val="00CC0318"/>
    <w:rsid w:val="00CC4207"/>
    <w:rsid w:val="00CC437B"/>
    <w:rsid w:val="00CC4A13"/>
    <w:rsid w:val="00CD09E4"/>
    <w:rsid w:val="00CE2438"/>
    <w:rsid w:val="00CE393A"/>
    <w:rsid w:val="00CF42AF"/>
    <w:rsid w:val="00CF63E9"/>
    <w:rsid w:val="00D10221"/>
    <w:rsid w:val="00D106DA"/>
    <w:rsid w:val="00D11543"/>
    <w:rsid w:val="00D155F4"/>
    <w:rsid w:val="00D16B90"/>
    <w:rsid w:val="00D16F3A"/>
    <w:rsid w:val="00D208B1"/>
    <w:rsid w:val="00D234AC"/>
    <w:rsid w:val="00D25A51"/>
    <w:rsid w:val="00D32843"/>
    <w:rsid w:val="00D51909"/>
    <w:rsid w:val="00D54F3C"/>
    <w:rsid w:val="00D56F38"/>
    <w:rsid w:val="00D60636"/>
    <w:rsid w:val="00D60C32"/>
    <w:rsid w:val="00D67E12"/>
    <w:rsid w:val="00D73676"/>
    <w:rsid w:val="00D92E61"/>
    <w:rsid w:val="00DA4531"/>
    <w:rsid w:val="00DB241B"/>
    <w:rsid w:val="00DC2EE2"/>
    <w:rsid w:val="00DC5439"/>
    <w:rsid w:val="00DC7959"/>
    <w:rsid w:val="00DD193A"/>
    <w:rsid w:val="00DD1EE6"/>
    <w:rsid w:val="00DD2103"/>
    <w:rsid w:val="00DD5988"/>
    <w:rsid w:val="00E01679"/>
    <w:rsid w:val="00E143F2"/>
    <w:rsid w:val="00E16B55"/>
    <w:rsid w:val="00E2102F"/>
    <w:rsid w:val="00E24461"/>
    <w:rsid w:val="00E26EBD"/>
    <w:rsid w:val="00E27241"/>
    <w:rsid w:val="00E3004F"/>
    <w:rsid w:val="00E34DE2"/>
    <w:rsid w:val="00E400F8"/>
    <w:rsid w:val="00E44455"/>
    <w:rsid w:val="00E63F49"/>
    <w:rsid w:val="00E700B9"/>
    <w:rsid w:val="00E71D83"/>
    <w:rsid w:val="00E75B07"/>
    <w:rsid w:val="00E8147B"/>
    <w:rsid w:val="00E81625"/>
    <w:rsid w:val="00E81F3C"/>
    <w:rsid w:val="00E829CE"/>
    <w:rsid w:val="00E839AA"/>
    <w:rsid w:val="00EA6A13"/>
    <w:rsid w:val="00EA7EBE"/>
    <w:rsid w:val="00EA7EDA"/>
    <w:rsid w:val="00EC5EF6"/>
    <w:rsid w:val="00ED6817"/>
    <w:rsid w:val="00EE2E2A"/>
    <w:rsid w:val="00EE3DA2"/>
    <w:rsid w:val="00EE5F02"/>
    <w:rsid w:val="00EE7195"/>
    <w:rsid w:val="00F01B18"/>
    <w:rsid w:val="00F20307"/>
    <w:rsid w:val="00F2164D"/>
    <w:rsid w:val="00F2333F"/>
    <w:rsid w:val="00F24914"/>
    <w:rsid w:val="00F25183"/>
    <w:rsid w:val="00F37B07"/>
    <w:rsid w:val="00F45D73"/>
    <w:rsid w:val="00F47DB1"/>
    <w:rsid w:val="00F5082C"/>
    <w:rsid w:val="00F5467B"/>
    <w:rsid w:val="00F57280"/>
    <w:rsid w:val="00F7095B"/>
    <w:rsid w:val="00F74331"/>
    <w:rsid w:val="00F87E97"/>
    <w:rsid w:val="00F93CA5"/>
    <w:rsid w:val="00FA06CB"/>
    <w:rsid w:val="00FA5277"/>
    <w:rsid w:val="00FA561C"/>
    <w:rsid w:val="00FB0BA8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7F83"/>
  <w15:chartTrackingRefBased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307"/>
    <w:pPr>
      <w:autoSpaceDE w:val="0"/>
      <w:autoSpaceDN w:val="0"/>
      <w:adjustRightInd w:val="0"/>
      <w:outlineLvl w:val="0"/>
    </w:pPr>
    <w:rPr>
      <w:rFonts w:ascii="Tahoma" w:hAnsi="Tahoma" w:cs="Tahoma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8D"/>
    <w:pPr>
      <w:ind w:left="708"/>
    </w:pPr>
  </w:style>
  <w:style w:type="character" w:customStyle="1" w:styleId="10">
    <w:name w:val="Заголовок 1 Знак"/>
    <w:link w:val="1"/>
    <w:rsid w:val="00F20307"/>
    <w:rPr>
      <w:rFonts w:ascii="Tahoma" w:eastAsia="Times New Roman" w:hAnsi="Tahoma" w:cs="Tahoma"/>
      <w:sz w:val="44"/>
      <w:szCs w:val="44"/>
    </w:rPr>
  </w:style>
  <w:style w:type="paragraph" w:styleId="a5">
    <w:name w:val="Обычный (веб)"/>
    <w:basedOn w:val="a"/>
    <w:rsid w:val="00F20307"/>
    <w:pPr>
      <w:spacing w:before="100" w:beforeAutospacing="1" w:after="100" w:afterAutospacing="1"/>
    </w:pPr>
  </w:style>
  <w:style w:type="paragraph" w:customStyle="1" w:styleId="a6">
    <w:name w:val="Заголовок таблицы"/>
    <w:basedOn w:val="a"/>
    <w:rsid w:val="003E62F8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paragraph" w:styleId="a7">
    <w:name w:val="header"/>
    <w:basedOn w:val="a"/>
    <w:link w:val="a8"/>
    <w:rsid w:val="003E62F8"/>
    <w:pPr>
      <w:tabs>
        <w:tab w:val="center" w:pos="4153"/>
        <w:tab w:val="right" w:pos="8306"/>
      </w:tabs>
      <w:spacing w:line="221" w:lineRule="auto"/>
      <w:ind w:firstLine="567"/>
      <w:jc w:val="both"/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3E62F8"/>
    <w:rPr>
      <w:rFonts w:ascii="Times New Roman" w:eastAsia="Times New Roman" w:hAnsi="Times New Roman"/>
      <w:sz w:val="28"/>
    </w:rPr>
  </w:style>
  <w:style w:type="paragraph" w:styleId="a9">
    <w:name w:val="Название"/>
    <w:aliases w:val="Знак10"/>
    <w:basedOn w:val="a"/>
    <w:next w:val="a"/>
    <w:link w:val="11"/>
    <w:uiPriority w:val="99"/>
    <w:qFormat/>
    <w:rsid w:val="00506A50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a">
    <w:name w:val="Название Знак"/>
    <w:aliases w:val="Знак10 Знак"/>
    <w:link w:val="a9"/>
    <w:uiPriority w:val="99"/>
    <w:rsid w:val="00506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9"/>
    <w:rsid w:val="00506A50"/>
    <w:rPr>
      <w:rFonts w:ascii="Arial" w:eastAsia="Times New Roman" w:hAnsi="Arial"/>
      <w:sz w:val="28"/>
      <w:szCs w:val="24"/>
      <w:lang w:eastAsia="ar-SA"/>
    </w:rPr>
  </w:style>
  <w:style w:type="paragraph" w:styleId="ab">
    <w:name w:val="Balloon Text"/>
    <w:basedOn w:val="a"/>
    <w:semiHidden/>
    <w:rsid w:val="0036407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D155F4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B02C3B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rsid w:val="00B02C3B"/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4A5AF8"/>
    <w:rPr>
      <w:color w:val="0000FF"/>
      <w:u w:val="single"/>
    </w:rPr>
  </w:style>
  <w:style w:type="character" w:customStyle="1" w:styleId="FontStyle11">
    <w:name w:val="Font Style11"/>
    <w:rsid w:val="00C357DC"/>
    <w:rPr>
      <w:rFonts w:ascii="Times New Roman" w:hAnsi="Times New Roman" w:cs="Times New Roman" w:hint="default"/>
      <w:sz w:val="20"/>
      <w:szCs w:val="20"/>
    </w:rPr>
  </w:style>
  <w:style w:type="paragraph" w:customStyle="1" w:styleId="af">
    <w:name w:val="Основной текст.Основной текст Знак"/>
    <w:basedOn w:val="a"/>
    <w:uiPriority w:val="99"/>
    <w:rsid w:val="00E400F8"/>
    <w:pPr>
      <w:spacing w:after="120"/>
    </w:pPr>
  </w:style>
  <w:style w:type="paragraph" w:customStyle="1" w:styleId="Default">
    <w:name w:val="Default"/>
    <w:rsid w:val="00037ADE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244BB4"/>
    <w:rPr>
      <w:rFonts w:eastAsia="Times New Roman" w:cs="Arial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4C27B9"/>
    <w:rPr>
      <w:rFonts w:eastAsia="Times New Roman" w:cs="Arial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26E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26EBD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link w:val="4"/>
    <w:rsid w:val="007A5A2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3">
    <w:name w:val="Заголовок №1"/>
    <w:rsid w:val="007A5A2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Основной текст (3)_"/>
    <w:link w:val="30"/>
    <w:rsid w:val="007A5A2A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7A5A2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7A5A2A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30">
    <w:name w:val="Основной текст (3)"/>
    <w:basedOn w:val="a"/>
    <w:link w:val="3"/>
    <w:rsid w:val="007A5A2A"/>
    <w:pPr>
      <w:shd w:val="clear" w:color="auto" w:fill="FFFFFF"/>
      <w:spacing w:before="204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1">
    <w:name w:val="Основной текст (4)"/>
    <w:basedOn w:val="a"/>
    <w:link w:val="40"/>
    <w:rsid w:val="007A5A2A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ul-kutu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ytalhik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8D1C-1E84-4ED3-9860-A1A70CEB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</vt:lpstr>
    </vt:vector>
  </TitlesOfParts>
  <Company/>
  <LinksUpToDate>false</LinksUpToDate>
  <CharactersWithSpaces>35993</CharactersWithSpaces>
  <SharedDoc>false</SharedDoc>
  <HLinks>
    <vt:vector size="12" baseType="variant"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http://baytalhikma.ru/</vt:lpwstr>
      </vt:variant>
      <vt:variant>
        <vt:lpwstr/>
      </vt:variant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http://darul-kutub.com/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</dc:title>
  <dc:subject/>
  <dc:creator>Нияз Садыков</dc:creator>
  <cp:keywords/>
  <cp:lastModifiedBy>ИИУ</cp:lastModifiedBy>
  <cp:revision>2</cp:revision>
  <cp:lastPrinted>2009-04-15T12:17:00Z</cp:lastPrinted>
  <dcterms:created xsi:type="dcterms:W3CDTF">2021-04-16T14:30:00Z</dcterms:created>
  <dcterms:modified xsi:type="dcterms:W3CDTF">2021-04-16T14:30:00Z</dcterms:modified>
</cp:coreProperties>
</file>