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9E8C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355C38FA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299AD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E46EF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4046E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AE659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3BDDF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65A7F02C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76B5B1DB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511A6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2D32E725" w14:textId="77777777" w:rsidR="008A20EE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A481E" w14:textId="77777777" w:rsidR="008A20EE" w:rsidRPr="007F5C9F" w:rsidRDefault="008A20EE" w:rsidP="008A20E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150D59ED" w14:textId="77777777" w:rsidR="00BC393D" w:rsidRDefault="00BC393D" w:rsidP="00BC393D">
      <w:pPr>
        <w:shd w:val="clear" w:color="auto" w:fill="FFFFFF"/>
        <w:jc w:val="center"/>
        <w:outlineLvl w:val="0"/>
        <w:rPr>
          <w:b/>
          <w:bCs/>
        </w:rPr>
      </w:pPr>
    </w:p>
    <w:p w14:paraId="3C3FA753" w14:textId="77777777" w:rsidR="008A20EE" w:rsidRPr="001205B3" w:rsidRDefault="008A20EE" w:rsidP="00BC393D">
      <w:pPr>
        <w:shd w:val="clear" w:color="auto" w:fill="FFFFFF"/>
        <w:jc w:val="center"/>
        <w:outlineLvl w:val="0"/>
        <w:rPr>
          <w:b/>
          <w:bCs/>
        </w:rPr>
      </w:pPr>
    </w:p>
    <w:p w14:paraId="7102E6E7" w14:textId="77777777" w:rsidR="00BC393D" w:rsidRDefault="00BC393D" w:rsidP="00BC393D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</w:p>
    <w:p w14:paraId="17611E43" w14:textId="77777777" w:rsidR="00BC393D" w:rsidRDefault="00BC393D" w:rsidP="00BC393D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</w:p>
    <w:p w14:paraId="03D2AB03" w14:textId="77777777" w:rsidR="00BC393D" w:rsidRDefault="00BC393D" w:rsidP="00BC393D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C6109F">
        <w:rPr>
          <w:b/>
          <w:bCs/>
          <w:sz w:val="32"/>
          <w:szCs w:val="32"/>
        </w:rPr>
        <w:t>ПРОГРАММА УЧЕБНОЙ ДИСЦИПЛИНЫ</w:t>
      </w:r>
    </w:p>
    <w:p w14:paraId="43F74E2F" w14:textId="77777777" w:rsidR="00BC393D" w:rsidRDefault="00BC393D" w:rsidP="00BC393D">
      <w:pPr>
        <w:shd w:val="clear" w:color="auto" w:fill="FFFFFF"/>
        <w:jc w:val="center"/>
        <w:outlineLvl w:val="0"/>
        <w:rPr>
          <w:sz w:val="28"/>
          <w:szCs w:val="28"/>
        </w:rPr>
      </w:pPr>
    </w:p>
    <w:p w14:paraId="017F2E7B" w14:textId="77777777" w:rsidR="00BC393D" w:rsidRDefault="00D35537" w:rsidP="00BC393D">
      <w:pPr>
        <w:shd w:val="clear" w:color="auto" w:fill="FFFFFF"/>
        <w:jc w:val="center"/>
        <w:outlineLvl w:val="0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ЧТЕНИЕ КОРАНА</w:t>
      </w:r>
    </w:p>
    <w:p w14:paraId="0726CA27" w14:textId="77777777" w:rsidR="00BC393D" w:rsidRDefault="00BC393D" w:rsidP="00BC393D">
      <w:pPr>
        <w:shd w:val="clear" w:color="auto" w:fill="FFFFFF"/>
        <w:jc w:val="center"/>
        <w:outlineLvl w:val="0"/>
        <w:rPr>
          <w:b/>
          <w:bCs/>
          <w:i/>
          <w:sz w:val="32"/>
          <w:szCs w:val="32"/>
        </w:rPr>
      </w:pPr>
    </w:p>
    <w:p w14:paraId="7625E6C0" w14:textId="77777777" w:rsidR="00BC393D" w:rsidRPr="008E4FC2" w:rsidRDefault="00D35537" w:rsidP="008A20EE">
      <w:pPr>
        <w:shd w:val="clear" w:color="auto" w:fill="FFFFFF"/>
        <w:jc w:val="center"/>
        <w:outlineLvl w:val="0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ОПД.0</w:t>
      </w:r>
      <w:r w:rsidR="008A20EE">
        <w:rPr>
          <w:b/>
          <w:bCs/>
          <w:iCs/>
          <w:sz w:val="32"/>
          <w:szCs w:val="32"/>
        </w:rPr>
        <w:t>3</w:t>
      </w:r>
      <w:r w:rsidR="00BC393D">
        <w:rPr>
          <w:b/>
          <w:bCs/>
          <w:iCs/>
          <w:sz w:val="32"/>
          <w:szCs w:val="32"/>
        </w:rPr>
        <w:t xml:space="preserve"> </w:t>
      </w:r>
    </w:p>
    <w:p w14:paraId="27123C04" w14:textId="77777777" w:rsidR="00BC393D" w:rsidRDefault="00BC393D" w:rsidP="00BC393D">
      <w:pPr>
        <w:shd w:val="clear" w:color="auto" w:fill="FFFFFF"/>
        <w:outlineLvl w:val="0"/>
        <w:rPr>
          <w:b/>
          <w:bCs/>
          <w:sz w:val="32"/>
          <w:szCs w:val="32"/>
        </w:rPr>
      </w:pPr>
    </w:p>
    <w:p w14:paraId="019522AC" w14:textId="77777777" w:rsidR="00BC393D" w:rsidRDefault="00BC393D" w:rsidP="00BC393D">
      <w:pPr>
        <w:shd w:val="clear" w:color="auto" w:fill="FFFFFF"/>
        <w:outlineLvl w:val="0"/>
        <w:rPr>
          <w:b/>
          <w:bCs/>
          <w:sz w:val="32"/>
          <w:szCs w:val="32"/>
        </w:rPr>
      </w:pPr>
    </w:p>
    <w:p w14:paraId="515FE352" w14:textId="77777777" w:rsidR="00D35537" w:rsidRDefault="00D35537" w:rsidP="00BC393D">
      <w:pPr>
        <w:shd w:val="clear" w:color="auto" w:fill="FFFFFF"/>
        <w:outlineLvl w:val="0"/>
        <w:rPr>
          <w:b/>
          <w:bCs/>
          <w:sz w:val="32"/>
          <w:szCs w:val="32"/>
        </w:rPr>
      </w:pPr>
    </w:p>
    <w:p w14:paraId="66A09B87" w14:textId="77777777" w:rsidR="00D35537" w:rsidRDefault="00D35537" w:rsidP="00BC393D">
      <w:pPr>
        <w:shd w:val="clear" w:color="auto" w:fill="FFFFFF"/>
        <w:outlineLvl w:val="0"/>
        <w:rPr>
          <w:b/>
          <w:bCs/>
          <w:sz w:val="32"/>
          <w:szCs w:val="32"/>
        </w:rPr>
      </w:pPr>
    </w:p>
    <w:p w14:paraId="3A7B6E13" w14:textId="77777777" w:rsidR="00D35537" w:rsidRDefault="00D35537" w:rsidP="00BC393D">
      <w:pPr>
        <w:shd w:val="clear" w:color="auto" w:fill="FFFFFF"/>
        <w:outlineLvl w:val="0"/>
        <w:rPr>
          <w:b/>
          <w:bCs/>
          <w:sz w:val="32"/>
          <w:szCs w:val="32"/>
        </w:rPr>
      </w:pPr>
    </w:p>
    <w:p w14:paraId="2C3A9530" w14:textId="77777777" w:rsidR="00BC393D" w:rsidRDefault="00BC393D" w:rsidP="00BC393D">
      <w:pPr>
        <w:shd w:val="clear" w:color="auto" w:fill="FFFFFF"/>
        <w:outlineLvl w:val="0"/>
        <w:rPr>
          <w:b/>
          <w:bCs/>
          <w:sz w:val="32"/>
          <w:szCs w:val="32"/>
        </w:rPr>
      </w:pPr>
    </w:p>
    <w:p w14:paraId="5E7A1473" w14:textId="77777777" w:rsidR="00BC393D" w:rsidRPr="00D35537" w:rsidRDefault="00BC393D" w:rsidP="00BC393D">
      <w:pPr>
        <w:jc w:val="center"/>
        <w:rPr>
          <w:sz w:val="28"/>
          <w:szCs w:val="28"/>
        </w:rPr>
      </w:pPr>
    </w:p>
    <w:p w14:paraId="0C6F5A98" w14:textId="77777777" w:rsidR="00D35537" w:rsidRPr="007D2E00" w:rsidRDefault="00D35537" w:rsidP="00D35537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7D2E00">
        <w:rPr>
          <w:rFonts w:ascii="Times New Roman" w:hAnsi="Times New Roman" w:cs="Times New Roman"/>
          <w:b/>
          <w:bCs/>
        </w:rPr>
        <w:t>Малгобек</w:t>
      </w:r>
    </w:p>
    <w:p w14:paraId="26F33264" w14:textId="77777777" w:rsidR="00D35537" w:rsidRPr="007D2E00" w:rsidRDefault="00D35537" w:rsidP="00D35537">
      <w:pPr>
        <w:pStyle w:val="ab"/>
        <w:rPr>
          <w:rFonts w:ascii="Times New Roman" w:hAnsi="Times New Roman" w:cs="Times New Roman"/>
          <w:b/>
          <w:bCs/>
        </w:rPr>
      </w:pPr>
    </w:p>
    <w:p w14:paraId="5AE0F081" w14:textId="77777777" w:rsidR="00D35537" w:rsidRDefault="00D35537" w:rsidP="00D35537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02777E53" w14:textId="77777777" w:rsidR="00D35537" w:rsidRDefault="00D35537" w:rsidP="00D35537">
      <w:pPr>
        <w:pStyle w:val="ab"/>
        <w:rPr>
          <w:rFonts w:ascii="Times New Roman" w:hAnsi="Times New Roman" w:cs="Times New Roman"/>
          <w:sz w:val="20"/>
          <w:szCs w:val="20"/>
        </w:rPr>
      </w:pPr>
    </w:p>
    <w:p w14:paraId="3D35FA7D" w14:textId="77777777" w:rsidR="00D35537" w:rsidRPr="003A7BE7" w:rsidRDefault="00D35537" w:rsidP="00D35537">
      <w:pPr>
        <w:pStyle w:val="ab"/>
        <w:rPr>
          <w:rFonts w:ascii="Times New Roman" w:hAnsi="Times New Roman" w:cs="Times New Roman"/>
        </w:rPr>
      </w:pPr>
    </w:p>
    <w:p w14:paraId="5AD75A10" w14:textId="77777777" w:rsidR="00D35537" w:rsidRPr="00695BFE" w:rsidRDefault="00D35537" w:rsidP="00D35537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Автор программы:</w:t>
      </w:r>
    </w:p>
    <w:p w14:paraId="12A701B0" w14:textId="77777777" w:rsidR="00D35537" w:rsidRPr="004F11C5" w:rsidRDefault="00756893" w:rsidP="0057443A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Гедиев</w:t>
      </w:r>
      <w:proofErr w:type="spellEnd"/>
      <w:r>
        <w:rPr>
          <w:rFonts w:ascii="Times New Roman" w:hAnsi="Times New Roman" w:cs="Times New Roman"/>
        </w:rPr>
        <w:t xml:space="preserve"> Зелимхан </w:t>
      </w:r>
      <w:proofErr w:type="spellStart"/>
      <w:r>
        <w:rPr>
          <w:rFonts w:ascii="Times New Roman" w:hAnsi="Times New Roman" w:cs="Times New Roman"/>
        </w:rPr>
        <w:t>Вахаевич</w:t>
      </w:r>
      <w:proofErr w:type="spellEnd"/>
      <w:r w:rsidR="00D35537">
        <w:rPr>
          <w:rFonts w:ascii="Times New Roman" w:hAnsi="Times New Roman" w:cs="Times New Roman"/>
        </w:rPr>
        <w:t xml:space="preserve">.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35537">
        <w:rPr>
          <w:rFonts w:ascii="Times New Roman" w:hAnsi="Times New Roman" w:cs="Times New Roman"/>
        </w:rPr>
        <w:t xml:space="preserve">     Преподаватель  Ингушского Исламского </w:t>
      </w:r>
      <w:r w:rsidR="0057443A">
        <w:rPr>
          <w:rFonts w:ascii="Times New Roman" w:hAnsi="Times New Roman" w:cs="Times New Roman"/>
        </w:rPr>
        <w:t xml:space="preserve">университета им. Х-Х </w:t>
      </w:r>
      <w:proofErr w:type="spellStart"/>
      <w:r w:rsidR="0057443A">
        <w:rPr>
          <w:rFonts w:ascii="Times New Roman" w:hAnsi="Times New Roman" w:cs="Times New Roman"/>
        </w:rPr>
        <w:t>Барзиева</w:t>
      </w:r>
      <w:proofErr w:type="spellEnd"/>
      <w:r w:rsidR="0057443A">
        <w:rPr>
          <w:rFonts w:ascii="Times New Roman" w:hAnsi="Times New Roman" w:cs="Times New Roman"/>
        </w:rPr>
        <w:t>.</w:t>
      </w:r>
    </w:p>
    <w:p w14:paraId="2BF889AA" w14:textId="77777777" w:rsidR="00D35537" w:rsidRPr="00695BFE" w:rsidRDefault="00D35537" w:rsidP="00D35537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Наименование учебной дисциплины:</w:t>
      </w:r>
    </w:p>
    <w:p w14:paraId="78C61898" w14:textId="77777777" w:rsidR="00D35537" w:rsidRPr="003A7BE7" w:rsidRDefault="00FE5CB4" w:rsidP="00D35537">
      <w:pPr>
        <w:pStyle w:val="ab"/>
        <w:rPr>
          <w:rFonts w:ascii="Times New Roman" w:hAnsi="Times New Roman" w:cs="Times New Roman"/>
        </w:rPr>
      </w:pPr>
      <w:r w:rsidRPr="003A7BE7">
        <w:rPr>
          <w:rFonts w:ascii="Times New Roman" w:hAnsi="Times New Roman" w:cs="Times New Roman"/>
        </w:rPr>
        <w:t>Чтение Корана</w:t>
      </w:r>
    </w:p>
    <w:p w14:paraId="62AA7741" w14:textId="77777777" w:rsidR="002A17FB" w:rsidRDefault="002A17FB" w:rsidP="00F1558D">
      <w:pPr>
        <w:pStyle w:val="a3"/>
        <w:ind w:firstLine="709"/>
        <w:jc w:val="left"/>
        <w:rPr>
          <w:b/>
          <w:szCs w:val="28"/>
        </w:rPr>
      </w:pPr>
    </w:p>
    <w:p w14:paraId="40ADD227" w14:textId="77777777" w:rsidR="002A17FB" w:rsidRDefault="002A17FB" w:rsidP="00F1558D">
      <w:pPr>
        <w:pStyle w:val="a3"/>
        <w:ind w:firstLine="709"/>
        <w:jc w:val="left"/>
        <w:rPr>
          <w:b/>
          <w:szCs w:val="28"/>
        </w:rPr>
      </w:pPr>
    </w:p>
    <w:p w14:paraId="6763FE54" w14:textId="77777777" w:rsidR="002A17FB" w:rsidRDefault="002A17FB" w:rsidP="00F1558D">
      <w:pPr>
        <w:pStyle w:val="a3"/>
        <w:ind w:firstLine="709"/>
        <w:jc w:val="left"/>
        <w:rPr>
          <w:b/>
          <w:szCs w:val="28"/>
        </w:rPr>
      </w:pPr>
    </w:p>
    <w:p w14:paraId="0220C665" w14:textId="77777777" w:rsidR="00756893" w:rsidRDefault="00756893" w:rsidP="00F1558D">
      <w:pPr>
        <w:pStyle w:val="a3"/>
        <w:ind w:firstLine="709"/>
        <w:jc w:val="left"/>
        <w:rPr>
          <w:b/>
          <w:szCs w:val="28"/>
        </w:rPr>
      </w:pPr>
    </w:p>
    <w:p w14:paraId="3E67B70E" w14:textId="77777777" w:rsidR="007770D2" w:rsidRDefault="007770D2" w:rsidP="00F1558D">
      <w:pPr>
        <w:pStyle w:val="a3"/>
        <w:ind w:firstLine="709"/>
        <w:jc w:val="left"/>
        <w:rPr>
          <w:b/>
          <w:szCs w:val="28"/>
        </w:rPr>
      </w:pPr>
    </w:p>
    <w:p w14:paraId="2BE66DEE" w14:textId="77777777" w:rsidR="00756893" w:rsidRDefault="00756893" w:rsidP="00F1558D">
      <w:pPr>
        <w:pStyle w:val="a3"/>
        <w:ind w:firstLine="709"/>
        <w:jc w:val="left"/>
        <w:rPr>
          <w:b/>
          <w:szCs w:val="28"/>
        </w:rPr>
      </w:pPr>
    </w:p>
    <w:p w14:paraId="421405C6" w14:textId="77777777" w:rsidR="00756893" w:rsidRDefault="00756893" w:rsidP="00F1558D">
      <w:pPr>
        <w:pStyle w:val="a3"/>
        <w:ind w:firstLine="709"/>
        <w:jc w:val="left"/>
        <w:rPr>
          <w:b/>
          <w:szCs w:val="28"/>
        </w:rPr>
      </w:pPr>
    </w:p>
    <w:p w14:paraId="0E529670" w14:textId="77777777" w:rsidR="00C0453E" w:rsidRPr="00EB16F5" w:rsidRDefault="00C0453E" w:rsidP="00C0453E">
      <w:pPr>
        <w:numPr>
          <w:ilvl w:val="0"/>
          <w:numId w:val="3"/>
        </w:numPr>
        <w:tabs>
          <w:tab w:val="num" w:pos="360"/>
        </w:tabs>
        <w:ind w:left="0"/>
        <w:jc w:val="center"/>
        <w:rPr>
          <w:b/>
          <w:bCs/>
          <w:sz w:val="28"/>
          <w:szCs w:val="28"/>
        </w:rPr>
      </w:pPr>
      <w:r w:rsidRPr="00EB16F5">
        <w:rPr>
          <w:b/>
          <w:bCs/>
          <w:sz w:val="28"/>
          <w:szCs w:val="28"/>
        </w:rPr>
        <w:lastRenderedPageBreak/>
        <w:t>Цели и задачи дисциплины</w:t>
      </w:r>
    </w:p>
    <w:p w14:paraId="11620BB3" w14:textId="77777777" w:rsidR="00C0453E" w:rsidRDefault="00C0453E" w:rsidP="00C0453E">
      <w:pPr>
        <w:jc w:val="center"/>
        <w:rPr>
          <w:sz w:val="28"/>
          <w:szCs w:val="28"/>
        </w:rPr>
      </w:pPr>
    </w:p>
    <w:p w14:paraId="796790AA" w14:textId="77777777" w:rsidR="00C0453E" w:rsidRDefault="00C0453E" w:rsidP="00D35537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EB16F5">
        <w:rPr>
          <w:sz w:val="28"/>
          <w:szCs w:val="28"/>
        </w:rPr>
        <w:t xml:space="preserve">Учебная программа </w:t>
      </w:r>
      <w:r w:rsidR="00D35537">
        <w:rPr>
          <w:sz w:val="28"/>
          <w:szCs w:val="28"/>
        </w:rPr>
        <w:t>«ЧТЕНИЕ КОРАНА»</w:t>
      </w:r>
      <w:r w:rsidRPr="00EB16F5">
        <w:rPr>
          <w:sz w:val="28"/>
          <w:szCs w:val="28"/>
        </w:rPr>
        <w:t xml:space="preserve"> реализуется с целью обучения чтению Корана</w:t>
      </w:r>
      <w:r>
        <w:rPr>
          <w:sz w:val="28"/>
          <w:szCs w:val="28"/>
        </w:rPr>
        <w:t xml:space="preserve"> – Священного писания мусульман, используемого в ритуальной практике. </w:t>
      </w:r>
      <w:r w:rsidRPr="007C62F3">
        <w:rPr>
          <w:sz w:val="28"/>
          <w:szCs w:val="28"/>
        </w:rPr>
        <w:t>Курс призван сформировать у студентов систему знаний о</w:t>
      </w:r>
      <w:r>
        <w:rPr>
          <w:sz w:val="28"/>
          <w:szCs w:val="28"/>
        </w:rPr>
        <w:t xml:space="preserve">б арабском языке в рамках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– науки </w:t>
      </w:r>
      <w:r w:rsidRPr="00EB16F5">
        <w:rPr>
          <w:sz w:val="28"/>
          <w:szCs w:val="28"/>
        </w:rPr>
        <w:t>чтения</w:t>
      </w:r>
      <w:r>
        <w:rPr>
          <w:sz w:val="28"/>
          <w:szCs w:val="28"/>
        </w:rPr>
        <w:t xml:space="preserve"> Корана.</w:t>
      </w:r>
    </w:p>
    <w:p w14:paraId="1525C445" w14:textId="77777777" w:rsidR="00C0453E" w:rsidRPr="00EB16F5" w:rsidRDefault="00C0453E" w:rsidP="00C0453E">
      <w:pPr>
        <w:tabs>
          <w:tab w:val="num" w:pos="360"/>
        </w:tabs>
        <w:ind w:firstLine="708"/>
        <w:rPr>
          <w:sz w:val="28"/>
          <w:szCs w:val="28"/>
        </w:rPr>
      </w:pPr>
    </w:p>
    <w:p w14:paraId="64E73DF1" w14:textId="77777777" w:rsidR="00C0453E" w:rsidRDefault="00C0453E" w:rsidP="00C0453E">
      <w:pPr>
        <w:shd w:val="clear" w:color="auto" w:fill="FFFFFF"/>
        <w:tabs>
          <w:tab w:val="left" w:pos="360"/>
        </w:tabs>
        <w:ind w:left="708"/>
        <w:rPr>
          <w:b/>
          <w:sz w:val="28"/>
          <w:szCs w:val="28"/>
        </w:rPr>
      </w:pPr>
      <w:r w:rsidRPr="000D4EF7">
        <w:rPr>
          <w:b/>
          <w:sz w:val="28"/>
          <w:szCs w:val="28"/>
        </w:rPr>
        <w:t>Основные  задачи учебной  дисциплины:</w:t>
      </w:r>
    </w:p>
    <w:p w14:paraId="16402D35" w14:textId="77777777" w:rsidR="00C0453E" w:rsidRPr="000D4EF7" w:rsidRDefault="00C0453E" w:rsidP="00C0453E">
      <w:pPr>
        <w:shd w:val="clear" w:color="auto" w:fill="FFFFFF"/>
        <w:tabs>
          <w:tab w:val="left" w:pos="360"/>
        </w:tabs>
        <w:ind w:left="708"/>
        <w:rPr>
          <w:b/>
          <w:sz w:val="28"/>
          <w:szCs w:val="28"/>
        </w:rPr>
      </w:pPr>
    </w:p>
    <w:p w14:paraId="3712F7E3" w14:textId="77777777" w:rsidR="00C0453E" w:rsidRPr="00EB16F5" w:rsidRDefault="00C0453E" w:rsidP="00C0453E">
      <w:pPr>
        <w:ind w:left="708"/>
        <w:rPr>
          <w:sz w:val="28"/>
          <w:szCs w:val="28"/>
        </w:rPr>
      </w:pPr>
      <w:r w:rsidRPr="00EB16F5">
        <w:rPr>
          <w:sz w:val="28"/>
          <w:szCs w:val="28"/>
        </w:rPr>
        <w:t xml:space="preserve">● </w:t>
      </w:r>
      <w:r>
        <w:rPr>
          <w:sz w:val="28"/>
          <w:szCs w:val="28"/>
        </w:rPr>
        <w:t>обучи</w:t>
      </w:r>
      <w:r w:rsidRPr="00EB16F5">
        <w:rPr>
          <w:sz w:val="28"/>
          <w:szCs w:val="28"/>
        </w:rPr>
        <w:t xml:space="preserve">ть  </w:t>
      </w:r>
      <w:r>
        <w:rPr>
          <w:sz w:val="28"/>
          <w:szCs w:val="28"/>
        </w:rPr>
        <w:t xml:space="preserve">нормам и </w:t>
      </w:r>
      <w:r w:rsidRPr="00EB16F5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EB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канонического </w:t>
      </w:r>
      <w:r w:rsidRPr="00EB16F5">
        <w:rPr>
          <w:sz w:val="28"/>
          <w:szCs w:val="28"/>
        </w:rPr>
        <w:t xml:space="preserve">чтения </w:t>
      </w:r>
      <w:r>
        <w:rPr>
          <w:sz w:val="28"/>
          <w:szCs w:val="28"/>
        </w:rPr>
        <w:t>Корана</w:t>
      </w:r>
      <w:r w:rsidRPr="00EB16F5">
        <w:rPr>
          <w:sz w:val="28"/>
          <w:szCs w:val="28"/>
        </w:rPr>
        <w:t>;</w:t>
      </w:r>
    </w:p>
    <w:p w14:paraId="6DBC8AB1" w14:textId="77777777" w:rsidR="00C0453E" w:rsidRDefault="00C0453E" w:rsidP="00C0453E">
      <w:pPr>
        <w:ind w:left="708"/>
        <w:rPr>
          <w:sz w:val="28"/>
          <w:szCs w:val="28"/>
        </w:rPr>
      </w:pPr>
      <w:r w:rsidRPr="00EB16F5">
        <w:rPr>
          <w:sz w:val="28"/>
          <w:szCs w:val="28"/>
        </w:rPr>
        <w:t xml:space="preserve">● показать наиболее </w:t>
      </w:r>
      <w:r>
        <w:rPr>
          <w:sz w:val="28"/>
          <w:szCs w:val="28"/>
        </w:rPr>
        <w:t>эффектив</w:t>
      </w:r>
      <w:r w:rsidRPr="00EB16F5">
        <w:rPr>
          <w:sz w:val="28"/>
          <w:szCs w:val="28"/>
        </w:rPr>
        <w:t>ные методы заучивания;</w:t>
      </w:r>
    </w:p>
    <w:p w14:paraId="75219039" w14:textId="77777777" w:rsidR="00C0453E" w:rsidRPr="00EB16F5" w:rsidRDefault="00C0453E" w:rsidP="00C0453E">
      <w:pPr>
        <w:ind w:left="708"/>
        <w:rPr>
          <w:sz w:val="28"/>
          <w:szCs w:val="28"/>
        </w:rPr>
      </w:pPr>
      <w:r w:rsidRPr="00EB16F5">
        <w:rPr>
          <w:sz w:val="28"/>
          <w:szCs w:val="28"/>
        </w:rPr>
        <w:t>●</w:t>
      </w:r>
      <w:r>
        <w:rPr>
          <w:sz w:val="28"/>
          <w:szCs w:val="28"/>
        </w:rPr>
        <w:t xml:space="preserve"> препода</w:t>
      </w:r>
      <w:r w:rsidRPr="00EB16F5">
        <w:rPr>
          <w:sz w:val="28"/>
          <w:szCs w:val="28"/>
        </w:rPr>
        <w:t>ть  культур</w:t>
      </w:r>
      <w:r>
        <w:rPr>
          <w:sz w:val="28"/>
          <w:szCs w:val="28"/>
        </w:rPr>
        <w:t>у</w:t>
      </w:r>
      <w:r w:rsidRPr="00EB16F5">
        <w:rPr>
          <w:sz w:val="28"/>
          <w:szCs w:val="28"/>
        </w:rPr>
        <w:t xml:space="preserve"> чтения;</w:t>
      </w:r>
    </w:p>
    <w:p w14:paraId="23A6D884" w14:textId="77777777" w:rsidR="00C0453E" w:rsidRPr="00EB16F5" w:rsidRDefault="00C0453E" w:rsidP="00C0453E">
      <w:pPr>
        <w:ind w:left="708"/>
        <w:rPr>
          <w:sz w:val="28"/>
          <w:szCs w:val="28"/>
        </w:rPr>
      </w:pPr>
      <w:r w:rsidRPr="00EB16F5">
        <w:rPr>
          <w:sz w:val="28"/>
          <w:szCs w:val="28"/>
        </w:rPr>
        <w:t xml:space="preserve">● </w:t>
      </w:r>
      <w:r>
        <w:rPr>
          <w:sz w:val="28"/>
          <w:szCs w:val="28"/>
        </w:rPr>
        <w:t>привить умение читать</w:t>
      </w:r>
      <w:r w:rsidRPr="00EB16F5">
        <w:rPr>
          <w:sz w:val="28"/>
          <w:szCs w:val="28"/>
        </w:rPr>
        <w:t xml:space="preserve"> </w:t>
      </w:r>
      <w:r>
        <w:rPr>
          <w:sz w:val="28"/>
          <w:szCs w:val="28"/>
        </w:rPr>
        <w:t>Коран</w:t>
      </w:r>
      <w:r w:rsidRPr="00EB16F5">
        <w:rPr>
          <w:sz w:val="28"/>
          <w:szCs w:val="28"/>
        </w:rPr>
        <w:t xml:space="preserve"> нараспев</w:t>
      </w:r>
      <w:r>
        <w:rPr>
          <w:sz w:val="28"/>
          <w:szCs w:val="28"/>
        </w:rPr>
        <w:t>.</w:t>
      </w:r>
    </w:p>
    <w:p w14:paraId="52CCF287" w14:textId="77777777" w:rsidR="00C0453E" w:rsidRPr="00EB16F5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1B811630" w14:textId="77777777" w:rsidR="00C0453E" w:rsidRPr="00013547" w:rsidRDefault="00C0453E" w:rsidP="00C0453E">
      <w:pPr>
        <w:tabs>
          <w:tab w:val="num" w:pos="360"/>
        </w:tabs>
        <w:jc w:val="center"/>
        <w:rPr>
          <w:b/>
          <w:bCs/>
          <w:sz w:val="28"/>
          <w:szCs w:val="28"/>
        </w:rPr>
      </w:pPr>
      <w:r w:rsidRPr="00013547">
        <w:rPr>
          <w:b/>
          <w:bCs/>
          <w:sz w:val="28"/>
          <w:szCs w:val="28"/>
        </w:rPr>
        <w:t>2.</w:t>
      </w:r>
      <w:r w:rsidRPr="00013547">
        <w:rPr>
          <w:b/>
          <w:bCs/>
          <w:sz w:val="28"/>
          <w:szCs w:val="28"/>
        </w:rPr>
        <w:tab/>
        <w:t>Требования к уровню освоения содержания учебной дисциплины</w:t>
      </w:r>
    </w:p>
    <w:p w14:paraId="423CED8E" w14:textId="77777777" w:rsidR="00C0453E" w:rsidRPr="00013547" w:rsidRDefault="00C0453E" w:rsidP="00C0453E">
      <w:pPr>
        <w:tabs>
          <w:tab w:val="num" w:pos="360"/>
        </w:tabs>
        <w:jc w:val="center"/>
        <w:rPr>
          <w:b/>
          <w:bCs/>
          <w:sz w:val="28"/>
          <w:szCs w:val="28"/>
        </w:rPr>
      </w:pPr>
    </w:p>
    <w:p w14:paraId="36722A51" w14:textId="77777777" w:rsidR="00C0453E" w:rsidRPr="00EB16F5" w:rsidRDefault="00C0453E" w:rsidP="00C0453E">
      <w:pPr>
        <w:tabs>
          <w:tab w:val="num" w:pos="360"/>
        </w:tabs>
        <w:rPr>
          <w:sz w:val="28"/>
          <w:szCs w:val="28"/>
        </w:rPr>
      </w:pPr>
      <w:r w:rsidRPr="00EB16F5">
        <w:rPr>
          <w:sz w:val="28"/>
          <w:szCs w:val="28"/>
        </w:rPr>
        <w:t>В результате изучения учебной дисциплины обучаемые должны</w:t>
      </w:r>
    </w:p>
    <w:p w14:paraId="54CE3513" w14:textId="77777777" w:rsidR="00C0453E" w:rsidRDefault="00C0453E" w:rsidP="00C0453E">
      <w:pPr>
        <w:tabs>
          <w:tab w:val="num" w:pos="360"/>
        </w:tabs>
        <w:rPr>
          <w:b/>
          <w:bCs/>
          <w:sz w:val="28"/>
          <w:szCs w:val="28"/>
        </w:rPr>
      </w:pPr>
    </w:p>
    <w:p w14:paraId="05D6F6F8" w14:textId="77777777" w:rsidR="00C0453E" w:rsidRPr="00EB16F5" w:rsidRDefault="00C0453E" w:rsidP="00C0453E">
      <w:pPr>
        <w:tabs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з</w:t>
      </w:r>
      <w:r w:rsidRPr="00EB16F5">
        <w:rPr>
          <w:b/>
          <w:bCs/>
          <w:sz w:val="28"/>
          <w:szCs w:val="28"/>
        </w:rPr>
        <w:t>нать</w:t>
      </w:r>
      <w:r>
        <w:rPr>
          <w:b/>
          <w:bCs/>
          <w:sz w:val="28"/>
          <w:szCs w:val="28"/>
        </w:rPr>
        <w:t>:</w:t>
      </w:r>
    </w:p>
    <w:p w14:paraId="22CD2C23" w14:textId="77777777" w:rsidR="00C0453E" w:rsidRPr="00EB16F5" w:rsidRDefault="00C0453E" w:rsidP="008E7CD0">
      <w:pPr>
        <w:ind w:left="72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>–</w:t>
      </w:r>
      <w:r w:rsidRPr="00EB16F5">
        <w:rPr>
          <w:sz w:val="28"/>
          <w:szCs w:val="28"/>
        </w:rPr>
        <w:t xml:space="preserve"> наизусть </w:t>
      </w:r>
      <w:r>
        <w:rPr>
          <w:sz w:val="28"/>
          <w:szCs w:val="28"/>
        </w:rPr>
        <w:t xml:space="preserve">объемом не менее </w:t>
      </w:r>
      <w:r w:rsidR="008E7CD0">
        <w:rPr>
          <w:sz w:val="28"/>
          <w:szCs w:val="28"/>
        </w:rPr>
        <w:t>шести частей</w:t>
      </w:r>
      <w:r>
        <w:rPr>
          <w:sz w:val="28"/>
          <w:szCs w:val="28"/>
        </w:rPr>
        <w:t xml:space="preserve"> Корана</w:t>
      </w:r>
      <w:r w:rsidR="008E7CD0">
        <w:rPr>
          <w:sz w:val="28"/>
          <w:szCs w:val="28"/>
        </w:rPr>
        <w:t xml:space="preserve"> за весь цикл.</w:t>
      </w:r>
      <w:r>
        <w:rPr>
          <w:sz w:val="28"/>
          <w:szCs w:val="28"/>
        </w:rPr>
        <w:t xml:space="preserve"> </w:t>
      </w:r>
    </w:p>
    <w:p w14:paraId="3422FC5A" w14:textId="77777777" w:rsidR="00C0453E" w:rsidRDefault="00C0453E" w:rsidP="00C0453E">
      <w:pPr>
        <w:ind w:left="72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>–</w:t>
      </w:r>
      <w:r w:rsidRPr="00EB16F5">
        <w:rPr>
          <w:sz w:val="28"/>
          <w:szCs w:val="28"/>
        </w:rPr>
        <w:t xml:space="preserve"> правила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kern w:val="20"/>
          <w:sz w:val="28"/>
          <w:szCs w:val="28"/>
        </w:rPr>
        <w:t>– науки чтения</w:t>
      </w:r>
      <w:r w:rsidRPr="00EB16F5">
        <w:rPr>
          <w:sz w:val="28"/>
          <w:szCs w:val="28"/>
        </w:rPr>
        <w:t xml:space="preserve"> </w:t>
      </w:r>
      <w:r>
        <w:rPr>
          <w:sz w:val="28"/>
          <w:szCs w:val="28"/>
        </w:rPr>
        <w:t>Корана.</w:t>
      </w:r>
    </w:p>
    <w:p w14:paraId="3D37E708" w14:textId="77777777" w:rsidR="00C0453E" w:rsidRPr="00EB16F5" w:rsidRDefault="00C0453E" w:rsidP="00C0453E">
      <w:pPr>
        <w:ind w:left="360"/>
        <w:rPr>
          <w:sz w:val="28"/>
          <w:szCs w:val="28"/>
        </w:rPr>
      </w:pPr>
    </w:p>
    <w:p w14:paraId="24A6EBAF" w14:textId="77777777" w:rsidR="00C0453E" w:rsidRPr="00EB16F5" w:rsidRDefault="00C0453E" w:rsidP="00C0453E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EB16F5">
        <w:rPr>
          <w:b/>
          <w:bCs/>
          <w:sz w:val="28"/>
          <w:szCs w:val="28"/>
        </w:rPr>
        <w:t>меть</w:t>
      </w:r>
      <w:r>
        <w:rPr>
          <w:b/>
          <w:bCs/>
          <w:sz w:val="28"/>
          <w:szCs w:val="28"/>
        </w:rPr>
        <w:t>:</w:t>
      </w:r>
    </w:p>
    <w:p w14:paraId="32AC60E2" w14:textId="77777777" w:rsidR="00C0453E" w:rsidRPr="00EB16F5" w:rsidRDefault="00C0453E" w:rsidP="00C0453E">
      <w:pPr>
        <w:ind w:left="72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>–</w:t>
      </w:r>
      <w:r w:rsidRPr="00EB16F5">
        <w:rPr>
          <w:sz w:val="28"/>
          <w:szCs w:val="28"/>
        </w:rPr>
        <w:t xml:space="preserve"> выразительно читать коранически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(строфы) и суры (главы);</w:t>
      </w:r>
    </w:p>
    <w:p w14:paraId="1A0D7C72" w14:textId="77777777" w:rsidR="00C0453E" w:rsidRPr="00EB16F5" w:rsidRDefault="00C0453E" w:rsidP="00C0453E">
      <w:pPr>
        <w:ind w:left="72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>–</w:t>
      </w:r>
      <w:r w:rsidRPr="00EB16F5">
        <w:rPr>
          <w:sz w:val="28"/>
          <w:szCs w:val="28"/>
        </w:rPr>
        <w:t xml:space="preserve"> применять </w:t>
      </w:r>
      <w:r>
        <w:rPr>
          <w:sz w:val="28"/>
          <w:szCs w:val="28"/>
        </w:rPr>
        <w:t xml:space="preserve">при чтении </w:t>
      </w:r>
      <w:r w:rsidRPr="00EB16F5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ат-</w:t>
      </w:r>
      <w:r w:rsidRPr="00EB16F5">
        <w:rPr>
          <w:sz w:val="28"/>
          <w:szCs w:val="28"/>
        </w:rPr>
        <w:t>таджвид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14:paraId="126BD9B0" w14:textId="77777777" w:rsidR="00C0453E" w:rsidRPr="00EB16F5" w:rsidRDefault="00C0453E" w:rsidP="00C0453E">
      <w:pPr>
        <w:ind w:left="72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>–</w:t>
      </w:r>
      <w:r w:rsidRPr="00EB16F5">
        <w:rPr>
          <w:sz w:val="28"/>
          <w:szCs w:val="28"/>
        </w:rPr>
        <w:t xml:space="preserve"> объясн</w:t>
      </w:r>
      <w:r>
        <w:rPr>
          <w:sz w:val="28"/>
          <w:szCs w:val="28"/>
        </w:rPr>
        <w:t>я</w:t>
      </w:r>
      <w:r w:rsidRPr="00EB16F5">
        <w:rPr>
          <w:sz w:val="28"/>
          <w:szCs w:val="28"/>
        </w:rPr>
        <w:t xml:space="preserve">ть правила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на</w:t>
      </w:r>
      <w:r w:rsidRPr="00EB16F5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ах</w:t>
      </w:r>
      <w:r w:rsidRPr="00EB16F5">
        <w:rPr>
          <w:sz w:val="28"/>
          <w:szCs w:val="28"/>
        </w:rPr>
        <w:t xml:space="preserve"> из Коран</w:t>
      </w:r>
      <w:r>
        <w:rPr>
          <w:sz w:val="28"/>
          <w:szCs w:val="28"/>
        </w:rPr>
        <w:t>а;</w:t>
      </w:r>
    </w:p>
    <w:p w14:paraId="4E8AF839" w14:textId="77777777" w:rsidR="00C0453E" w:rsidRDefault="00C0453E" w:rsidP="00F1558D">
      <w:pPr>
        <w:ind w:left="900" w:hanging="18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>–</w:t>
      </w:r>
      <w:r w:rsidRPr="00EB16F5">
        <w:rPr>
          <w:sz w:val="28"/>
          <w:szCs w:val="28"/>
        </w:rPr>
        <w:t xml:space="preserve"> </w:t>
      </w:r>
      <w:r w:rsidR="00F1558D">
        <w:rPr>
          <w:sz w:val="28"/>
          <w:szCs w:val="28"/>
        </w:rPr>
        <w:t>использова</w:t>
      </w:r>
      <w:r w:rsidRPr="00EB16F5">
        <w:rPr>
          <w:sz w:val="28"/>
          <w:szCs w:val="28"/>
        </w:rPr>
        <w:t xml:space="preserve">ть полученные знания </w:t>
      </w:r>
      <w:r>
        <w:rPr>
          <w:sz w:val="28"/>
          <w:szCs w:val="28"/>
        </w:rPr>
        <w:t>в процессе само</w:t>
      </w:r>
      <w:r w:rsidRPr="00EB16F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и </w:t>
      </w:r>
      <w:r w:rsidR="00F1558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преподавания чтения Корана в курсе педагогической практики</w:t>
      </w:r>
      <w:r w:rsidRPr="00EB16F5">
        <w:rPr>
          <w:sz w:val="28"/>
          <w:szCs w:val="28"/>
        </w:rPr>
        <w:t xml:space="preserve">. </w:t>
      </w:r>
    </w:p>
    <w:p w14:paraId="446180E4" w14:textId="77777777" w:rsidR="00C0453E" w:rsidRPr="00EB16F5" w:rsidRDefault="00C0453E" w:rsidP="00C0453E">
      <w:pPr>
        <w:tabs>
          <w:tab w:val="num" w:pos="360"/>
        </w:tabs>
        <w:ind w:left="360"/>
        <w:rPr>
          <w:sz w:val="28"/>
          <w:szCs w:val="28"/>
        </w:rPr>
      </w:pPr>
    </w:p>
    <w:p w14:paraId="6B9A9107" w14:textId="77777777" w:rsidR="00C0453E" w:rsidRDefault="00C0453E" w:rsidP="00C0453E">
      <w:pPr>
        <w:tabs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EB16F5">
        <w:rPr>
          <w:b/>
          <w:bCs/>
          <w:sz w:val="28"/>
          <w:szCs w:val="28"/>
        </w:rPr>
        <w:t>ыть ознакомленными с</w:t>
      </w:r>
      <w:r>
        <w:rPr>
          <w:b/>
          <w:bCs/>
          <w:sz w:val="28"/>
          <w:szCs w:val="28"/>
        </w:rPr>
        <w:t>:</w:t>
      </w:r>
    </w:p>
    <w:p w14:paraId="23BAB075" w14:textId="77777777" w:rsidR="00C0453E" w:rsidRPr="00EB16F5" w:rsidRDefault="00C0453E" w:rsidP="00C0453E">
      <w:pPr>
        <w:tabs>
          <w:tab w:val="num" w:pos="360"/>
        </w:tabs>
        <w:ind w:left="360"/>
        <w:rPr>
          <w:b/>
          <w:bCs/>
          <w:sz w:val="28"/>
          <w:szCs w:val="28"/>
        </w:rPr>
      </w:pPr>
    </w:p>
    <w:p w14:paraId="4C10362B" w14:textId="77777777" w:rsidR="00C0453E" w:rsidRDefault="00C0453E" w:rsidP="00C0453E">
      <w:pPr>
        <w:tabs>
          <w:tab w:val="num" w:pos="360"/>
        </w:tabs>
        <w:ind w:left="900" w:hanging="540"/>
        <w:rPr>
          <w:sz w:val="28"/>
          <w:szCs w:val="28"/>
        </w:rPr>
      </w:pPr>
      <w:r>
        <w:rPr>
          <w:color w:val="000000"/>
          <w:kern w:val="20"/>
          <w:sz w:val="28"/>
          <w:szCs w:val="28"/>
        </w:rPr>
        <w:tab/>
        <w:t>–</w:t>
      </w:r>
      <w:r w:rsidRPr="00EB16F5">
        <w:rPr>
          <w:sz w:val="28"/>
          <w:szCs w:val="28"/>
        </w:rPr>
        <w:t xml:space="preserve">  раз</w:t>
      </w:r>
      <w:r>
        <w:rPr>
          <w:sz w:val="28"/>
          <w:szCs w:val="28"/>
        </w:rPr>
        <w:t>н</w:t>
      </w:r>
      <w:r w:rsidRPr="00EB16F5">
        <w:rPr>
          <w:sz w:val="28"/>
          <w:szCs w:val="28"/>
        </w:rPr>
        <w:t xml:space="preserve">ыми  </w:t>
      </w:r>
      <w:r>
        <w:rPr>
          <w:sz w:val="28"/>
          <w:szCs w:val="28"/>
        </w:rPr>
        <w:t>канонизированными традициями</w:t>
      </w:r>
      <w:r w:rsidRPr="00EB16F5">
        <w:rPr>
          <w:sz w:val="28"/>
          <w:szCs w:val="28"/>
        </w:rPr>
        <w:t xml:space="preserve"> чтения </w:t>
      </w:r>
      <w:r>
        <w:rPr>
          <w:sz w:val="28"/>
          <w:szCs w:val="28"/>
        </w:rPr>
        <w:t>с</w:t>
      </w:r>
      <w:r w:rsidRPr="00EB16F5">
        <w:rPr>
          <w:sz w:val="28"/>
          <w:szCs w:val="28"/>
        </w:rPr>
        <w:t>акральн</w:t>
      </w:r>
      <w:r>
        <w:rPr>
          <w:sz w:val="28"/>
          <w:szCs w:val="28"/>
        </w:rPr>
        <w:t>ого текста  Корана;</w:t>
      </w:r>
    </w:p>
    <w:p w14:paraId="24FAFC45" w14:textId="77777777" w:rsidR="00C0453E" w:rsidRPr="001D43E3" w:rsidRDefault="00C0453E" w:rsidP="00F1558D">
      <w:pPr>
        <w:tabs>
          <w:tab w:val="num" w:pos="36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kern w:val="20"/>
          <w:sz w:val="28"/>
          <w:szCs w:val="28"/>
        </w:rPr>
        <w:t>–</w:t>
      </w:r>
      <w:r w:rsidR="00F1558D">
        <w:rPr>
          <w:color w:val="000000"/>
          <w:kern w:val="20"/>
          <w:sz w:val="28"/>
          <w:szCs w:val="28"/>
        </w:rPr>
        <w:t xml:space="preserve"> </w:t>
      </w:r>
      <w:r>
        <w:rPr>
          <w:color w:val="000000"/>
          <w:kern w:val="20"/>
          <w:sz w:val="28"/>
          <w:szCs w:val="28"/>
        </w:rPr>
        <w:t>способами и формами чтения выдающихся чтецов XX столетия.</w:t>
      </w:r>
    </w:p>
    <w:p w14:paraId="4BACA514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3945CB14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458C9DCD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3E8E8BA7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7D9058C3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25AA1B8A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09EF49CA" w14:textId="77777777" w:rsidR="00C0453E" w:rsidRPr="00EB16F5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3BEE76E4" w14:textId="77777777" w:rsidR="00C0453E" w:rsidRDefault="00C0453E" w:rsidP="00C0453E">
      <w:pPr>
        <w:tabs>
          <w:tab w:val="num" w:pos="360"/>
        </w:tabs>
        <w:rPr>
          <w:sz w:val="28"/>
          <w:szCs w:val="28"/>
        </w:rPr>
      </w:pPr>
    </w:p>
    <w:p w14:paraId="4653DE9F" w14:textId="77777777" w:rsidR="00F1558D" w:rsidRPr="00EB16F5" w:rsidRDefault="00F1558D" w:rsidP="00C0453E">
      <w:pPr>
        <w:tabs>
          <w:tab w:val="num" w:pos="360"/>
        </w:tabs>
        <w:rPr>
          <w:sz w:val="28"/>
          <w:szCs w:val="28"/>
        </w:rPr>
      </w:pPr>
    </w:p>
    <w:p w14:paraId="1A9052C7" w14:textId="77777777" w:rsidR="00C0453E" w:rsidRDefault="00C0453E" w:rsidP="00C0453E">
      <w:pPr>
        <w:tabs>
          <w:tab w:val="num" w:pos="360"/>
        </w:tabs>
        <w:rPr>
          <w:sz w:val="26"/>
          <w:szCs w:val="26"/>
        </w:rPr>
      </w:pPr>
    </w:p>
    <w:p w14:paraId="2DC46E0B" w14:textId="77777777" w:rsidR="00C0453E" w:rsidRDefault="00C0453E" w:rsidP="00C0453E">
      <w:pPr>
        <w:tabs>
          <w:tab w:val="num" w:pos="360"/>
        </w:tabs>
        <w:rPr>
          <w:sz w:val="26"/>
          <w:szCs w:val="26"/>
        </w:rPr>
      </w:pPr>
    </w:p>
    <w:p w14:paraId="63BE55FD" w14:textId="77777777" w:rsidR="00D35537" w:rsidRPr="007B3D13" w:rsidRDefault="00D35537" w:rsidP="00D35537">
      <w:pPr>
        <w:numPr>
          <w:ilvl w:val="0"/>
          <w:numId w:val="4"/>
        </w:numPr>
        <w:shd w:val="clear" w:color="auto" w:fill="FFFFFF"/>
        <w:tabs>
          <w:tab w:val="num" w:pos="360"/>
        </w:tabs>
        <w:ind w:right="-386"/>
        <w:jc w:val="center"/>
        <w:rPr>
          <w:b/>
          <w:bCs/>
          <w:color w:val="000000"/>
          <w:sz w:val="28"/>
          <w:szCs w:val="28"/>
        </w:rPr>
      </w:pPr>
      <w:r w:rsidRPr="007B3D13">
        <w:rPr>
          <w:b/>
          <w:bCs/>
          <w:color w:val="000000"/>
          <w:sz w:val="28"/>
          <w:szCs w:val="28"/>
        </w:rPr>
        <w:lastRenderedPageBreak/>
        <w:t>Общая трудоемкость теоретического обучения учебной дисциплины</w:t>
      </w:r>
    </w:p>
    <w:p w14:paraId="17F5BB61" w14:textId="77777777" w:rsidR="00D35537" w:rsidRPr="007B3D13" w:rsidRDefault="00D35537" w:rsidP="00D35537">
      <w:pPr>
        <w:shd w:val="clear" w:color="auto" w:fill="FFFFFF"/>
        <w:ind w:right="-386"/>
        <w:jc w:val="center"/>
        <w:rPr>
          <w:b/>
          <w:sz w:val="28"/>
          <w:szCs w:val="28"/>
        </w:rPr>
      </w:pPr>
      <w:r w:rsidRPr="007B3D13">
        <w:rPr>
          <w:b/>
          <w:bCs/>
          <w:color w:val="000000"/>
          <w:sz w:val="28"/>
          <w:szCs w:val="28"/>
        </w:rPr>
        <w:t xml:space="preserve">и ее  распределение по видам учебной работы: аудиторные занятия (по </w:t>
      </w:r>
      <w:r w:rsidRPr="007B3D13">
        <w:rPr>
          <w:b/>
          <w:sz w:val="28"/>
          <w:szCs w:val="28"/>
        </w:rPr>
        <w:t>видам учебных занятий),</w:t>
      </w:r>
      <w:r w:rsidRPr="007B3D13">
        <w:rPr>
          <w:b/>
          <w:bCs/>
          <w:color w:val="000000"/>
          <w:sz w:val="28"/>
          <w:szCs w:val="28"/>
        </w:rPr>
        <w:t xml:space="preserve"> самостоятельная работа; </w:t>
      </w:r>
      <w:r w:rsidRPr="007B3D13">
        <w:rPr>
          <w:b/>
          <w:sz w:val="28"/>
          <w:szCs w:val="28"/>
        </w:rPr>
        <w:t xml:space="preserve">  по формам промежуточного контроля</w:t>
      </w:r>
    </w:p>
    <w:p w14:paraId="4922445D" w14:textId="77777777" w:rsidR="00D35537" w:rsidRDefault="00D35537" w:rsidP="00D35537">
      <w:pPr>
        <w:shd w:val="clear" w:color="auto" w:fill="FFFFFF"/>
        <w:ind w:right="-386"/>
      </w:pPr>
    </w:p>
    <w:tbl>
      <w:tblPr>
        <w:tblW w:w="86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540"/>
        <w:gridCol w:w="540"/>
        <w:gridCol w:w="540"/>
        <w:gridCol w:w="539"/>
        <w:gridCol w:w="539"/>
        <w:gridCol w:w="542"/>
        <w:gridCol w:w="540"/>
        <w:gridCol w:w="540"/>
        <w:gridCol w:w="7"/>
      </w:tblGrid>
      <w:tr w:rsidR="00D35537" w14:paraId="13E56881" w14:textId="77777777" w:rsidTr="008A20EE">
        <w:trPr>
          <w:cantSplit/>
          <w:trHeight w:hRule="exact" w:val="365"/>
          <w:jc w:val="center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5929B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61095" w14:textId="77777777" w:rsidR="00D35537" w:rsidRPr="00902494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 w:rsidRPr="00902494">
              <w:rPr>
                <w:b/>
                <w:color w:val="000000"/>
              </w:rPr>
              <w:t>Всего часов</w:t>
            </w: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720E2" w14:textId="77777777" w:rsidR="00D35537" w:rsidRDefault="00D35537" w:rsidP="008A20EE">
            <w:pPr>
              <w:shd w:val="clear" w:color="auto" w:fill="FFFFFF"/>
              <w:ind w:right="-57"/>
              <w:rPr>
                <w:b/>
              </w:rPr>
            </w:pPr>
            <w:r>
              <w:rPr>
                <w:b/>
                <w:color w:val="000000"/>
              </w:rPr>
              <w:t>Семестры (по учебному плану)</w:t>
            </w:r>
          </w:p>
        </w:tc>
      </w:tr>
      <w:tr w:rsidR="00D35537" w14:paraId="357FB2B0" w14:textId="77777777" w:rsidTr="008A20EE">
        <w:trPr>
          <w:gridAfter w:val="1"/>
          <w:wAfter w:w="7" w:type="dxa"/>
          <w:cantSplit/>
          <w:trHeight w:hRule="exact" w:val="312"/>
          <w:jc w:val="center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CDA4" w14:textId="77777777" w:rsidR="00D35537" w:rsidRDefault="00D35537" w:rsidP="008A20EE">
            <w:pPr>
              <w:ind w:right="-57"/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BEFEF" w14:textId="77777777" w:rsidR="00D35537" w:rsidRPr="00902494" w:rsidRDefault="00D35537" w:rsidP="008A20EE">
            <w:pPr>
              <w:ind w:right="-57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0781F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CFDFF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91D71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50FD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EEB0E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C365A" w14:textId="77777777" w:rsidR="00D35537" w:rsidRDefault="00D35537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DF25C" w14:textId="77777777" w:rsidR="00D35537" w:rsidRDefault="008E7CD0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7A130" w14:textId="77777777" w:rsidR="00D35537" w:rsidRDefault="008E7CD0" w:rsidP="008A20EE">
            <w:pPr>
              <w:shd w:val="clear" w:color="auto" w:fill="FFFFFF"/>
              <w:ind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5537" w14:paraId="3DF2FD31" w14:textId="77777777" w:rsidTr="008A20EE">
        <w:trPr>
          <w:gridAfter w:val="1"/>
          <w:wAfter w:w="7" w:type="dxa"/>
          <w:trHeight w:hRule="exact" w:val="62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6D456" w14:textId="77777777" w:rsidR="00D35537" w:rsidRPr="00094EED" w:rsidRDefault="00D35537" w:rsidP="008A20EE">
            <w:pPr>
              <w:pStyle w:val="6"/>
              <w:rPr>
                <w:sz w:val="24"/>
                <w:szCs w:val="24"/>
              </w:rPr>
            </w:pPr>
            <w:r w:rsidRPr="00094EED">
              <w:rPr>
                <w:sz w:val="24"/>
                <w:szCs w:val="24"/>
              </w:rPr>
              <w:t>Объем  учебной работы студента, в т.ч.: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CF59B" w14:textId="65726990" w:rsidR="00D35537" w:rsidRPr="00902494" w:rsidRDefault="00D420EC" w:rsidP="00D35537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719A4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F9CB8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C0726" w14:textId="77777777" w:rsidR="00D35537" w:rsidRPr="003D2DED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B2182" w14:textId="77777777" w:rsidR="00D35537" w:rsidRPr="00BA00DF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156DD" w14:textId="77777777" w:rsidR="00D35537" w:rsidRPr="001018B9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E1F92" w14:textId="77777777" w:rsidR="00D35537" w:rsidRPr="00BA00DF" w:rsidRDefault="00D35537" w:rsidP="008A20EE">
            <w:pPr>
              <w:shd w:val="clear" w:color="auto" w:fill="FFFFFF"/>
              <w:ind w:right="-36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E0239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82AE8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</w:tr>
      <w:tr w:rsidR="008E7CD0" w14:paraId="7393053D" w14:textId="77777777" w:rsidTr="008A20EE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824C2" w14:textId="77777777" w:rsidR="008E7CD0" w:rsidRPr="006315CB" w:rsidRDefault="008E7CD0" w:rsidP="008A20EE">
            <w:pPr>
              <w:pStyle w:val="a4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6315CB">
              <w:rPr>
                <w:b/>
                <w:bCs/>
                <w:i/>
                <w:sz w:val="24"/>
                <w:szCs w:val="24"/>
                <w:lang w:val="ru-RU"/>
              </w:rPr>
              <w:t>Аудиторные занятия,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6E5CB" w14:textId="474C908B" w:rsidR="008E7CD0" w:rsidRPr="00902494" w:rsidRDefault="00D420EC" w:rsidP="008A20EE">
            <w:pPr>
              <w:shd w:val="clear" w:color="auto" w:fill="FFFFFF"/>
              <w:ind w:right="-36"/>
              <w:jc w:val="center"/>
              <w:rPr>
                <w:b/>
                <w:iCs/>
              </w:rPr>
            </w:pPr>
            <w:r>
              <w:rPr>
                <w:b/>
              </w:rPr>
              <w:t>256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A62E0" w14:textId="77777777" w:rsidR="008E7CD0" w:rsidRPr="00894A24" w:rsidRDefault="008E7CD0" w:rsidP="008A20EE">
            <w:pPr>
              <w:shd w:val="clear" w:color="auto" w:fill="FFFFFF"/>
              <w:ind w:right="-3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2C2D" w14:textId="77777777" w:rsidR="008E7CD0" w:rsidRDefault="008E7CD0">
            <w:r w:rsidRPr="0062693C">
              <w:rPr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B9D7B" w14:textId="77777777" w:rsidR="008E7CD0" w:rsidRDefault="008E7CD0">
            <w:r w:rsidRPr="0062693C">
              <w:rPr>
                <w:b/>
                <w:bCs/>
                <w:iCs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53726" w14:textId="77777777" w:rsidR="008E7CD0" w:rsidRDefault="008E7CD0">
            <w:r w:rsidRPr="0062693C">
              <w:rPr>
                <w:b/>
                <w:bCs/>
                <w:iCs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180E1" w14:textId="77777777" w:rsidR="008E7CD0" w:rsidRDefault="008E7CD0">
            <w:r w:rsidRPr="0062693C">
              <w:rPr>
                <w:b/>
                <w:bCs/>
                <w:iCs/>
              </w:rPr>
              <w:t>34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9FA93" w14:textId="77777777" w:rsidR="008E7CD0" w:rsidRDefault="008E7CD0">
            <w:r w:rsidRPr="0062693C">
              <w:rPr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EB424" w14:textId="77777777" w:rsidR="008E7CD0" w:rsidRDefault="008E7CD0">
            <w:r w:rsidRPr="0062693C">
              <w:rPr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A1A6" w14:textId="1B6BF30B" w:rsidR="008E7CD0" w:rsidRDefault="00D420EC">
            <w:r>
              <w:rPr>
                <w:b/>
                <w:bCs/>
                <w:iCs/>
              </w:rPr>
              <w:t>18</w:t>
            </w:r>
          </w:p>
        </w:tc>
      </w:tr>
      <w:tr w:rsidR="00D420EC" w14:paraId="2A07C2A2" w14:textId="77777777" w:rsidTr="008A20EE">
        <w:trPr>
          <w:gridAfter w:val="1"/>
          <w:wAfter w:w="7" w:type="dxa"/>
          <w:trHeight w:hRule="exact" w:val="355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CEE3F" w14:textId="77777777" w:rsidR="00D420EC" w:rsidRDefault="00D420EC" w:rsidP="00D420EC">
            <w:pPr>
              <w:pStyle w:val="7"/>
              <w:spacing w:before="0" w:after="0"/>
            </w:pPr>
            <w:r w:rsidRPr="006315CB">
              <w:t>Лекции (Л),</w:t>
            </w:r>
          </w:p>
          <w:p w14:paraId="3E8CC5D2" w14:textId="77777777" w:rsidR="00D420EC" w:rsidRDefault="00D420EC" w:rsidP="00D420EC"/>
          <w:p w14:paraId="398DE873" w14:textId="77777777" w:rsidR="00D420EC" w:rsidRPr="00D35537" w:rsidRDefault="00D420EC" w:rsidP="00D420E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B517B" w14:textId="0E37AAB4" w:rsidR="00D420EC" w:rsidRPr="00902494" w:rsidRDefault="00D420EC" w:rsidP="00D420EC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19D05" w14:textId="1D709D5B" w:rsidR="00D420EC" w:rsidRDefault="00D420EC" w:rsidP="00D420EC">
            <w:pPr>
              <w:shd w:val="clear" w:color="auto" w:fill="FFFFFF"/>
              <w:ind w:right="-36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1B1A3" w14:textId="69F69204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D70025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8BEEA" w14:textId="199A8179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D70025"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0E4DC" w14:textId="76D0D795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D70025"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89B32" w14:textId="44EB728E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D70025"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ADBE" w14:textId="17967C24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D70025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45779" w14:textId="032540A8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D70025"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83C4" w14:textId="472E1CC3" w:rsidR="00D420EC" w:rsidRDefault="00D420EC" w:rsidP="00D420EC">
            <w:pPr>
              <w:shd w:val="clear" w:color="auto" w:fill="FFFFFF"/>
              <w:ind w:right="-36"/>
              <w:jc w:val="center"/>
            </w:pPr>
            <w:r>
              <w:t>4</w:t>
            </w:r>
          </w:p>
        </w:tc>
      </w:tr>
      <w:tr w:rsidR="00D420EC" w14:paraId="6C128766" w14:textId="77777777" w:rsidTr="008A20EE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27ED2" w14:textId="77777777" w:rsidR="00D420EC" w:rsidRDefault="00D420EC" w:rsidP="00D420EC">
            <w: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7FA14" w14:textId="00A0089A" w:rsidR="00D420EC" w:rsidRPr="00902494" w:rsidRDefault="00D420EC" w:rsidP="00D420EC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1CF84" w14:textId="4F12335E" w:rsidR="00D420EC" w:rsidRDefault="00D420EC" w:rsidP="00D420EC">
            <w:pPr>
              <w:shd w:val="clear" w:color="auto" w:fill="FFFFFF"/>
              <w:ind w:right="-36"/>
              <w:jc w:val="center"/>
            </w:pPr>
            <w: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2FDB5" w14:textId="29EB3433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1B2953"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BBAE2" w14:textId="52BBB696" w:rsidR="00D420EC" w:rsidRPr="001018B9" w:rsidRDefault="00D420EC" w:rsidP="00D420EC">
            <w:pPr>
              <w:shd w:val="clear" w:color="auto" w:fill="FFFFFF"/>
              <w:ind w:right="-36"/>
              <w:jc w:val="center"/>
            </w:pPr>
            <w:r w:rsidRPr="001B2953"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376F" w14:textId="0918C4B6" w:rsidR="00D420EC" w:rsidRPr="001018B9" w:rsidRDefault="00D420EC" w:rsidP="00D420EC">
            <w:pPr>
              <w:shd w:val="clear" w:color="auto" w:fill="FFFFFF"/>
              <w:ind w:right="-36"/>
              <w:jc w:val="center"/>
            </w:pPr>
            <w:r w:rsidRPr="001B2953">
              <w:t>16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8B2B" w14:textId="11436C34" w:rsidR="00D420EC" w:rsidRPr="001018B9" w:rsidRDefault="00D420EC" w:rsidP="00D420EC">
            <w:pPr>
              <w:shd w:val="clear" w:color="auto" w:fill="FFFFFF"/>
              <w:ind w:right="-36"/>
              <w:jc w:val="center"/>
            </w:pPr>
            <w:r w:rsidRPr="001B2953">
              <w:t>16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BD567" w14:textId="666DA87D" w:rsidR="00D420EC" w:rsidRPr="001018B9" w:rsidRDefault="00D420EC" w:rsidP="00D420EC">
            <w:pPr>
              <w:shd w:val="clear" w:color="auto" w:fill="FFFFFF"/>
              <w:ind w:right="-36"/>
              <w:jc w:val="center"/>
            </w:pPr>
            <w:r w:rsidRPr="001B2953"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8FBC" w14:textId="62384A9B" w:rsidR="00D420EC" w:rsidRDefault="00D420EC" w:rsidP="00D420EC">
            <w:pPr>
              <w:shd w:val="clear" w:color="auto" w:fill="FFFFFF"/>
              <w:ind w:right="-36"/>
              <w:jc w:val="center"/>
            </w:pPr>
            <w:r w:rsidRPr="001B2953"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4E56E" w14:textId="77777777" w:rsidR="00D420EC" w:rsidRDefault="00D420EC" w:rsidP="00D420EC">
            <w:pPr>
              <w:shd w:val="clear" w:color="auto" w:fill="FFFFFF"/>
              <w:ind w:right="-36"/>
              <w:jc w:val="center"/>
            </w:pPr>
            <w:r>
              <w:t>6</w:t>
            </w:r>
          </w:p>
        </w:tc>
      </w:tr>
      <w:tr w:rsidR="00D35537" w14:paraId="738E90B5" w14:textId="77777777" w:rsidTr="008A20EE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1371D" w14:textId="77777777" w:rsidR="00D35537" w:rsidRDefault="00D35537" w:rsidP="008A20EE">
            <w:proofErr w:type="gramStart"/>
            <w:r>
              <w:t>Лабораторные  занятия</w:t>
            </w:r>
            <w:proofErr w:type="gramEnd"/>
            <w:r>
              <w:t xml:space="preserve"> (ЛЗ)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C0C1B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946F8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465CB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20472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723E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86C7F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711E9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70651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A0FD7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</w:tr>
      <w:tr w:rsidR="00D74BC6" w14:paraId="52A4CB9D" w14:textId="77777777" w:rsidTr="008A20EE">
        <w:trPr>
          <w:gridAfter w:val="1"/>
          <w:wAfter w:w="7" w:type="dxa"/>
          <w:trHeight w:hRule="exact" w:val="324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25548" w14:textId="77777777" w:rsidR="00D74BC6" w:rsidRDefault="00D74BC6" w:rsidP="008A20EE">
            <w: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E89CA" w14:textId="14A4B271" w:rsidR="00D74BC6" w:rsidRPr="00902494" w:rsidRDefault="00D420EC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8F408" w14:textId="77777777" w:rsidR="00D74BC6" w:rsidRDefault="00D74BC6" w:rsidP="008A20EE">
            <w:pPr>
              <w:shd w:val="clear" w:color="auto" w:fill="FFFFFF"/>
              <w:ind w:right="-36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6B518" w14:textId="77777777" w:rsidR="00D74BC6" w:rsidRDefault="00D74BC6">
            <w:r w:rsidRPr="00C508A2"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E198F" w14:textId="77777777" w:rsidR="00D74BC6" w:rsidRDefault="00D74BC6">
            <w:r w:rsidRPr="00C508A2"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75380" w14:textId="77777777" w:rsidR="00D74BC6" w:rsidRDefault="00D74BC6">
            <w:r w:rsidRPr="00C508A2"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B1317" w14:textId="77777777" w:rsidR="00D74BC6" w:rsidRDefault="00D74BC6">
            <w:r w:rsidRPr="00C508A2">
              <w:t>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83F08" w14:textId="77777777" w:rsidR="00D74BC6" w:rsidRDefault="00D74BC6">
            <w:r w:rsidRPr="00C508A2"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70267" w14:textId="77777777" w:rsidR="00D74BC6" w:rsidRDefault="00D74BC6">
            <w:r w:rsidRPr="00C508A2"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403DC" w14:textId="77777777" w:rsidR="00D74BC6" w:rsidRDefault="00D74BC6">
            <w:r w:rsidRPr="00C508A2">
              <w:t>8</w:t>
            </w:r>
          </w:p>
        </w:tc>
      </w:tr>
      <w:tr w:rsidR="00D35537" w14:paraId="4CF2F01E" w14:textId="77777777" w:rsidTr="008A20EE">
        <w:trPr>
          <w:gridAfter w:val="1"/>
          <w:wAfter w:w="7" w:type="dxa"/>
          <w:trHeight w:hRule="exact" w:val="82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424D2" w14:textId="77777777" w:rsidR="00D35537" w:rsidRDefault="00D35537" w:rsidP="008A20EE">
            <w: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5D82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14088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5885C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CFAEE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3735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9AF51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77FB5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B0EF4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99C6D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</w:tr>
      <w:tr w:rsidR="00D35537" w14:paraId="614CAC52" w14:textId="77777777" w:rsidTr="008A20EE">
        <w:trPr>
          <w:gridAfter w:val="1"/>
          <w:wAfter w:w="7" w:type="dxa"/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285AB" w14:textId="77777777" w:rsidR="00D35537" w:rsidRDefault="00D35537" w:rsidP="008A20EE">
            <w:r>
              <w:t>Курсовая работа (</w:t>
            </w:r>
            <w:proofErr w:type="spellStart"/>
            <w:r>
              <w:t>Кур.раб</w:t>
            </w:r>
            <w:proofErr w:type="spellEnd"/>
            <w:r>
              <w:t>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EB1A2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17CC0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B6FA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77DDF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4A0F6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FEC1D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1D9FF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4CDBA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513FC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</w:tr>
      <w:tr w:rsidR="00D35537" w14:paraId="5A813B5F" w14:textId="77777777" w:rsidTr="008A20EE">
        <w:trPr>
          <w:gridAfter w:val="1"/>
          <w:wAfter w:w="7" w:type="dxa"/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BB6B4" w14:textId="77777777" w:rsidR="00D35537" w:rsidRDefault="00D35537" w:rsidP="008A20EE">
            <w: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D0D55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5259C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0A033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E85C9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F783D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49EB1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8C0AB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44E31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88132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</w:tr>
      <w:tr w:rsidR="00D35537" w14:paraId="5F5FE5F5" w14:textId="77777777" w:rsidTr="008A20EE">
        <w:trPr>
          <w:gridAfter w:val="1"/>
          <w:wAfter w:w="7" w:type="dxa"/>
          <w:cantSplit/>
          <w:trHeight w:hRule="exact" w:val="89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8E0B" w14:textId="77777777" w:rsidR="00D35537" w:rsidRDefault="00D35537" w:rsidP="008A20EE">
            <w:r>
              <w:t>Контрольные занятия (КЗ)</w:t>
            </w:r>
          </w:p>
          <w:p w14:paraId="7789105D" w14:textId="77777777" w:rsidR="00D35537" w:rsidRDefault="00D35537" w:rsidP="008A2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(зачеты и </w:t>
            </w:r>
            <w:proofErr w:type="spellStart"/>
            <w:r>
              <w:rPr>
                <w:i/>
                <w:sz w:val="18"/>
                <w:szCs w:val="18"/>
              </w:rPr>
              <w:t>диф</w:t>
            </w:r>
            <w:proofErr w:type="spellEnd"/>
            <w:r>
              <w:rPr>
                <w:i/>
                <w:sz w:val="18"/>
                <w:szCs w:val="18"/>
              </w:rPr>
              <w:t>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5ADDA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B7DF4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BD9D9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3C5D" w14:textId="77777777" w:rsidR="00D35537" w:rsidRPr="009F79A8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59028" w14:textId="77777777" w:rsidR="00D35537" w:rsidRPr="005A384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8163E" w14:textId="77777777" w:rsidR="00D35537" w:rsidRPr="009F79A8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9F57C" w14:textId="77777777" w:rsidR="00D35537" w:rsidRPr="00581E79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B48EC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96C62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</w:tr>
      <w:tr w:rsidR="00D420EC" w14:paraId="4D086462" w14:textId="77777777" w:rsidTr="008A20EE">
        <w:trPr>
          <w:gridAfter w:val="1"/>
          <w:wAfter w:w="7" w:type="dxa"/>
          <w:cantSplit/>
          <w:trHeight w:hRule="exact" w:val="3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5D9AB" w14:textId="77777777" w:rsidR="00D420EC" w:rsidRDefault="00D420EC" w:rsidP="00D420E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C6403" w14:textId="04EE5F13" w:rsidR="00D420EC" w:rsidRPr="00902494" w:rsidRDefault="00D420EC" w:rsidP="00D420EC">
            <w:pPr>
              <w:shd w:val="clear" w:color="auto" w:fill="FFFFFF"/>
              <w:ind w:right="-36"/>
              <w:jc w:val="center"/>
              <w:rPr>
                <w:b/>
                <w:iCs/>
              </w:rPr>
            </w:pPr>
            <w:r>
              <w:rPr>
                <w:b/>
              </w:rPr>
              <w:t>128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5C0B4" w14:textId="1BA05D9A" w:rsidR="00D420EC" w:rsidRPr="008F0B4C" w:rsidRDefault="00D420EC" w:rsidP="00D420EC">
            <w:pPr>
              <w:shd w:val="clear" w:color="auto" w:fill="FFFFFF"/>
              <w:ind w:right="-36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E654C" w14:textId="2F0BB8A2" w:rsidR="00D420EC" w:rsidRDefault="00D420EC" w:rsidP="00D420EC">
            <w:r w:rsidRPr="00794FE4">
              <w:rPr>
                <w:i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0FF62" w14:textId="55F17831" w:rsidR="00D420EC" w:rsidRDefault="00D420EC" w:rsidP="00D420EC">
            <w:r w:rsidRPr="00794FE4">
              <w:rPr>
                <w:iCs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22638" w14:textId="3B3ACFDE" w:rsidR="00D420EC" w:rsidRDefault="00D420EC" w:rsidP="00D420EC">
            <w:r w:rsidRPr="00794FE4">
              <w:rPr>
                <w:iCs/>
              </w:rPr>
              <w:t>17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12775" w14:textId="30C1352B" w:rsidR="00D420EC" w:rsidRDefault="00D420EC" w:rsidP="00D420EC">
            <w:r w:rsidRPr="00794FE4">
              <w:rPr>
                <w:iCs/>
              </w:rPr>
              <w:t>17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389AC" w14:textId="448C62BF" w:rsidR="00D420EC" w:rsidRDefault="00D420EC" w:rsidP="00D420EC">
            <w:r w:rsidRPr="00794FE4">
              <w:rPr>
                <w:i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560FA" w14:textId="3689DFEA" w:rsidR="00D420EC" w:rsidRDefault="00D420EC" w:rsidP="00D420EC">
            <w:r w:rsidRPr="00794FE4">
              <w:rPr>
                <w:i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63A52" w14:textId="2222E7A6" w:rsidR="00D420EC" w:rsidRDefault="00D420EC" w:rsidP="00D420EC">
            <w:r>
              <w:rPr>
                <w:iCs/>
              </w:rPr>
              <w:t>9</w:t>
            </w:r>
          </w:p>
        </w:tc>
      </w:tr>
      <w:tr w:rsidR="00D35537" w14:paraId="2D83059A" w14:textId="77777777" w:rsidTr="008A20EE">
        <w:trPr>
          <w:cantSplit/>
          <w:trHeight w:hRule="exact" w:val="14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E289" w14:textId="77777777" w:rsidR="00D35537" w:rsidRDefault="00D35537" w:rsidP="008A20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Форма промежуточного контроля и время </w:t>
            </w:r>
            <w:proofErr w:type="gramStart"/>
            <w:r>
              <w:rPr>
                <w:b/>
                <w:bCs/>
              </w:rPr>
              <w:t>на  промежуточный</w:t>
            </w:r>
            <w:proofErr w:type="gramEnd"/>
            <w:r>
              <w:rPr>
                <w:b/>
                <w:bCs/>
              </w:rPr>
              <w:t xml:space="preserve"> контроль в рамках экзаменационной сессии:</w:t>
            </w:r>
          </w:p>
          <w:p w14:paraId="54A280ED" w14:textId="77777777" w:rsidR="00D35537" w:rsidRDefault="00D35537" w:rsidP="008A20EE">
            <w:pPr>
              <w:rPr>
                <w:b/>
                <w:bCs/>
              </w:rPr>
            </w:pPr>
          </w:p>
          <w:p w14:paraId="7938F829" w14:textId="77777777" w:rsidR="00D35537" w:rsidRDefault="00D35537" w:rsidP="008A20EE">
            <w:pPr>
              <w:rPr>
                <w:b/>
                <w:bCs/>
              </w:rPr>
            </w:pPr>
          </w:p>
          <w:p w14:paraId="19952499" w14:textId="77777777" w:rsidR="00D35537" w:rsidRDefault="00D35537" w:rsidP="008A20EE">
            <w:pPr>
              <w:rPr>
                <w:b/>
                <w:bCs/>
              </w:rPr>
            </w:pPr>
          </w:p>
          <w:p w14:paraId="09A9C40C" w14:textId="77777777" w:rsidR="00D35537" w:rsidRDefault="00D35537" w:rsidP="008A20EE">
            <w:pPr>
              <w:rPr>
                <w:b/>
                <w:bCs/>
              </w:rPr>
            </w:pPr>
          </w:p>
          <w:p w14:paraId="50D2B841" w14:textId="77777777" w:rsidR="00D35537" w:rsidRDefault="00D35537" w:rsidP="008A20EE">
            <w:pPr>
              <w:rPr>
                <w:b/>
                <w:bCs/>
              </w:rPr>
            </w:pPr>
          </w:p>
          <w:p w14:paraId="3EF382C9" w14:textId="77777777" w:rsidR="00D35537" w:rsidRDefault="00D35537" w:rsidP="008A20EE">
            <w:pPr>
              <w:rPr>
                <w:b/>
                <w:bCs/>
              </w:rPr>
            </w:pPr>
          </w:p>
          <w:p w14:paraId="1EED2573" w14:textId="77777777" w:rsidR="00D35537" w:rsidRDefault="00D35537" w:rsidP="008A20EE">
            <w:pPr>
              <w:rPr>
                <w:b/>
                <w:bCs/>
              </w:rPr>
            </w:pPr>
          </w:p>
          <w:p w14:paraId="0AC26ABF" w14:textId="77777777" w:rsidR="00D35537" w:rsidRDefault="00D35537" w:rsidP="008A20EE">
            <w:pPr>
              <w:rPr>
                <w:b/>
                <w:bCs/>
              </w:rPr>
            </w:pPr>
          </w:p>
        </w:tc>
        <w:tc>
          <w:tcPr>
            <w:tcW w:w="52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5DD2E" w14:textId="77777777" w:rsidR="00D35537" w:rsidRPr="00902494" w:rsidRDefault="00D35537" w:rsidP="008A20E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35537" w14:paraId="322A2955" w14:textId="77777777" w:rsidTr="008A20EE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AC143" w14:textId="77777777" w:rsidR="00D35537" w:rsidRDefault="00D35537" w:rsidP="008A20EE">
            <w:pPr>
              <w:jc w:val="center"/>
            </w:pPr>
            <w: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4D26C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96416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545E" w14:textId="2DEA2C48" w:rsidR="00D35537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E72B7" w14:textId="355CED74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3A4C8" w14:textId="490E3BF4" w:rsidR="00D35537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55F60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8D418" w14:textId="421EDE0D" w:rsidR="00D35537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D7DFB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6B0D2" w14:textId="35396D78" w:rsidR="00D35537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</w:tr>
      <w:tr w:rsidR="00D35537" w14:paraId="48038D03" w14:textId="77777777" w:rsidTr="008A20EE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05F79" w14:textId="249302E3" w:rsidR="00D35537" w:rsidRDefault="00D35537" w:rsidP="008A20EE">
            <w:pPr>
              <w:jc w:val="center"/>
            </w:pPr>
            <w:r>
              <w:t xml:space="preserve">  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B6445" w14:textId="77777777" w:rsidR="00D35537" w:rsidRPr="00902494" w:rsidRDefault="00D35537" w:rsidP="008A20EE">
            <w:pPr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29790" w14:textId="36E28B7E" w:rsidR="00D35537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49C0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32DCF" w14:textId="2C0E3020" w:rsidR="00D35537" w:rsidRPr="00191D2B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1169F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DA2FC" w14:textId="3758FCD0" w:rsidR="00D35537" w:rsidRPr="00D420EC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27EF5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3593" w14:textId="6BE79273" w:rsidR="00D35537" w:rsidRDefault="00D420EC" w:rsidP="008A20EE">
            <w:pPr>
              <w:shd w:val="clear" w:color="auto" w:fill="FFFFFF"/>
              <w:ind w:right="-36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D2790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</w:tr>
      <w:tr w:rsidR="00D35537" w14:paraId="35B37597" w14:textId="77777777" w:rsidTr="008A20EE">
        <w:trPr>
          <w:gridAfter w:val="1"/>
          <w:wAfter w:w="7" w:type="dxa"/>
          <w:cantSplit/>
          <w:trHeight w:hRule="exact" w:val="57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593CA" w14:textId="77777777" w:rsidR="00D35537" w:rsidRDefault="00D35537" w:rsidP="008A20EE">
            <w:pPr>
              <w:rPr>
                <w:b/>
                <w:bCs/>
              </w:rPr>
            </w:pPr>
            <w:r>
              <w:rPr>
                <w:b/>
                <w:bCs/>
              </w:rPr>
              <w:t>Общая трудоемкость теоретического обучения: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39535" w14:textId="77777777" w:rsidR="00D35537" w:rsidRPr="00902494" w:rsidRDefault="00D35537" w:rsidP="008A20EE">
            <w:pPr>
              <w:shd w:val="clear" w:color="auto" w:fill="FFFFFF"/>
              <w:ind w:right="-36"/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FF084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BEC4" w14:textId="77777777" w:rsidR="00D35537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50B44" w14:textId="77777777" w:rsidR="00D35537" w:rsidRPr="001018B9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E1408" w14:textId="77777777" w:rsidR="00D35537" w:rsidRPr="00BA00DF" w:rsidRDefault="00D35537" w:rsidP="008A20EE">
            <w:pPr>
              <w:shd w:val="clear" w:color="auto" w:fill="FFFFFF"/>
              <w:ind w:right="-36"/>
              <w:jc w:val="center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35910" w14:textId="77777777" w:rsidR="00D35537" w:rsidRPr="001018B9" w:rsidRDefault="00D35537" w:rsidP="008A20EE">
            <w:pPr>
              <w:shd w:val="clear" w:color="auto" w:fill="FFFFFF"/>
              <w:ind w:left="-57" w:right="-36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C92B4" w14:textId="77777777" w:rsidR="00D35537" w:rsidRPr="00BA00DF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4DFB3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6CDD6" w14:textId="77777777" w:rsidR="00D35537" w:rsidRDefault="00D35537" w:rsidP="008A20EE">
            <w:pPr>
              <w:shd w:val="clear" w:color="auto" w:fill="FFFFFF"/>
              <w:ind w:left="-57" w:right="-36"/>
              <w:jc w:val="center"/>
            </w:pPr>
          </w:p>
        </w:tc>
      </w:tr>
    </w:tbl>
    <w:p w14:paraId="40B2FC72" w14:textId="77777777" w:rsidR="00D35537" w:rsidRDefault="00D35537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14:paraId="2D8B6C0B" w14:textId="77777777" w:rsidR="00D35537" w:rsidRDefault="00D35537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58BCB889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5B00581A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3740D2B5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4CE04DDC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5417BE2C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2DE7823D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257C395A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29B0E758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02A7F6E9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00B7F741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2C952B58" w14:textId="77777777" w:rsidR="00753F7F" w:rsidRDefault="00753F7F" w:rsidP="00D3553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b/>
          <w:i/>
        </w:rPr>
      </w:pPr>
    </w:p>
    <w:p w14:paraId="71AC9851" w14:textId="77777777" w:rsidR="002A17FB" w:rsidRDefault="002A17FB" w:rsidP="00C0453E">
      <w:pPr>
        <w:rPr>
          <w:sz w:val="28"/>
          <w:szCs w:val="28"/>
        </w:rPr>
      </w:pPr>
    </w:p>
    <w:p w14:paraId="055C41D2" w14:textId="77777777" w:rsidR="00C0453E" w:rsidRPr="00FC54BE" w:rsidRDefault="00C0453E" w:rsidP="00C0453E">
      <w:pPr>
        <w:pStyle w:val="1"/>
        <w:tabs>
          <w:tab w:val="left" w:pos="426"/>
        </w:tabs>
        <w:spacing w:before="0" w:after="0"/>
        <w:ind w:right="-386"/>
        <w:jc w:val="center"/>
        <w:rPr>
          <w:rFonts w:ascii="Times New Roman" w:hAnsi="Times New Roman" w:cs="Times New Roman"/>
          <w:sz w:val="28"/>
          <w:szCs w:val="28"/>
        </w:rPr>
      </w:pPr>
      <w:r w:rsidRPr="00FC54BE">
        <w:rPr>
          <w:rFonts w:ascii="Times New Roman" w:hAnsi="Times New Roman" w:cs="Times New Roman"/>
          <w:sz w:val="28"/>
          <w:szCs w:val="28"/>
        </w:rPr>
        <w:lastRenderedPageBreak/>
        <w:t>4. Содержание дисциплины:</w:t>
      </w:r>
    </w:p>
    <w:p w14:paraId="3F55BDD3" w14:textId="77777777" w:rsidR="00C0453E" w:rsidRPr="00FC54BE" w:rsidRDefault="00C0453E" w:rsidP="00C0453E">
      <w:pPr>
        <w:jc w:val="center"/>
        <w:rPr>
          <w:sz w:val="28"/>
          <w:szCs w:val="28"/>
        </w:rPr>
      </w:pPr>
    </w:p>
    <w:p w14:paraId="57602BC1" w14:textId="77777777" w:rsidR="00C0453E" w:rsidRDefault="00C0453E" w:rsidP="00C0453E">
      <w:pPr>
        <w:pStyle w:val="1"/>
        <w:spacing w:before="0" w:after="0"/>
        <w:ind w:right="-386"/>
        <w:jc w:val="center"/>
        <w:rPr>
          <w:rFonts w:ascii="Times New Roman" w:hAnsi="Times New Roman" w:cs="Times New Roman"/>
          <w:sz w:val="28"/>
          <w:szCs w:val="28"/>
        </w:rPr>
      </w:pPr>
      <w:r w:rsidRPr="00FC54BE">
        <w:rPr>
          <w:rFonts w:ascii="Times New Roman" w:hAnsi="Times New Roman" w:cs="Times New Roman"/>
          <w:sz w:val="28"/>
          <w:szCs w:val="28"/>
        </w:rPr>
        <w:t>4.1 Содержание разделов (тем) дисциплины</w:t>
      </w:r>
    </w:p>
    <w:p w14:paraId="1F7B7EBB" w14:textId="77777777" w:rsidR="00C0453E" w:rsidRDefault="00C0453E" w:rsidP="00C0453E"/>
    <w:p w14:paraId="5FB989D3" w14:textId="77777777" w:rsidR="00C0453E" w:rsidRDefault="00C0453E" w:rsidP="00C0453E">
      <w:pPr>
        <w:jc w:val="center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 xml:space="preserve">Раздел </w:t>
      </w:r>
      <w:r w:rsidRPr="00FC54BE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Вводная часть</w:t>
      </w:r>
      <w:r w:rsidRPr="00FC54BE">
        <w:rPr>
          <w:b/>
          <w:bCs/>
          <w:sz w:val="28"/>
          <w:szCs w:val="28"/>
        </w:rPr>
        <w:t>.</w:t>
      </w:r>
    </w:p>
    <w:p w14:paraId="6BE93ED6" w14:textId="77777777" w:rsidR="00C0453E" w:rsidRPr="00FC54BE" w:rsidRDefault="00C0453E" w:rsidP="00C0453E">
      <w:pPr>
        <w:tabs>
          <w:tab w:val="num" w:pos="720"/>
        </w:tabs>
        <w:ind w:hanging="420"/>
        <w:jc w:val="center"/>
        <w:rPr>
          <w:b/>
          <w:bCs/>
          <w:sz w:val="28"/>
          <w:szCs w:val="28"/>
        </w:rPr>
      </w:pPr>
    </w:p>
    <w:p w14:paraId="6E1C9A1D" w14:textId="77777777" w:rsidR="00DA613B" w:rsidRDefault="00C0453E" w:rsidP="00DA613B">
      <w:pPr>
        <w:tabs>
          <w:tab w:val="num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54BE">
        <w:rPr>
          <w:b/>
          <w:bCs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CB2B7D">
        <w:rPr>
          <w:b/>
          <w:bCs/>
          <w:sz w:val="28"/>
          <w:szCs w:val="28"/>
        </w:rPr>
        <w:t>Вводное занятие</w:t>
      </w:r>
    </w:p>
    <w:p w14:paraId="5A514CD6" w14:textId="77777777" w:rsidR="00C0453E" w:rsidRDefault="00C0453E" w:rsidP="00DA613B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Понятие «Сакральные тексты». Предмет и задачи учебной дисциплины. Коран – Священное Писание мусульман. Значение чтения Корана для мусульман. Понятие «</w:t>
      </w:r>
      <w:proofErr w:type="spellStart"/>
      <w:r>
        <w:rPr>
          <w:sz w:val="28"/>
          <w:szCs w:val="28"/>
        </w:rPr>
        <w:t>ат-таджвид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Ат-таджвид</w:t>
      </w:r>
      <w:proofErr w:type="spellEnd"/>
      <w:r>
        <w:rPr>
          <w:sz w:val="28"/>
          <w:szCs w:val="28"/>
        </w:rPr>
        <w:t xml:space="preserve"> как наука чтения Корана. Основные этапы в развитии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как науки.</w:t>
      </w:r>
    </w:p>
    <w:p w14:paraId="7BFD82C8" w14:textId="77777777" w:rsidR="00C0453E" w:rsidRPr="00947726" w:rsidRDefault="00C0453E" w:rsidP="00C0453E">
      <w:pPr>
        <w:ind w:firstLine="708"/>
      </w:pPr>
      <w:r w:rsidRPr="00FC54BE">
        <w:rPr>
          <w:sz w:val="28"/>
          <w:szCs w:val="28"/>
        </w:rPr>
        <w:t xml:space="preserve">Обзор основных источников и пособий </w:t>
      </w:r>
      <w:r>
        <w:rPr>
          <w:sz w:val="28"/>
          <w:szCs w:val="28"/>
        </w:rPr>
        <w:t>по лекционно-практическому курсу.</w:t>
      </w:r>
    </w:p>
    <w:p w14:paraId="478F3914" w14:textId="77777777" w:rsidR="00C0453E" w:rsidRDefault="00C0453E" w:rsidP="00C0453E">
      <w:pPr>
        <w:tabs>
          <w:tab w:val="num" w:pos="720"/>
        </w:tabs>
        <w:rPr>
          <w:sz w:val="28"/>
          <w:szCs w:val="28"/>
        </w:rPr>
      </w:pPr>
    </w:p>
    <w:p w14:paraId="5C8D8902" w14:textId="77777777" w:rsidR="00C0453E" w:rsidRDefault="00C0453E" w:rsidP="00C0453E">
      <w:pPr>
        <w:tabs>
          <w:tab w:val="num" w:pos="720"/>
        </w:tabs>
        <w:jc w:val="center"/>
        <w:rPr>
          <w:b/>
          <w:bCs/>
          <w:sz w:val="28"/>
          <w:szCs w:val="28"/>
        </w:rPr>
      </w:pPr>
      <w:r w:rsidRPr="00947726">
        <w:rPr>
          <w:b/>
          <w:bCs/>
          <w:sz w:val="28"/>
          <w:szCs w:val="28"/>
        </w:rPr>
        <w:t>Раздел ΙΙ.</w:t>
      </w:r>
      <w:r>
        <w:rPr>
          <w:b/>
          <w:bCs/>
          <w:sz w:val="28"/>
          <w:szCs w:val="28"/>
        </w:rPr>
        <w:t xml:space="preserve"> </w:t>
      </w:r>
      <w:r w:rsidRPr="00947726">
        <w:rPr>
          <w:b/>
          <w:bCs/>
          <w:sz w:val="28"/>
          <w:szCs w:val="28"/>
        </w:rPr>
        <w:t>Арабская графика Корана</w:t>
      </w:r>
    </w:p>
    <w:p w14:paraId="3CCDFC46" w14:textId="77777777" w:rsidR="00C0453E" w:rsidRPr="00947726" w:rsidRDefault="00C0453E" w:rsidP="00C0453E">
      <w:pPr>
        <w:tabs>
          <w:tab w:val="num" w:pos="720"/>
        </w:tabs>
        <w:jc w:val="center"/>
        <w:rPr>
          <w:b/>
          <w:bCs/>
          <w:sz w:val="28"/>
          <w:szCs w:val="28"/>
        </w:rPr>
      </w:pPr>
    </w:p>
    <w:p w14:paraId="4553EE82" w14:textId="77777777" w:rsidR="00C0453E" w:rsidRPr="00FC54BE" w:rsidRDefault="00C0453E" w:rsidP="00DA613B">
      <w:p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54BE">
        <w:rPr>
          <w:b/>
          <w:bCs/>
          <w:sz w:val="28"/>
          <w:szCs w:val="28"/>
        </w:rPr>
        <w:t>Тема 2.</w:t>
      </w:r>
      <w:r>
        <w:rPr>
          <w:b/>
          <w:bCs/>
          <w:sz w:val="28"/>
          <w:szCs w:val="28"/>
        </w:rPr>
        <w:t xml:space="preserve"> </w:t>
      </w:r>
      <w:r w:rsidRPr="00FC54BE">
        <w:rPr>
          <w:b/>
          <w:bCs/>
          <w:sz w:val="28"/>
          <w:szCs w:val="28"/>
        </w:rPr>
        <w:t xml:space="preserve">Арабский </w:t>
      </w:r>
      <w:r>
        <w:rPr>
          <w:b/>
          <w:bCs/>
          <w:sz w:val="28"/>
          <w:szCs w:val="28"/>
        </w:rPr>
        <w:t>как язык Корана.</w:t>
      </w:r>
    </w:p>
    <w:p w14:paraId="3FF1CC57" w14:textId="77777777" w:rsidR="00C0453E" w:rsidRDefault="00C0453E" w:rsidP="00C0453E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Х</w:t>
      </w:r>
      <w:r w:rsidRPr="00FC54BE">
        <w:rPr>
          <w:sz w:val="28"/>
          <w:szCs w:val="28"/>
        </w:rPr>
        <w:t>арактеристика арабского языка</w:t>
      </w:r>
      <w:r>
        <w:rPr>
          <w:sz w:val="28"/>
          <w:szCs w:val="28"/>
        </w:rPr>
        <w:t xml:space="preserve"> в и</w:t>
      </w:r>
      <w:r w:rsidRPr="00FC54BE">
        <w:rPr>
          <w:sz w:val="28"/>
          <w:szCs w:val="28"/>
        </w:rPr>
        <w:t>сторическ</w:t>
      </w:r>
      <w:r>
        <w:rPr>
          <w:sz w:val="28"/>
          <w:szCs w:val="28"/>
        </w:rPr>
        <w:t>ом</w:t>
      </w:r>
      <w:r w:rsidRPr="00FC54B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е</w:t>
      </w:r>
      <w:r w:rsidRPr="00FC54BE">
        <w:rPr>
          <w:sz w:val="28"/>
          <w:szCs w:val="28"/>
        </w:rPr>
        <w:t>.</w:t>
      </w:r>
      <w:r>
        <w:rPr>
          <w:sz w:val="28"/>
          <w:szCs w:val="28"/>
        </w:rPr>
        <w:t xml:space="preserve"> Существование диалектов арабского языка. </w:t>
      </w:r>
    </w:p>
    <w:p w14:paraId="3A38FAA6" w14:textId="77777777" w:rsidR="00C0453E" w:rsidRPr="00FC54BE" w:rsidRDefault="00C0453E" w:rsidP="00C0453E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54BE">
        <w:rPr>
          <w:sz w:val="28"/>
          <w:szCs w:val="28"/>
        </w:rPr>
        <w:t xml:space="preserve">Особенности арабского языка Сакральных текстов. </w:t>
      </w:r>
    </w:p>
    <w:p w14:paraId="36F4925D" w14:textId="77777777" w:rsidR="00C0453E" w:rsidRPr="00FC54BE" w:rsidRDefault="00C0453E" w:rsidP="00C0453E">
      <w:pPr>
        <w:tabs>
          <w:tab w:val="num" w:pos="720"/>
        </w:tabs>
        <w:rPr>
          <w:b/>
          <w:bCs/>
          <w:sz w:val="28"/>
          <w:szCs w:val="28"/>
        </w:rPr>
      </w:pPr>
    </w:p>
    <w:p w14:paraId="5F9FCE61" w14:textId="77777777" w:rsidR="00C0453E" w:rsidRPr="00FC54BE" w:rsidRDefault="00C0453E" w:rsidP="00DA613B">
      <w:pPr>
        <w:tabs>
          <w:tab w:val="num" w:pos="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54BE">
        <w:rPr>
          <w:b/>
          <w:bCs/>
          <w:sz w:val="28"/>
          <w:szCs w:val="28"/>
        </w:rPr>
        <w:t>Тема 3. Арабск</w:t>
      </w:r>
      <w:r>
        <w:rPr>
          <w:b/>
          <w:bCs/>
          <w:sz w:val="28"/>
          <w:szCs w:val="28"/>
        </w:rPr>
        <w:t>ое письмо.</w:t>
      </w:r>
    </w:p>
    <w:p w14:paraId="10BD3BDA" w14:textId="77777777" w:rsidR="00930EDA" w:rsidRDefault="00C0453E" w:rsidP="00930ED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История а</w:t>
      </w:r>
      <w:r w:rsidRPr="00FC54BE">
        <w:rPr>
          <w:sz w:val="28"/>
          <w:szCs w:val="28"/>
        </w:rPr>
        <w:t>рабско</w:t>
      </w:r>
      <w:r>
        <w:rPr>
          <w:sz w:val="28"/>
          <w:szCs w:val="28"/>
        </w:rPr>
        <w:t>го письма.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Коран и арабская каллиграфия. Основные стили 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каллиграфии</w:t>
      </w:r>
      <w:r w:rsidRPr="00FC54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Харф</w:t>
      </w:r>
      <w:proofErr w:type="spellEnd"/>
      <w:r>
        <w:rPr>
          <w:sz w:val="28"/>
          <w:szCs w:val="28"/>
        </w:rPr>
        <w:t xml:space="preserve"> как основа арабского письма. Многозначность понятия </w:t>
      </w:r>
      <w:r w:rsidR="00930ED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харфа</w:t>
      </w:r>
      <w:proofErr w:type="spellEnd"/>
      <w:r w:rsidR="00930EDA">
        <w:rPr>
          <w:sz w:val="28"/>
          <w:szCs w:val="28"/>
        </w:rPr>
        <w:t>»</w:t>
      </w:r>
      <w:r>
        <w:rPr>
          <w:sz w:val="28"/>
          <w:szCs w:val="28"/>
        </w:rPr>
        <w:t xml:space="preserve"> (звук, буква). </w:t>
      </w:r>
      <w:r w:rsidRPr="00FC54BE">
        <w:rPr>
          <w:sz w:val="28"/>
          <w:szCs w:val="28"/>
        </w:rPr>
        <w:t>Формы написани</w:t>
      </w:r>
      <w:r>
        <w:rPr>
          <w:sz w:val="28"/>
          <w:szCs w:val="28"/>
        </w:rPr>
        <w:t>я</w:t>
      </w:r>
      <w:r w:rsidRPr="00FC54BE">
        <w:rPr>
          <w:sz w:val="28"/>
          <w:szCs w:val="28"/>
        </w:rPr>
        <w:t xml:space="preserve"> </w:t>
      </w:r>
      <w:r w:rsidR="00930EDA">
        <w:rPr>
          <w:sz w:val="28"/>
          <w:szCs w:val="28"/>
        </w:rPr>
        <w:t>и с</w:t>
      </w:r>
      <w:r>
        <w:rPr>
          <w:sz w:val="28"/>
          <w:szCs w:val="28"/>
        </w:rPr>
        <w:t xml:space="preserve">пособы соединения 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 xml:space="preserve">. </w:t>
      </w:r>
      <w:r w:rsidRPr="00FC54BE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обозначения </w:t>
      </w:r>
      <w:r w:rsidRPr="00FC54BE">
        <w:rPr>
          <w:sz w:val="28"/>
          <w:szCs w:val="28"/>
        </w:rPr>
        <w:t>гласных звуков</w:t>
      </w:r>
      <w:r>
        <w:rPr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FC54BE">
        <w:rPr>
          <w:sz w:val="28"/>
          <w:szCs w:val="28"/>
        </w:rPr>
        <w:t xml:space="preserve">гласовки </w:t>
      </w:r>
      <w:r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дамма</w:t>
      </w:r>
      <w:proofErr w:type="spellEnd"/>
      <w:r w:rsidRPr="00FC54BE">
        <w:rPr>
          <w:sz w:val="28"/>
          <w:szCs w:val="28"/>
        </w:rPr>
        <w:t xml:space="preserve">, </w:t>
      </w:r>
      <w:proofErr w:type="spellStart"/>
      <w:r w:rsidRPr="00FC54BE">
        <w:rPr>
          <w:sz w:val="28"/>
          <w:szCs w:val="28"/>
        </w:rPr>
        <w:t>фатха</w:t>
      </w:r>
      <w:proofErr w:type="spellEnd"/>
      <w:r w:rsidRPr="00FC54BE">
        <w:rPr>
          <w:sz w:val="28"/>
          <w:szCs w:val="28"/>
        </w:rPr>
        <w:t xml:space="preserve">, </w:t>
      </w:r>
      <w:proofErr w:type="spellStart"/>
      <w:r w:rsidRPr="00FC54BE">
        <w:rPr>
          <w:sz w:val="28"/>
          <w:szCs w:val="28"/>
        </w:rPr>
        <w:t>кясра</w:t>
      </w:r>
      <w:proofErr w:type="spellEnd"/>
      <w:r w:rsidRPr="00FC54BE">
        <w:rPr>
          <w:sz w:val="28"/>
          <w:szCs w:val="28"/>
        </w:rPr>
        <w:t>).</w:t>
      </w:r>
      <w:r>
        <w:rPr>
          <w:sz w:val="28"/>
          <w:szCs w:val="28"/>
        </w:rPr>
        <w:t xml:space="preserve"> Обозначение у</w:t>
      </w:r>
      <w:r w:rsidRPr="00FC54BE">
        <w:rPr>
          <w:sz w:val="28"/>
          <w:szCs w:val="28"/>
        </w:rPr>
        <w:t>двоени</w:t>
      </w:r>
      <w:r>
        <w:rPr>
          <w:sz w:val="28"/>
          <w:szCs w:val="28"/>
        </w:rPr>
        <w:t>я</w:t>
      </w:r>
      <w:r w:rsidRPr="00FC54BE">
        <w:rPr>
          <w:sz w:val="28"/>
          <w:szCs w:val="28"/>
        </w:rPr>
        <w:t xml:space="preserve"> согласных</w:t>
      </w:r>
      <w:r>
        <w:rPr>
          <w:sz w:val="28"/>
          <w:szCs w:val="28"/>
        </w:rPr>
        <w:t xml:space="preserve"> и отсутствия гласных</w:t>
      </w:r>
      <w:r w:rsidRPr="00FC54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Дополнительные знаки Корана. </w:t>
      </w:r>
    </w:p>
    <w:p w14:paraId="46ADE127" w14:textId="77777777" w:rsidR="00C0453E" w:rsidRDefault="00930EDA" w:rsidP="00930ED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53E">
        <w:rPr>
          <w:sz w:val="28"/>
          <w:szCs w:val="28"/>
        </w:rPr>
        <w:t xml:space="preserve">Обязательность надстрочных и подстрочных знаков в тексте Корана.   </w:t>
      </w:r>
    </w:p>
    <w:p w14:paraId="17A36F89" w14:textId="77777777" w:rsidR="00C0453E" w:rsidRPr="00FC54BE" w:rsidRDefault="00C0453E" w:rsidP="00930EDA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чтения </w:t>
      </w:r>
      <w:proofErr w:type="spellStart"/>
      <w:r>
        <w:rPr>
          <w:sz w:val="28"/>
          <w:szCs w:val="28"/>
        </w:rPr>
        <w:t>харфов</w:t>
      </w:r>
      <w:proofErr w:type="spellEnd"/>
      <w:r w:rsidR="00930EDA">
        <w:rPr>
          <w:sz w:val="28"/>
          <w:szCs w:val="28"/>
        </w:rPr>
        <w:t>,</w:t>
      </w:r>
      <w:r>
        <w:rPr>
          <w:sz w:val="28"/>
          <w:szCs w:val="28"/>
        </w:rPr>
        <w:t xml:space="preserve"> надстрочных и подстрочных знаков.</w:t>
      </w:r>
      <w:r w:rsidRPr="00FC54BE">
        <w:rPr>
          <w:sz w:val="28"/>
          <w:szCs w:val="28"/>
        </w:rPr>
        <w:t xml:space="preserve"> </w:t>
      </w:r>
    </w:p>
    <w:p w14:paraId="73FA907E" w14:textId="77777777" w:rsidR="00B507C7" w:rsidRDefault="00C0453E" w:rsidP="00C0453E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7C7">
        <w:rPr>
          <w:sz w:val="28"/>
          <w:szCs w:val="28"/>
        </w:rPr>
        <w:t>Практические формы работы.</w:t>
      </w:r>
    </w:p>
    <w:p w14:paraId="6E8614AD" w14:textId="77777777" w:rsidR="00C0453E" w:rsidRDefault="00B507C7" w:rsidP="00C0453E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53E">
        <w:rPr>
          <w:sz w:val="28"/>
          <w:szCs w:val="28"/>
        </w:rPr>
        <w:t>Работа над произношением звуков и отдельных слов.</w:t>
      </w:r>
    </w:p>
    <w:p w14:paraId="28D4280F" w14:textId="77777777" w:rsidR="00C0453E" w:rsidRPr="00FC54BE" w:rsidRDefault="00C0453E" w:rsidP="00C0453E">
      <w:pPr>
        <w:tabs>
          <w:tab w:val="num" w:pos="720"/>
        </w:tabs>
        <w:jc w:val="both"/>
        <w:rPr>
          <w:sz w:val="28"/>
          <w:szCs w:val="28"/>
        </w:rPr>
      </w:pPr>
    </w:p>
    <w:p w14:paraId="6E11A0FC" w14:textId="77777777" w:rsidR="00C0453E" w:rsidRPr="00FC54BE" w:rsidRDefault="00C0453E" w:rsidP="00C0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ΙΙΙ</w:t>
      </w:r>
      <w:r w:rsidRPr="00FC54BE">
        <w:rPr>
          <w:b/>
          <w:bCs/>
          <w:sz w:val="28"/>
          <w:szCs w:val="28"/>
        </w:rPr>
        <w:t>. Фонетика и основы грамматики</w:t>
      </w:r>
    </w:p>
    <w:p w14:paraId="3559E613" w14:textId="77777777" w:rsidR="00C0453E" w:rsidRPr="00FC54BE" w:rsidRDefault="00C0453E" w:rsidP="00C0453E">
      <w:pPr>
        <w:tabs>
          <w:tab w:val="num" w:pos="720"/>
        </w:tabs>
        <w:jc w:val="center"/>
        <w:rPr>
          <w:sz w:val="28"/>
          <w:szCs w:val="28"/>
        </w:rPr>
      </w:pPr>
    </w:p>
    <w:p w14:paraId="54DC2A90" w14:textId="77777777" w:rsidR="00C0453E" w:rsidRPr="00FC54BE" w:rsidRDefault="00C0453E" w:rsidP="00DA613B">
      <w:pPr>
        <w:ind w:firstLine="708"/>
        <w:jc w:val="both"/>
        <w:rPr>
          <w:sz w:val="28"/>
          <w:szCs w:val="28"/>
        </w:rPr>
      </w:pPr>
      <w:r w:rsidRPr="00FC54BE">
        <w:rPr>
          <w:b/>
          <w:bCs/>
          <w:sz w:val="28"/>
          <w:szCs w:val="28"/>
        </w:rPr>
        <w:t xml:space="preserve">Тема 4. </w:t>
      </w:r>
      <w:r>
        <w:rPr>
          <w:b/>
          <w:bCs/>
          <w:sz w:val="28"/>
          <w:szCs w:val="28"/>
        </w:rPr>
        <w:t>Особенности звукоизвлечения и к</w:t>
      </w:r>
      <w:r w:rsidRPr="00FC54BE">
        <w:rPr>
          <w:b/>
          <w:bCs/>
          <w:sz w:val="28"/>
          <w:szCs w:val="28"/>
        </w:rPr>
        <w:t>лассификация</w:t>
      </w:r>
      <w:r>
        <w:rPr>
          <w:b/>
          <w:bCs/>
          <w:sz w:val="28"/>
          <w:szCs w:val="28"/>
        </w:rPr>
        <w:t xml:space="preserve"> звуков.</w:t>
      </w:r>
    </w:p>
    <w:p w14:paraId="1D59B0FA" w14:textId="77777777" w:rsidR="00930EDA" w:rsidRDefault="00C0453E" w:rsidP="00C0453E">
      <w:pPr>
        <w:jc w:val="both"/>
        <w:rPr>
          <w:color w:val="000000"/>
          <w:spacing w:val="6"/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C54BE">
        <w:rPr>
          <w:sz w:val="28"/>
          <w:szCs w:val="28"/>
        </w:rPr>
        <w:t>Органы речи</w:t>
      </w:r>
      <w:r>
        <w:rPr>
          <w:sz w:val="28"/>
          <w:szCs w:val="28"/>
        </w:rPr>
        <w:t>, активируемые в арабском языке</w:t>
      </w:r>
      <w:r w:rsidRPr="00FC54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 xml:space="preserve">Классификация звуков. </w:t>
      </w:r>
      <w:r w:rsidRPr="008C44E2">
        <w:rPr>
          <w:color w:val="000000"/>
          <w:spacing w:val="15"/>
          <w:sz w:val="28"/>
          <w:szCs w:val="28"/>
        </w:rPr>
        <w:t xml:space="preserve">Согласные звуки. Гласные звуки. </w:t>
      </w:r>
      <w:r w:rsidRPr="008C44E2">
        <w:rPr>
          <w:color w:val="000000"/>
          <w:spacing w:val="6"/>
          <w:sz w:val="28"/>
          <w:szCs w:val="28"/>
        </w:rPr>
        <w:t xml:space="preserve">Транскрипция. </w:t>
      </w:r>
    </w:p>
    <w:p w14:paraId="14E7386C" w14:textId="77777777" w:rsidR="00C0453E" w:rsidRDefault="00930EDA" w:rsidP="00930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</w:t>
      </w:r>
      <w:r w:rsidR="00C0453E">
        <w:rPr>
          <w:sz w:val="28"/>
          <w:szCs w:val="28"/>
        </w:rPr>
        <w:t xml:space="preserve">уки со свойствами </w:t>
      </w:r>
      <w:r w:rsidR="00C0453E" w:rsidRPr="00FC54BE">
        <w:rPr>
          <w:sz w:val="28"/>
          <w:szCs w:val="28"/>
        </w:rPr>
        <w:t>твердост</w:t>
      </w:r>
      <w:r w:rsidR="00C0453E">
        <w:rPr>
          <w:sz w:val="28"/>
          <w:szCs w:val="28"/>
        </w:rPr>
        <w:t>и</w:t>
      </w:r>
      <w:r w:rsidR="00C0453E" w:rsidRPr="00FC54BE">
        <w:rPr>
          <w:sz w:val="28"/>
          <w:szCs w:val="28"/>
        </w:rPr>
        <w:t xml:space="preserve"> и мягкост</w:t>
      </w:r>
      <w:r w:rsidR="00C0453E">
        <w:rPr>
          <w:sz w:val="28"/>
          <w:szCs w:val="28"/>
        </w:rPr>
        <w:t>и</w:t>
      </w:r>
      <w:r w:rsidR="00C0453E" w:rsidRPr="00FC54BE">
        <w:rPr>
          <w:sz w:val="28"/>
          <w:szCs w:val="28"/>
        </w:rPr>
        <w:t xml:space="preserve">. Особенности </w:t>
      </w:r>
      <w:r w:rsidR="00C0453E">
        <w:rPr>
          <w:sz w:val="28"/>
          <w:szCs w:val="28"/>
        </w:rPr>
        <w:t xml:space="preserve">их </w:t>
      </w:r>
      <w:r w:rsidR="00C0453E" w:rsidRPr="00FC54BE">
        <w:rPr>
          <w:sz w:val="28"/>
          <w:szCs w:val="28"/>
        </w:rPr>
        <w:t>произношени</w:t>
      </w:r>
      <w:r w:rsidR="00C0453E">
        <w:rPr>
          <w:sz w:val="28"/>
          <w:szCs w:val="28"/>
        </w:rPr>
        <w:t>я</w:t>
      </w:r>
      <w:r w:rsidR="00C0453E" w:rsidRPr="00FC54BE">
        <w:rPr>
          <w:sz w:val="28"/>
          <w:szCs w:val="28"/>
        </w:rPr>
        <w:t xml:space="preserve">. </w:t>
      </w:r>
    </w:p>
    <w:p w14:paraId="056C334C" w14:textId="77777777" w:rsidR="00B507C7" w:rsidRDefault="00B507C7" w:rsidP="00C04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22F89698" w14:textId="77777777" w:rsidR="00C0453E" w:rsidRPr="00FC54BE" w:rsidRDefault="00C0453E" w:rsidP="00C0453E">
      <w:pPr>
        <w:ind w:firstLine="708"/>
        <w:jc w:val="both"/>
        <w:rPr>
          <w:sz w:val="28"/>
          <w:szCs w:val="28"/>
        </w:rPr>
      </w:pPr>
      <w:r w:rsidRPr="00FC54BE">
        <w:rPr>
          <w:sz w:val="28"/>
          <w:szCs w:val="28"/>
        </w:rPr>
        <w:t>Работа над произношением</w:t>
      </w:r>
      <w:r>
        <w:rPr>
          <w:sz w:val="28"/>
          <w:szCs w:val="28"/>
        </w:rPr>
        <w:t xml:space="preserve"> звуков и отдельных слов</w:t>
      </w:r>
      <w:r w:rsidRPr="00FC54BE">
        <w:rPr>
          <w:sz w:val="28"/>
          <w:szCs w:val="28"/>
        </w:rPr>
        <w:t>.</w:t>
      </w:r>
    </w:p>
    <w:p w14:paraId="35B61099" w14:textId="77777777" w:rsidR="00C0453E" w:rsidRPr="00FC54BE" w:rsidRDefault="00C0453E" w:rsidP="00C0453E">
      <w:pPr>
        <w:tabs>
          <w:tab w:val="num" w:pos="720"/>
        </w:tabs>
        <w:rPr>
          <w:sz w:val="28"/>
          <w:szCs w:val="28"/>
        </w:rPr>
      </w:pPr>
    </w:p>
    <w:p w14:paraId="24A78D15" w14:textId="77777777" w:rsidR="00753F7F" w:rsidRDefault="00C0453E" w:rsidP="00DA613B">
      <w:pPr>
        <w:tabs>
          <w:tab w:val="num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ADC2DC1" w14:textId="77777777" w:rsidR="00753F7F" w:rsidRDefault="00753F7F" w:rsidP="00DA613B">
      <w:pPr>
        <w:tabs>
          <w:tab w:val="num" w:pos="720"/>
        </w:tabs>
        <w:rPr>
          <w:b/>
          <w:bCs/>
          <w:sz w:val="28"/>
          <w:szCs w:val="28"/>
        </w:rPr>
      </w:pPr>
    </w:p>
    <w:p w14:paraId="7BD417C2" w14:textId="77777777" w:rsidR="00C0453E" w:rsidRDefault="00C0453E" w:rsidP="00DA613B">
      <w:pPr>
        <w:tabs>
          <w:tab w:val="num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</w:t>
      </w:r>
      <w:r w:rsidRPr="00FC54BE">
        <w:rPr>
          <w:b/>
          <w:bCs/>
          <w:sz w:val="28"/>
          <w:szCs w:val="28"/>
        </w:rPr>
        <w:t>5. Согласный звук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</w:t>
      </w:r>
      <w:r w:rsidRPr="00FC54BE">
        <w:rPr>
          <w:b/>
          <w:bCs/>
          <w:sz w:val="28"/>
          <w:szCs w:val="28"/>
        </w:rPr>
        <w:t>амза</w:t>
      </w:r>
      <w:proofErr w:type="spellEnd"/>
      <w:r w:rsidRPr="00FC54BE">
        <w:rPr>
          <w:b/>
          <w:bCs/>
          <w:sz w:val="28"/>
          <w:szCs w:val="28"/>
        </w:rPr>
        <w:t xml:space="preserve">. </w:t>
      </w:r>
    </w:p>
    <w:p w14:paraId="12A054BB" w14:textId="77777777" w:rsidR="00C0453E" w:rsidRDefault="00C0453E" w:rsidP="00C04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Характеристика звука «</w:t>
      </w:r>
      <w:proofErr w:type="spellStart"/>
      <w:r>
        <w:rPr>
          <w:sz w:val="28"/>
          <w:szCs w:val="28"/>
        </w:rPr>
        <w:t>хамза</w:t>
      </w:r>
      <w:proofErr w:type="spellEnd"/>
      <w:r>
        <w:rPr>
          <w:sz w:val="28"/>
          <w:szCs w:val="28"/>
        </w:rPr>
        <w:t xml:space="preserve">». </w:t>
      </w:r>
      <w:r w:rsidRPr="00FC54BE">
        <w:rPr>
          <w:sz w:val="28"/>
          <w:szCs w:val="28"/>
        </w:rPr>
        <w:t xml:space="preserve">Правописание </w:t>
      </w:r>
      <w:proofErr w:type="spellStart"/>
      <w:r w:rsidRPr="00FC54BE">
        <w:rPr>
          <w:sz w:val="28"/>
          <w:szCs w:val="28"/>
        </w:rPr>
        <w:t>хамзы</w:t>
      </w:r>
      <w:proofErr w:type="spellEnd"/>
      <w:r w:rsidRPr="00FC54BE">
        <w:rPr>
          <w:sz w:val="28"/>
          <w:szCs w:val="28"/>
        </w:rPr>
        <w:t>. Постановка  в начал</w:t>
      </w:r>
      <w:r>
        <w:rPr>
          <w:sz w:val="28"/>
          <w:szCs w:val="28"/>
        </w:rPr>
        <w:t>е, середине и конце слова.</w:t>
      </w:r>
      <w:r w:rsidRPr="00FC54BE">
        <w:rPr>
          <w:sz w:val="28"/>
          <w:szCs w:val="28"/>
        </w:rPr>
        <w:t xml:space="preserve"> Разделительная </w:t>
      </w:r>
      <w:proofErr w:type="spellStart"/>
      <w:r>
        <w:rPr>
          <w:sz w:val="28"/>
          <w:szCs w:val="28"/>
        </w:rPr>
        <w:t>хамза</w:t>
      </w:r>
      <w:proofErr w:type="spellEnd"/>
      <w:r>
        <w:rPr>
          <w:sz w:val="28"/>
          <w:szCs w:val="28"/>
        </w:rPr>
        <w:t>. С</w:t>
      </w:r>
      <w:r w:rsidRPr="00FC54BE">
        <w:rPr>
          <w:sz w:val="28"/>
          <w:szCs w:val="28"/>
        </w:rPr>
        <w:t>оединительная «</w:t>
      </w:r>
      <w:proofErr w:type="spellStart"/>
      <w:r w:rsidRPr="00FC54BE">
        <w:rPr>
          <w:sz w:val="28"/>
          <w:szCs w:val="28"/>
        </w:rPr>
        <w:t>хамза</w:t>
      </w:r>
      <w:proofErr w:type="spellEnd"/>
      <w:r w:rsidRPr="00FC54BE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FC54BE">
        <w:rPr>
          <w:sz w:val="28"/>
          <w:szCs w:val="28"/>
        </w:rPr>
        <w:t>аслирование</w:t>
      </w:r>
      <w:proofErr w:type="spellEnd"/>
      <w:r w:rsidRPr="00FC54BE">
        <w:rPr>
          <w:sz w:val="28"/>
          <w:szCs w:val="28"/>
        </w:rPr>
        <w:t xml:space="preserve">. </w:t>
      </w:r>
    </w:p>
    <w:p w14:paraId="2BDF491A" w14:textId="77777777" w:rsidR="00C0453E" w:rsidRDefault="00C0453E" w:rsidP="00C0453E">
      <w:pPr>
        <w:ind w:firstLine="708"/>
        <w:jc w:val="both"/>
        <w:rPr>
          <w:sz w:val="28"/>
          <w:szCs w:val="28"/>
        </w:rPr>
      </w:pPr>
      <w:r w:rsidRPr="00442BDC">
        <w:rPr>
          <w:color w:val="000000"/>
          <w:spacing w:val="3"/>
          <w:sz w:val="28"/>
          <w:szCs w:val="28"/>
        </w:rPr>
        <w:t>Интонация</w:t>
      </w:r>
      <w:r>
        <w:rPr>
          <w:color w:val="000000"/>
          <w:spacing w:val="3"/>
          <w:sz w:val="28"/>
          <w:szCs w:val="28"/>
        </w:rPr>
        <w:t xml:space="preserve"> в арабском языке</w:t>
      </w:r>
      <w:r w:rsidRPr="00442BDC">
        <w:rPr>
          <w:color w:val="000000"/>
          <w:sz w:val="28"/>
          <w:szCs w:val="28"/>
        </w:rPr>
        <w:t>. Коранический стиль чтения.</w:t>
      </w:r>
    </w:p>
    <w:p w14:paraId="300422A5" w14:textId="77777777" w:rsidR="00C0453E" w:rsidRDefault="00C0453E" w:rsidP="00C0453E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над произношением. </w:t>
      </w:r>
      <w:r w:rsidRPr="00FC54BE">
        <w:rPr>
          <w:sz w:val="28"/>
          <w:szCs w:val="28"/>
        </w:rPr>
        <w:t xml:space="preserve">Чтение </w:t>
      </w:r>
      <w:proofErr w:type="spellStart"/>
      <w:r w:rsidRPr="00FC54BE"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коротких сур </w:t>
      </w:r>
      <w:r w:rsidRPr="00FC54BE">
        <w:rPr>
          <w:sz w:val="28"/>
          <w:szCs w:val="28"/>
        </w:rPr>
        <w:t>Корана.</w:t>
      </w:r>
    </w:p>
    <w:p w14:paraId="29B1D043" w14:textId="77777777" w:rsidR="00C0453E" w:rsidRPr="00FC54BE" w:rsidRDefault="00C0453E" w:rsidP="00C0453E">
      <w:pPr>
        <w:tabs>
          <w:tab w:val="num" w:pos="720"/>
        </w:tabs>
        <w:jc w:val="both"/>
        <w:rPr>
          <w:sz w:val="28"/>
          <w:szCs w:val="28"/>
        </w:rPr>
      </w:pPr>
    </w:p>
    <w:p w14:paraId="258F5649" w14:textId="77777777" w:rsidR="00C0453E" w:rsidRPr="00FC54BE" w:rsidRDefault="00C0453E" w:rsidP="00DA613B">
      <w:pPr>
        <w:tabs>
          <w:tab w:val="num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54BE">
        <w:rPr>
          <w:b/>
          <w:bCs/>
          <w:sz w:val="28"/>
          <w:szCs w:val="28"/>
        </w:rPr>
        <w:t>Тема 6.</w:t>
      </w:r>
      <w:r w:rsidRPr="00FC54BE">
        <w:rPr>
          <w:sz w:val="28"/>
          <w:szCs w:val="28"/>
        </w:rPr>
        <w:t xml:space="preserve"> </w:t>
      </w:r>
      <w:r w:rsidRPr="00FC54BE">
        <w:rPr>
          <w:b/>
          <w:bCs/>
          <w:sz w:val="28"/>
          <w:szCs w:val="28"/>
        </w:rPr>
        <w:t>Долгие гласные</w:t>
      </w:r>
      <w:r>
        <w:rPr>
          <w:b/>
          <w:bCs/>
          <w:sz w:val="28"/>
          <w:szCs w:val="28"/>
        </w:rPr>
        <w:t>.</w:t>
      </w:r>
    </w:p>
    <w:p w14:paraId="06EDEDFD" w14:textId="77777777" w:rsidR="00C0453E" w:rsidRDefault="00C0453E" w:rsidP="00930EDA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42BDC">
        <w:rPr>
          <w:sz w:val="28"/>
          <w:szCs w:val="28"/>
          <w:lang w:bidi="ar-EG"/>
        </w:rPr>
        <w:t>Специальные знаки для обозначения кратких гласных звуков. Написание долгих гласных.</w:t>
      </w:r>
      <w:r w:rsidRPr="00442BDC"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Лигатуры.</w:t>
      </w:r>
      <w:r>
        <w:rPr>
          <w:sz w:val="28"/>
          <w:szCs w:val="28"/>
        </w:rPr>
        <w:t xml:space="preserve"> Дифтонги.</w:t>
      </w:r>
      <w:r w:rsidRPr="00FC54BE">
        <w:rPr>
          <w:sz w:val="28"/>
          <w:szCs w:val="28"/>
        </w:rPr>
        <w:t xml:space="preserve"> </w:t>
      </w:r>
    </w:p>
    <w:p w14:paraId="70CFB09D" w14:textId="77777777" w:rsidR="00C0453E" w:rsidRDefault="00C0453E" w:rsidP="007B491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54BE">
        <w:rPr>
          <w:sz w:val="28"/>
          <w:szCs w:val="28"/>
        </w:rPr>
        <w:t>Сочетание букв «</w:t>
      </w:r>
      <w:r w:rsidR="00D74BC6">
        <w:rPr>
          <w:sz w:val="28"/>
          <w:szCs w:val="28"/>
        </w:rPr>
        <w:t>лам</w:t>
      </w:r>
      <w:r w:rsidRPr="00FC54BE">
        <w:rPr>
          <w:sz w:val="28"/>
          <w:szCs w:val="28"/>
        </w:rPr>
        <w:t xml:space="preserve">» </w:t>
      </w:r>
      <w:r w:rsidR="007B491F">
        <w:rPr>
          <w:sz w:val="28"/>
          <w:szCs w:val="28"/>
        </w:rPr>
        <w:t>и</w:t>
      </w:r>
      <w:r w:rsidRPr="00FC54BE">
        <w:rPr>
          <w:sz w:val="28"/>
          <w:szCs w:val="28"/>
        </w:rPr>
        <w:t xml:space="preserve"> «</w:t>
      </w:r>
      <w:proofErr w:type="spellStart"/>
      <w:r w:rsidRPr="00FC54BE">
        <w:rPr>
          <w:sz w:val="28"/>
          <w:szCs w:val="28"/>
        </w:rPr>
        <w:t>алиф</w:t>
      </w:r>
      <w:proofErr w:type="spellEnd"/>
      <w:r w:rsidRPr="00FC54BE">
        <w:rPr>
          <w:sz w:val="28"/>
          <w:szCs w:val="28"/>
        </w:rPr>
        <w:t xml:space="preserve">».   </w:t>
      </w:r>
    </w:p>
    <w:p w14:paraId="6AB76F98" w14:textId="77777777" w:rsidR="00B507C7" w:rsidRDefault="00C0453E" w:rsidP="00C0453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7C7">
        <w:rPr>
          <w:sz w:val="28"/>
          <w:szCs w:val="28"/>
        </w:rPr>
        <w:t>Практические формы работы.</w:t>
      </w:r>
    </w:p>
    <w:p w14:paraId="1A40FE1A" w14:textId="77777777" w:rsidR="00C0453E" w:rsidRDefault="00B507C7" w:rsidP="00C0453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53E">
        <w:rPr>
          <w:sz w:val="28"/>
          <w:szCs w:val="28"/>
        </w:rPr>
        <w:t xml:space="preserve">Работа над произношением. </w:t>
      </w:r>
      <w:r w:rsidR="00C0453E" w:rsidRPr="00FC54BE">
        <w:rPr>
          <w:sz w:val="28"/>
          <w:szCs w:val="28"/>
        </w:rPr>
        <w:t xml:space="preserve">Чтение </w:t>
      </w:r>
      <w:proofErr w:type="spellStart"/>
      <w:r w:rsidR="00C0453E" w:rsidRPr="00FC54BE">
        <w:rPr>
          <w:sz w:val="28"/>
          <w:szCs w:val="28"/>
        </w:rPr>
        <w:t>аятов</w:t>
      </w:r>
      <w:proofErr w:type="spellEnd"/>
      <w:r w:rsidR="00C0453E" w:rsidRPr="00FC54BE">
        <w:rPr>
          <w:sz w:val="28"/>
          <w:szCs w:val="28"/>
        </w:rPr>
        <w:t xml:space="preserve"> </w:t>
      </w:r>
      <w:r w:rsidR="00C0453E">
        <w:rPr>
          <w:sz w:val="28"/>
          <w:szCs w:val="28"/>
        </w:rPr>
        <w:t xml:space="preserve">из коротких сур </w:t>
      </w:r>
      <w:r w:rsidR="00C0453E" w:rsidRPr="00FC54BE">
        <w:rPr>
          <w:sz w:val="28"/>
          <w:szCs w:val="28"/>
        </w:rPr>
        <w:t>Корана.</w:t>
      </w:r>
    </w:p>
    <w:p w14:paraId="4A60E3CB" w14:textId="77777777" w:rsidR="00C0453E" w:rsidRPr="00FC54BE" w:rsidRDefault="007B491F" w:rsidP="00DA613B">
      <w:pPr>
        <w:tabs>
          <w:tab w:val="num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0453E" w:rsidRPr="00FC54BE">
        <w:rPr>
          <w:b/>
          <w:bCs/>
          <w:sz w:val="28"/>
          <w:szCs w:val="28"/>
        </w:rPr>
        <w:t>Тема</w:t>
      </w:r>
      <w:r w:rsidR="00C0453E" w:rsidRPr="00FC54BE">
        <w:rPr>
          <w:sz w:val="28"/>
          <w:szCs w:val="28"/>
        </w:rPr>
        <w:t xml:space="preserve"> </w:t>
      </w:r>
      <w:r w:rsidR="00C0453E" w:rsidRPr="00FC54BE">
        <w:rPr>
          <w:b/>
          <w:bCs/>
          <w:sz w:val="28"/>
          <w:szCs w:val="28"/>
        </w:rPr>
        <w:t>7</w:t>
      </w:r>
      <w:r w:rsidR="00C0453E" w:rsidRPr="00FC54BE">
        <w:rPr>
          <w:sz w:val="28"/>
          <w:szCs w:val="28"/>
        </w:rPr>
        <w:t xml:space="preserve">. </w:t>
      </w:r>
      <w:r w:rsidR="00C0453E" w:rsidRPr="00FC54BE">
        <w:rPr>
          <w:b/>
          <w:bCs/>
          <w:sz w:val="28"/>
          <w:szCs w:val="28"/>
        </w:rPr>
        <w:t>Определенность и неопределенность имени</w:t>
      </w:r>
      <w:r w:rsidR="00C0453E">
        <w:rPr>
          <w:b/>
          <w:bCs/>
          <w:sz w:val="28"/>
          <w:szCs w:val="28"/>
        </w:rPr>
        <w:t>.</w:t>
      </w:r>
    </w:p>
    <w:p w14:paraId="020FAD01" w14:textId="77777777" w:rsidR="00C0453E" w:rsidRDefault="00C0453E" w:rsidP="007B491F">
      <w:pPr>
        <w:tabs>
          <w:tab w:val="num" w:pos="720"/>
        </w:tabs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C54BE">
        <w:rPr>
          <w:sz w:val="28"/>
          <w:szCs w:val="28"/>
        </w:rPr>
        <w:t>П</w:t>
      </w:r>
      <w:r>
        <w:rPr>
          <w:sz w:val="28"/>
          <w:szCs w:val="28"/>
        </w:rPr>
        <w:t>и</w:t>
      </w:r>
      <w:r w:rsidRPr="00FC54BE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FC54BE">
        <w:rPr>
          <w:sz w:val="28"/>
          <w:szCs w:val="28"/>
        </w:rPr>
        <w:t>менное выражение падежных окончаний («ан», «ин», «</w:t>
      </w:r>
      <w:proofErr w:type="spellStart"/>
      <w:r w:rsidRPr="00FC54BE">
        <w:rPr>
          <w:sz w:val="28"/>
          <w:szCs w:val="28"/>
        </w:rPr>
        <w:t>ун</w:t>
      </w:r>
      <w:proofErr w:type="spellEnd"/>
      <w:r w:rsidRPr="00FC54BE">
        <w:rPr>
          <w:sz w:val="28"/>
          <w:szCs w:val="28"/>
        </w:rPr>
        <w:t>»).  Артикль «аль</w:t>
      </w:r>
      <w:r w:rsidR="007B491F">
        <w:rPr>
          <w:sz w:val="28"/>
          <w:szCs w:val="28"/>
        </w:rPr>
        <w:t>-</w:t>
      </w:r>
      <w:r w:rsidRPr="00FC54BE">
        <w:rPr>
          <w:sz w:val="28"/>
          <w:szCs w:val="28"/>
        </w:rPr>
        <w:t>»</w:t>
      </w:r>
      <w:r w:rsidR="007B491F">
        <w:rPr>
          <w:sz w:val="28"/>
          <w:szCs w:val="28"/>
        </w:rPr>
        <w:t>. Правила ч</w:t>
      </w:r>
      <w:r w:rsidRPr="00FC54BE">
        <w:rPr>
          <w:sz w:val="28"/>
          <w:szCs w:val="28"/>
        </w:rPr>
        <w:t>тени</w:t>
      </w:r>
      <w:r w:rsidR="007B491F">
        <w:rPr>
          <w:sz w:val="28"/>
          <w:szCs w:val="28"/>
        </w:rPr>
        <w:t>я</w:t>
      </w:r>
      <w:r w:rsidRPr="00FC54BE">
        <w:rPr>
          <w:sz w:val="28"/>
          <w:szCs w:val="28"/>
        </w:rPr>
        <w:t xml:space="preserve"> буквы «</w:t>
      </w:r>
      <w:r w:rsidR="00D74BC6">
        <w:rPr>
          <w:sz w:val="28"/>
          <w:szCs w:val="28"/>
        </w:rPr>
        <w:t>лам</w:t>
      </w:r>
      <w:r w:rsidRPr="00FC54BE">
        <w:rPr>
          <w:sz w:val="28"/>
          <w:szCs w:val="28"/>
        </w:rPr>
        <w:t>» после «лунных» и «солнечных» букв. Ассимиляция определенного артикля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 xml:space="preserve">(-л-). </w:t>
      </w:r>
      <w:proofErr w:type="spellStart"/>
      <w:r w:rsidRPr="00FC54BE">
        <w:rPr>
          <w:sz w:val="28"/>
          <w:szCs w:val="28"/>
        </w:rPr>
        <w:t>Васлирование</w:t>
      </w:r>
      <w:proofErr w:type="spellEnd"/>
      <w:r w:rsidRPr="00FC54BE">
        <w:rPr>
          <w:sz w:val="28"/>
          <w:szCs w:val="28"/>
        </w:rPr>
        <w:t xml:space="preserve"> (-а-) определенного артикля. </w:t>
      </w:r>
    </w:p>
    <w:p w14:paraId="2E6CB311" w14:textId="77777777" w:rsidR="00B507C7" w:rsidRDefault="00C0453E" w:rsidP="007B491F">
      <w:pPr>
        <w:tabs>
          <w:tab w:val="num" w:pos="720"/>
        </w:tabs>
        <w:rPr>
          <w:sz w:val="28"/>
          <w:szCs w:val="28"/>
        </w:rPr>
      </w:pPr>
      <w:r>
        <w:rPr>
          <w:color w:val="000000"/>
          <w:spacing w:val="3"/>
        </w:rPr>
        <w:tab/>
      </w:r>
      <w:r w:rsidR="00B507C7">
        <w:rPr>
          <w:sz w:val="28"/>
          <w:szCs w:val="28"/>
        </w:rPr>
        <w:t>Практические формы работы.</w:t>
      </w:r>
    </w:p>
    <w:p w14:paraId="1B1E5365" w14:textId="77777777" w:rsidR="00C0453E" w:rsidRPr="00FC54BE" w:rsidRDefault="00B507C7" w:rsidP="007B491F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0453E">
        <w:rPr>
          <w:sz w:val="28"/>
          <w:szCs w:val="28"/>
        </w:rPr>
        <w:t xml:space="preserve">Работа над произношением. </w:t>
      </w:r>
      <w:r w:rsidR="00C0453E" w:rsidRPr="00FC54BE">
        <w:rPr>
          <w:sz w:val="28"/>
          <w:szCs w:val="28"/>
        </w:rPr>
        <w:t xml:space="preserve">Чтение </w:t>
      </w:r>
      <w:proofErr w:type="spellStart"/>
      <w:r w:rsidR="00C0453E" w:rsidRPr="00FC54BE">
        <w:rPr>
          <w:sz w:val="28"/>
          <w:szCs w:val="28"/>
        </w:rPr>
        <w:t>аятов</w:t>
      </w:r>
      <w:proofErr w:type="spellEnd"/>
      <w:r w:rsidR="00C0453E" w:rsidRPr="00FC54BE">
        <w:rPr>
          <w:sz w:val="28"/>
          <w:szCs w:val="28"/>
        </w:rPr>
        <w:t xml:space="preserve"> Корана.</w:t>
      </w:r>
      <w:r w:rsidR="00C0453E" w:rsidRPr="00365724">
        <w:rPr>
          <w:sz w:val="28"/>
          <w:szCs w:val="28"/>
        </w:rPr>
        <w:t xml:space="preserve"> </w:t>
      </w:r>
    </w:p>
    <w:p w14:paraId="7572075B" w14:textId="77777777" w:rsidR="00C0453E" w:rsidRDefault="00C0453E" w:rsidP="00C0453E">
      <w:pPr>
        <w:rPr>
          <w:sz w:val="28"/>
          <w:szCs w:val="28"/>
        </w:rPr>
      </w:pPr>
    </w:p>
    <w:p w14:paraId="32911AB5" w14:textId="77777777" w:rsidR="00C0453E" w:rsidRPr="00FC54BE" w:rsidRDefault="00C0453E" w:rsidP="00C0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ΙV</w:t>
      </w:r>
      <w:r w:rsidRPr="00FC54BE">
        <w:rPr>
          <w:b/>
          <w:bCs/>
          <w:sz w:val="28"/>
          <w:szCs w:val="28"/>
        </w:rPr>
        <w:t>. Правила чтения Корана (</w:t>
      </w:r>
      <w:proofErr w:type="spellStart"/>
      <w:r>
        <w:rPr>
          <w:b/>
          <w:bCs/>
          <w:sz w:val="28"/>
          <w:szCs w:val="28"/>
        </w:rPr>
        <w:t>ат-т</w:t>
      </w:r>
      <w:r w:rsidRPr="00FC54BE">
        <w:rPr>
          <w:b/>
          <w:bCs/>
          <w:sz w:val="28"/>
          <w:szCs w:val="28"/>
        </w:rPr>
        <w:t>аджвид</w:t>
      </w:r>
      <w:proofErr w:type="spellEnd"/>
      <w:r w:rsidRPr="00FC54B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03BA53EB" w14:textId="77777777" w:rsidR="00C0453E" w:rsidRPr="00FC54BE" w:rsidRDefault="00C0453E" w:rsidP="00C0453E">
      <w:pPr>
        <w:tabs>
          <w:tab w:val="num" w:pos="720"/>
        </w:tabs>
        <w:jc w:val="center"/>
        <w:rPr>
          <w:sz w:val="28"/>
          <w:szCs w:val="28"/>
        </w:rPr>
      </w:pPr>
    </w:p>
    <w:p w14:paraId="1E3220C3" w14:textId="77777777" w:rsidR="00C0453E" w:rsidRPr="00FC54BE" w:rsidRDefault="00C0453E" w:rsidP="00DA613B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 8.</w:t>
      </w:r>
      <w:r w:rsidRPr="00FC54BE">
        <w:rPr>
          <w:sz w:val="28"/>
          <w:szCs w:val="28"/>
        </w:rPr>
        <w:t xml:space="preserve"> </w:t>
      </w:r>
      <w:r w:rsidRPr="00FC54BE">
        <w:rPr>
          <w:b/>
          <w:bCs/>
          <w:sz w:val="28"/>
          <w:szCs w:val="28"/>
        </w:rPr>
        <w:t>Введение в науку «</w:t>
      </w:r>
      <w:proofErr w:type="spellStart"/>
      <w:r>
        <w:rPr>
          <w:b/>
          <w:bCs/>
          <w:sz w:val="28"/>
          <w:szCs w:val="28"/>
        </w:rPr>
        <w:t>ат-т</w:t>
      </w:r>
      <w:r w:rsidRPr="00FC54BE">
        <w:rPr>
          <w:b/>
          <w:bCs/>
          <w:sz w:val="28"/>
          <w:szCs w:val="28"/>
        </w:rPr>
        <w:t>аджвид</w:t>
      </w:r>
      <w:proofErr w:type="spellEnd"/>
      <w:r w:rsidRPr="00FC54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</w:t>
      </w:r>
    </w:p>
    <w:p w14:paraId="041F89C6" w14:textId="77777777" w:rsidR="00C0453E" w:rsidRDefault="00C0453E" w:rsidP="00C0453E">
      <w:pPr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Лексическое</w:t>
      </w:r>
      <w:r w:rsidRPr="00FC54BE">
        <w:rPr>
          <w:sz w:val="28"/>
          <w:szCs w:val="28"/>
        </w:rPr>
        <w:t xml:space="preserve"> и терминологическое значения</w:t>
      </w:r>
      <w:r>
        <w:rPr>
          <w:sz w:val="28"/>
          <w:szCs w:val="28"/>
        </w:rPr>
        <w:t xml:space="preserve"> понятия «</w:t>
      </w:r>
      <w:proofErr w:type="spellStart"/>
      <w:r>
        <w:rPr>
          <w:sz w:val="28"/>
          <w:szCs w:val="28"/>
        </w:rPr>
        <w:t>ат-таджвид</w:t>
      </w:r>
      <w:proofErr w:type="spellEnd"/>
      <w:r>
        <w:rPr>
          <w:sz w:val="28"/>
          <w:szCs w:val="28"/>
        </w:rPr>
        <w:t>»</w:t>
      </w:r>
      <w:r w:rsidRPr="00FC54BE">
        <w:rPr>
          <w:sz w:val="28"/>
          <w:szCs w:val="28"/>
        </w:rPr>
        <w:t xml:space="preserve">. Цели и задачи </w:t>
      </w:r>
      <w:r>
        <w:rPr>
          <w:sz w:val="28"/>
          <w:szCs w:val="28"/>
        </w:rPr>
        <w:t>дисциплин</w:t>
      </w:r>
      <w:r w:rsidR="007B491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ат-</w:t>
      </w:r>
      <w:r w:rsidRPr="00FC54BE">
        <w:rPr>
          <w:sz w:val="28"/>
          <w:szCs w:val="28"/>
        </w:rPr>
        <w:t>таджвид</w:t>
      </w:r>
      <w:proofErr w:type="spellEnd"/>
      <w:r w:rsidRPr="00FC54B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Историческое развитие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как науки</w:t>
      </w:r>
      <w:r w:rsidRPr="00FC54BE">
        <w:rPr>
          <w:sz w:val="28"/>
          <w:szCs w:val="28"/>
        </w:rPr>
        <w:t xml:space="preserve">. </w:t>
      </w:r>
    </w:p>
    <w:p w14:paraId="48F5157F" w14:textId="77777777" w:rsidR="00C0453E" w:rsidRDefault="007B491F" w:rsidP="007B49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Нормы э</w:t>
      </w:r>
      <w:r w:rsidR="00C0453E" w:rsidRPr="00FC54BE">
        <w:rPr>
          <w:sz w:val="28"/>
          <w:szCs w:val="28"/>
        </w:rPr>
        <w:t>тикет</w:t>
      </w:r>
      <w:r>
        <w:rPr>
          <w:sz w:val="28"/>
          <w:szCs w:val="28"/>
        </w:rPr>
        <w:t xml:space="preserve">а относительно </w:t>
      </w:r>
      <w:r w:rsidR="00C0453E" w:rsidRPr="00FC54BE">
        <w:rPr>
          <w:sz w:val="28"/>
          <w:szCs w:val="28"/>
        </w:rPr>
        <w:t>чтени</w:t>
      </w:r>
      <w:r>
        <w:rPr>
          <w:sz w:val="28"/>
          <w:szCs w:val="28"/>
        </w:rPr>
        <w:t>я</w:t>
      </w:r>
      <w:r w:rsidR="00C0453E" w:rsidRPr="00FC54BE">
        <w:rPr>
          <w:sz w:val="28"/>
          <w:szCs w:val="28"/>
        </w:rPr>
        <w:t xml:space="preserve"> Корана. </w:t>
      </w:r>
      <w:r w:rsidR="00C0453E">
        <w:rPr>
          <w:sz w:val="28"/>
          <w:szCs w:val="28"/>
        </w:rPr>
        <w:t>Отношение к</w:t>
      </w:r>
      <w:r w:rsidR="00C0453E" w:rsidRPr="00FC54BE">
        <w:rPr>
          <w:sz w:val="28"/>
          <w:szCs w:val="28"/>
        </w:rPr>
        <w:t xml:space="preserve"> чтени</w:t>
      </w:r>
      <w:r w:rsidR="00C0453E">
        <w:rPr>
          <w:sz w:val="28"/>
          <w:szCs w:val="28"/>
        </w:rPr>
        <w:t>ю</w:t>
      </w:r>
      <w:r w:rsidR="00C0453E" w:rsidRPr="00FC54BE">
        <w:rPr>
          <w:sz w:val="28"/>
          <w:szCs w:val="28"/>
        </w:rPr>
        <w:t xml:space="preserve"> и изучени</w:t>
      </w:r>
      <w:r w:rsidR="00C0453E">
        <w:rPr>
          <w:sz w:val="28"/>
          <w:szCs w:val="28"/>
        </w:rPr>
        <w:t>ю</w:t>
      </w:r>
      <w:r w:rsidR="00C0453E" w:rsidRPr="00FC54BE">
        <w:rPr>
          <w:sz w:val="28"/>
          <w:szCs w:val="28"/>
        </w:rPr>
        <w:t xml:space="preserve"> Корана</w:t>
      </w:r>
      <w:r w:rsidR="00C0453E">
        <w:rPr>
          <w:sz w:val="28"/>
          <w:szCs w:val="28"/>
        </w:rPr>
        <w:t xml:space="preserve"> в религиозной традиции. Условия допустимости о</w:t>
      </w:r>
      <w:r w:rsidR="00C0453E" w:rsidRPr="00FC54BE">
        <w:rPr>
          <w:sz w:val="28"/>
          <w:szCs w:val="28"/>
        </w:rPr>
        <w:t xml:space="preserve">шибки во время чтения. </w:t>
      </w:r>
    </w:p>
    <w:p w14:paraId="7D46752F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130A9A4B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 xml:space="preserve">суры </w:t>
      </w:r>
      <w:r w:rsidRPr="00FC54BE">
        <w:rPr>
          <w:sz w:val="28"/>
          <w:szCs w:val="28"/>
        </w:rPr>
        <w:t>«</w:t>
      </w:r>
      <w:r>
        <w:rPr>
          <w:sz w:val="28"/>
          <w:szCs w:val="28"/>
        </w:rPr>
        <w:t>Аль-Фатиха» (</w:t>
      </w:r>
      <w:r w:rsidR="007B491F">
        <w:rPr>
          <w:sz w:val="28"/>
          <w:szCs w:val="28"/>
        </w:rPr>
        <w:t>«</w:t>
      </w:r>
      <w:r>
        <w:rPr>
          <w:sz w:val="28"/>
          <w:szCs w:val="28"/>
        </w:rPr>
        <w:t>Открывающая</w:t>
      </w:r>
      <w:r w:rsidR="007B491F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14:paraId="18CDD96F" w14:textId="77777777" w:rsidR="00C0453E" w:rsidRDefault="00C0453E" w:rsidP="00C0453E">
      <w:pPr>
        <w:rPr>
          <w:sz w:val="28"/>
          <w:szCs w:val="28"/>
        </w:rPr>
      </w:pPr>
    </w:p>
    <w:p w14:paraId="2C1B34EB" w14:textId="77777777" w:rsidR="00C0453E" w:rsidRPr="00D16EFC" w:rsidRDefault="00C0453E" w:rsidP="00DA613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9. Способы </w:t>
      </w:r>
      <w:r w:rsidRPr="00D16EFC">
        <w:rPr>
          <w:b/>
          <w:bCs/>
          <w:sz w:val="28"/>
          <w:szCs w:val="28"/>
        </w:rPr>
        <w:t>чтения</w:t>
      </w:r>
      <w:r>
        <w:rPr>
          <w:b/>
          <w:bCs/>
          <w:sz w:val="28"/>
          <w:szCs w:val="28"/>
        </w:rPr>
        <w:t xml:space="preserve"> Корана.</w:t>
      </w:r>
    </w:p>
    <w:p w14:paraId="2AC9DAB0" w14:textId="77777777" w:rsidR="00C0453E" w:rsidRDefault="00C0453E" w:rsidP="00F47E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Ритуальные формулы, предваряющие </w:t>
      </w:r>
      <w:r w:rsidRPr="00FC54BE">
        <w:rPr>
          <w:sz w:val="28"/>
          <w:szCs w:val="28"/>
        </w:rPr>
        <w:t>чтени</w:t>
      </w:r>
      <w:r>
        <w:rPr>
          <w:sz w:val="28"/>
          <w:szCs w:val="28"/>
        </w:rPr>
        <w:t>е сур</w:t>
      </w:r>
      <w:r w:rsidRPr="00FC54BE">
        <w:rPr>
          <w:sz w:val="28"/>
          <w:szCs w:val="28"/>
        </w:rPr>
        <w:t xml:space="preserve"> Корана. </w:t>
      </w:r>
      <w:r>
        <w:rPr>
          <w:sz w:val="28"/>
          <w:szCs w:val="28"/>
        </w:rPr>
        <w:t>Способ</w:t>
      </w:r>
      <w:r w:rsidRPr="00FC54BE">
        <w:rPr>
          <w:sz w:val="28"/>
          <w:szCs w:val="28"/>
        </w:rPr>
        <w:t>ы чтения</w:t>
      </w:r>
      <w:r>
        <w:rPr>
          <w:sz w:val="28"/>
          <w:szCs w:val="28"/>
        </w:rPr>
        <w:t xml:space="preserve"> по типу артикуляции и темпу: </w:t>
      </w:r>
      <w:r w:rsidR="00F47E67" w:rsidRPr="00FC54BE">
        <w:rPr>
          <w:sz w:val="28"/>
          <w:szCs w:val="28"/>
        </w:rPr>
        <w:t>медленное</w:t>
      </w:r>
      <w:r w:rsidR="00F47E67">
        <w:rPr>
          <w:sz w:val="28"/>
          <w:szCs w:val="28"/>
        </w:rPr>
        <w:t xml:space="preserve"> (</w:t>
      </w:r>
      <w:proofErr w:type="spellStart"/>
      <w:r w:rsidR="00F47E67">
        <w:rPr>
          <w:sz w:val="28"/>
          <w:szCs w:val="28"/>
        </w:rPr>
        <w:t>тахкик</w:t>
      </w:r>
      <w:proofErr w:type="spellEnd"/>
      <w:r w:rsidR="00F47E67">
        <w:rPr>
          <w:sz w:val="28"/>
          <w:szCs w:val="28"/>
        </w:rPr>
        <w:t xml:space="preserve">, </w:t>
      </w:r>
      <w:proofErr w:type="spellStart"/>
      <w:r w:rsidR="00F47E67">
        <w:rPr>
          <w:sz w:val="28"/>
          <w:szCs w:val="28"/>
        </w:rPr>
        <w:t>тартил</w:t>
      </w:r>
      <w:proofErr w:type="spellEnd"/>
      <w:r w:rsidR="00F47E67">
        <w:rPr>
          <w:sz w:val="28"/>
          <w:szCs w:val="28"/>
        </w:rPr>
        <w:t>)</w:t>
      </w:r>
      <w:r w:rsidRPr="00FC54BE">
        <w:rPr>
          <w:sz w:val="28"/>
          <w:szCs w:val="28"/>
        </w:rPr>
        <w:t xml:space="preserve">, среднее </w:t>
      </w:r>
      <w:r w:rsidR="00F47E67">
        <w:rPr>
          <w:sz w:val="28"/>
          <w:szCs w:val="28"/>
        </w:rPr>
        <w:t>(</w:t>
      </w:r>
      <w:proofErr w:type="spellStart"/>
      <w:r w:rsidR="00F47E67">
        <w:rPr>
          <w:sz w:val="28"/>
          <w:szCs w:val="28"/>
        </w:rPr>
        <w:t>тадвир</w:t>
      </w:r>
      <w:proofErr w:type="spellEnd"/>
      <w:r w:rsidR="00F47E67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FC54BE">
        <w:rPr>
          <w:sz w:val="28"/>
          <w:szCs w:val="28"/>
        </w:rPr>
        <w:t xml:space="preserve"> </w:t>
      </w:r>
      <w:r w:rsidR="00F47E67" w:rsidRPr="00FC54BE">
        <w:rPr>
          <w:sz w:val="28"/>
          <w:szCs w:val="28"/>
        </w:rPr>
        <w:t xml:space="preserve">быстрое </w:t>
      </w:r>
      <w:r w:rsidR="00F47E67">
        <w:rPr>
          <w:sz w:val="28"/>
          <w:szCs w:val="28"/>
        </w:rPr>
        <w:t>(</w:t>
      </w:r>
      <w:proofErr w:type="spellStart"/>
      <w:r w:rsidR="00F47E67">
        <w:rPr>
          <w:sz w:val="28"/>
          <w:szCs w:val="28"/>
        </w:rPr>
        <w:t>хадр</w:t>
      </w:r>
      <w:proofErr w:type="spellEnd"/>
      <w:r w:rsidR="00F47E67">
        <w:rPr>
          <w:sz w:val="28"/>
          <w:szCs w:val="28"/>
        </w:rPr>
        <w:t xml:space="preserve">) </w:t>
      </w:r>
      <w:r w:rsidRPr="00FC54BE">
        <w:rPr>
          <w:sz w:val="28"/>
          <w:szCs w:val="28"/>
        </w:rPr>
        <w:t>чтение.</w:t>
      </w:r>
    </w:p>
    <w:p w14:paraId="1CD75813" w14:textId="77777777" w:rsidR="00A7381C" w:rsidRDefault="00A7381C" w:rsidP="00A738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0C5A84FB" w14:textId="77777777" w:rsidR="00C0453E" w:rsidRDefault="00C0453E" w:rsidP="00954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«Ан-Нас» (</w:t>
      </w:r>
      <w:r w:rsidR="00F47E67">
        <w:rPr>
          <w:sz w:val="28"/>
          <w:szCs w:val="28"/>
        </w:rPr>
        <w:t>«</w:t>
      </w:r>
      <w:r>
        <w:rPr>
          <w:sz w:val="28"/>
          <w:szCs w:val="28"/>
        </w:rPr>
        <w:t>Люди</w:t>
      </w:r>
      <w:r w:rsidR="00F47E67">
        <w:rPr>
          <w:sz w:val="28"/>
          <w:szCs w:val="28"/>
        </w:rPr>
        <w:t>»</w:t>
      </w:r>
      <w:r w:rsidRPr="00FC54BE">
        <w:rPr>
          <w:sz w:val="28"/>
          <w:szCs w:val="28"/>
        </w:rPr>
        <w:t>)</w:t>
      </w:r>
      <w:r w:rsidR="00954825">
        <w:rPr>
          <w:sz w:val="28"/>
          <w:szCs w:val="28"/>
        </w:rPr>
        <w:t>,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Фаляк</w:t>
      </w:r>
      <w:proofErr w:type="spellEnd"/>
      <w:r>
        <w:rPr>
          <w:sz w:val="28"/>
          <w:szCs w:val="28"/>
        </w:rPr>
        <w:t>» (</w:t>
      </w:r>
      <w:r w:rsidR="00F47E67">
        <w:rPr>
          <w:sz w:val="28"/>
          <w:szCs w:val="28"/>
        </w:rPr>
        <w:t>«</w:t>
      </w:r>
      <w:r>
        <w:rPr>
          <w:sz w:val="28"/>
          <w:szCs w:val="28"/>
        </w:rPr>
        <w:t>Рассвет</w:t>
      </w:r>
      <w:r w:rsidR="00F47E67">
        <w:rPr>
          <w:sz w:val="28"/>
          <w:szCs w:val="28"/>
        </w:rPr>
        <w:t>»</w:t>
      </w:r>
      <w:r w:rsidR="00AD385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07AC4DE1" w14:textId="77777777" w:rsidR="00C0453E" w:rsidRDefault="00C0453E" w:rsidP="00C0453E">
      <w:pPr>
        <w:rPr>
          <w:sz w:val="28"/>
          <w:szCs w:val="28"/>
        </w:rPr>
      </w:pPr>
    </w:p>
    <w:p w14:paraId="78346928" w14:textId="77777777" w:rsidR="00D74BC6" w:rsidRDefault="00D74BC6" w:rsidP="00DA613B">
      <w:pPr>
        <w:ind w:firstLine="708"/>
        <w:rPr>
          <w:b/>
          <w:bCs/>
          <w:sz w:val="28"/>
          <w:szCs w:val="28"/>
        </w:rPr>
      </w:pPr>
    </w:p>
    <w:p w14:paraId="0DB31B1F" w14:textId="77777777" w:rsidR="00D74BC6" w:rsidRDefault="00D74BC6" w:rsidP="00DA613B">
      <w:pPr>
        <w:ind w:firstLine="708"/>
        <w:rPr>
          <w:b/>
          <w:bCs/>
          <w:sz w:val="28"/>
          <w:szCs w:val="28"/>
        </w:rPr>
      </w:pPr>
    </w:p>
    <w:p w14:paraId="2B2423D8" w14:textId="77777777" w:rsidR="00C0453E" w:rsidRDefault="00C0453E" w:rsidP="00D74BC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 w:rsidRPr="00FC54BE"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D16EFC">
        <w:rPr>
          <w:b/>
          <w:bCs/>
          <w:sz w:val="28"/>
          <w:szCs w:val="28"/>
        </w:rPr>
        <w:t>роизношени</w:t>
      </w:r>
      <w:r>
        <w:rPr>
          <w:b/>
          <w:bCs/>
          <w:sz w:val="28"/>
          <w:szCs w:val="28"/>
        </w:rPr>
        <w:t>е</w:t>
      </w:r>
      <w:r w:rsidRPr="00D16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звуков</w:t>
      </w:r>
      <w:r w:rsidRPr="00D16EF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14D8">
        <w:rPr>
          <w:b/>
          <w:bCs/>
          <w:sz w:val="28"/>
          <w:szCs w:val="28"/>
        </w:rPr>
        <w:t>л</w:t>
      </w:r>
      <w:r w:rsidR="00D74BC6">
        <w:rPr>
          <w:b/>
          <w:bCs/>
          <w:sz w:val="28"/>
          <w:szCs w:val="28"/>
        </w:rPr>
        <w:t>а</w:t>
      </w:r>
      <w:r w:rsidRPr="001414D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»</w:t>
      </w:r>
      <w:r w:rsidRPr="001414D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ра</w:t>
      </w:r>
      <w:proofErr w:type="spellEnd"/>
      <w:r>
        <w:rPr>
          <w:b/>
          <w:bCs/>
          <w:sz w:val="28"/>
          <w:szCs w:val="28"/>
        </w:rPr>
        <w:t>»</w:t>
      </w:r>
      <w:r w:rsidRPr="00794D65">
        <w:rPr>
          <w:sz w:val="28"/>
          <w:szCs w:val="28"/>
        </w:rPr>
        <w:t>.</w:t>
      </w:r>
    </w:p>
    <w:p w14:paraId="247FD60F" w14:textId="77777777" w:rsidR="00C0453E" w:rsidRDefault="00C0453E" w:rsidP="00D74BC6">
      <w:pPr>
        <w:ind w:firstLine="708"/>
        <w:rPr>
          <w:sz w:val="28"/>
          <w:szCs w:val="28"/>
        </w:rPr>
      </w:pPr>
      <w:r w:rsidRPr="002074FD">
        <w:rPr>
          <w:sz w:val="28"/>
          <w:szCs w:val="28"/>
        </w:rPr>
        <w:lastRenderedPageBreak/>
        <w:t>Твердое и мягкое произношение</w:t>
      </w:r>
      <w:r>
        <w:rPr>
          <w:sz w:val="28"/>
          <w:szCs w:val="28"/>
        </w:rPr>
        <w:t xml:space="preserve"> звука</w:t>
      </w:r>
      <w:r w:rsidRPr="00D16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>»</w:t>
      </w:r>
      <w:r w:rsidRPr="002074FD">
        <w:rPr>
          <w:sz w:val="28"/>
          <w:szCs w:val="28"/>
        </w:rPr>
        <w:t>.</w:t>
      </w:r>
      <w:r>
        <w:rPr>
          <w:sz w:val="28"/>
          <w:szCs w:val="28"/>
        </w:rPr>
        <w:t xml:space="preserve">  Особенности произношения звука «л</w:t>
      </w:r>
      <w:r w:rsidR="00D74BC6">
        <w:rPr>
          <w:sz w:val="28"/>
          <w:szCs w:val="28"/>
        </w:rPr>
        <w:t>а</w:t>
      </w:r>
      <w:r>
        <w:rPr>
          <w:sz w:val="28"/>
          <w:szCs w:val="28"/>
        </w:rPr>
        <w:t xml:space="preserve">м» </w:t>
      </w:r>
      <w:r w:rsidR="009548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слове «Аллах». </w:t>
      </w:r>
    </w:p>
    <w:p w14:paraId="5743C6F4" w14:textId="77777777" w:rsidR="00C0453E" w:rsidRPr="00E77507" w:rsidRDefault="00C0453E" w:rsidP="007D1B26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Правила произношения </w:t>
      </w:r>
      <w:r w:rsidR="007D1B26">
        <w:rPr>
          <w:sz w:val="28"/>
          <w:szCs w:val="28"/>
        </w:rPr>
        <w:t>звука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14:paraId="5E345FBF" w14:textId="77777777" w:rsidR="00B507C7" w:rsidRDefault="00B507C7" w:rsidP="007D1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1A4A0BD0" w14:textId="77777777" w:rsidR="007D1B26" w:rsidRDefault="00C0453E" w:rsidP="007D1B26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r w:rsidR="007D1B26" w:rsidRPr="007D1B26">
        <w:rPr>
          <w:sz w:val="28"/>
          <w:szCs w:val="28"/>
        </w:rPr>
        <w:t>звуков «</w:t>
      </w:r>
      <w:r w:rsidR="00D74BC6">
        <w:rPr>
          <w:sz w:val="28"/>
          <w:szCs w:val="28"/>
        </w:rPr>
        <w:t>лам</w:t>
      </w:r>
      <w:r w:rsidR="007D1B26" w:rsidRPr="007D1B26">
        <w:rPr>
          <w:sz w:val="28"/>
          <w:szCs w:val="28"/>
        </w:rPr>
        <w:t>», «</w:t>
      </w:r>
      <w:proofErr w:type="spellStart"/>
      <w:r w:rsidR="007D1B26" w:rsidRPr="007D1B26">
        <w:rPr>
          <w:sz w:val="28"/>
          <w:szCs w:val="28"/>
        </w:rPr>
        <w:t>ра</w:t>
      </w:r>
      <w:proofErr w:type="spellEnd"/>
      <w:r w:rsidR="007D1B26" w:rsidRPr="007D1B26">
        <w:rPr>
          <w:sz w:val="28"/>
          <w:szCs w:val="28"/>
        </w:rPr>
        <w:t>».</w:t>
      </w:r>
      <w:r w:rsidR="007D1B26">
        <w:rPr>
          <w:b/>
          <w:bCs/>
          <w:sz w:val="28"/>
          <w:szCs w:val="28"/>
        </w:rPr>
        <w:t xml:space="preserve"> </w:t>
      </w:r>
    </w:p>
    <w:p w14:paraId="25B3F3D8" w14:textId="77777777" w:rsidR="00C0453E" w:rsidRPr="00365724" w:rsidRDefault="00C0453E" w:rsidP="007D1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</w:t>
      </w:r>
      <w:r w:rsidRPr="002074FD">
        <w:rPr>
          <w:sz w:val="28"/>
          <w:szCs w:val="28"/>
        </w:rPr>
        <w:t xml:space="preserve"> </w:t>
      </w: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Ихлас</w:t>
      </w:r>
      <w:proofErr w:type="spellEnd"/>
      <w:r>
        <w:rPr>
          <w:sz w:val="28"/>
          <w:szCs w:val="28"/>
        </w:rPr>
        <w:t>» («Очищение веры»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 «Аль-</w:t>
      </w:r>
      <w:proofErr w:type="spellStart"/>
      <w:r>
        <w:rPr>
          <w:sz w:val="28"/>
          <w:szCs w:val="28"/>
        </w:rPr>
        <w:t>Масад</w:t>
      </w:r>
      <w:proofErr w:type="spellEnd"/>
      <w:r w:rsidRPr="00FC54BE">
        <w:rPr>
          <w:sz w:val="28"/>
          <w:szCs w:val="28"/>
        </w:rPr>
        <w:t xml:space="preserve">» </w:t>
      </w:r>
      <w:r>
        <w:rPr>
          <w:sz w:val="28"/>
          <w:szCs w:val="28"/>
        </w:rPr>
        <w:t>(«Пальмовые волокна»),</w:t>
      </w:r>
      <w:r w:rsidRPr="002074FD">
        <w:rPr>
          <w:sz w:val="28"/>
          <w:szCs w:val="28"/>
        </w:rPr>
        <w:t xml:space="preserve"> </w:t>
      </w:r>
      <w:r>
        <w:rPr>
          <w:sz w:val="28"/>
          <w:szCs w:val="28"/>
        </w:rPr>
        <w:t>«Ан-</w:t>
      </w:r>
      <w:proofErr w:type="spellStart"/>
      <w:r>
        <w:rPr>
          <w:sz w:val="28"/>
          <w:szCs w:val="28"/>
        </w:rPr>
        <w:t>Наср</w:t>
      </w:r>
      <w:proofErr w:type="spellEnd"/>
      <w:r>
        <w:rPr>
          <w:sz w:val="28"/>
          <w:szCs w:val="28"/>
        </w:rPr>
        <w:t xml:space="preserve">» («Помощь»), </w:t>
      </w:r>
      <w:r w:rsidRPr="00365724">
        <w:rPr>
          <w:sz w:val="28"/>
          <w:szCs w:val="28"/>
        </w:rPr>
        <w:t>«Ясин</w:t>
      </w:r>
      <w:r>
        <w:rPr>
          <w:sz w:val="28"/>
          <w:szCs w:val="28"/>
        </w:rPr>
        <w:t xml:space="preserve">» («Ясин»,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1–27).</w:t>
      </w:r>
    </w:p>
    <w:p w14:paraId="039E71AD" w14:textId="77777777" w:rsidR="00C0453E" w:rsidRDefault="00C0453E" w:rsidP="00C0453E">
      <w:pPr>
        <w:rPr>
          <w:sz w:val="28"/>
          <w:szCs w:val="28"/>
        </w:rPr>
      </w:pPr>
    </w:p>
    <w:p w14:paraId="707BA2E8" w14:textId="77777777" w:rsidR="007D1B26" w:rsidRDefault="00C0453E" w:rsidP="007D1B26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11. П</w:t>
      </w:r>
      <w:r w:rsidRPr="00FC54BE">
        <w:rPr>
          <w:b/>
          <w:bCs/>
          <w:sz w:val="28"/>
          <w:szCs w:val="28"/>
        </w:rPr>
        <w:t>роизношени</w:t>
      </w:r>
      <w:r>
        <w:rPr>
          <w:b/>
          <w:bCs/>
          <w:sz w:val="28"/>
          <w:szCs w:val="28"/>
        </w:rPr>
        <w:t>е</w:t>
      </w:r>
      <w:r w:rsidRPr="00FC54BE">
        <w:rPr>
          <w:b/>
          <w:bCs/>
          <w:sz w:val="28"/>
          <w:szCs w:val="28"/>
        </w:rPr>
        <w:t xml:space="preserve"> звука </w:t>
      </w:r>
      <w:r>
        <w:rPr>
          <w:b/>
          <w:bCs/>
          <w:sz w:val="28"/>
          <w:szCs w:val="28"/>
        </w:rPr>
        <w:t>«</w:t>
      </w:r>
      <w:proofErr w:type="spellStart"/>
      <w:r w:rsidRPr="00FC54B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ун</w:t>
      </w:r>
      <w:proofErr w:type="spellEnd"/>
      <w:r>
        <w:rPr>
          <w:b/>
          <w:bCs/>
          <w:sz w:val="28"/>
          <w:szCs w:val="28"/>
        </w:rPr>
        <w:t xml:space="preserve">». </w:t>
      </w:r>
    </w:p>
    <w:p w14:paraId="52258CCD" w14:textId="77777777" w:rsidR="007D1B26" w:rsidRDefault="00C0453E" w:rsidP="007D1B26">
      <w:pPr>
        <w:ind w:firstLine="720"/>
        <w:rPr>
          <w:sz w:val="28"/>
          <w:szCs w:val="28"/>
        </w:rPr>
      </w:pPr>
      <w:r w:rsidRPr="009236A9">
        <w:rPr>
          <w:sz w:val="28"/>
          <w:szCs w:val="28"/>
        </w:rPr>
        <w:t>Правила произношения звука «</w:t>
      </w:r>
      <w:proofErr w:type="spellStart"/>
      <w:r w:rsidRPr="009236A9">
        <w:rPr>
          <w:sz w:val="28"/>
          <w:szCs w:val="28"/>
        </w:rPr>
        <w:t>нун</w:t>
      </w:r>
      <w:proofErr w:type="spellEnd"/>
      <w:r w:rsidRPr="009236A9">
        <w:rPr>
          <w:sz w:val="28"/>
          <w:szCs w:val="28"/>
        </w:rPr>
        <w:t>»  при отсутствии огласовки</w:t>
      </w:r>
      <w:r>
        <w:rPr>
          <w:sz w:val="28"/>
          <w:szCs w:val="28"/>
        </w:rPr>
        <w:t>.</w:t>
      </w:r>
    </w:p>
    <w:p w14:paraId="05976B52" w14:textId="77777777" w:rsidR="00C0453E" w:rsidRPr="00FC54BE" w:rsidRDefault="00C0453E" w:rsidP="007D1B2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Сочетания букв, предполагающие </w:t>
      </w:r>
      <w:r w:rsidRPr="00FC54BE">
        <w:rPr>
          <w:sz w:val="28"/>
          <w:szCs w:val="28"/>
        </w:rPr>
        <w:t>ясное чтение (</w:t>
      </w:r>
      <w:proofErr w:type="spellStart"/>
      <w:r w:rsidRPr="00FC54BE">
        <w:rPr>
          <w:sz w:val="28"/>
          <w:szCs w:val="28"/>
        </w:rPr>
        <w:t>изхар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ассимиляци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звуков 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замен</w:t>
      </w: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 xml:space="preserve"> звуков (</w:t>
      </w:r>
      <w:proofErr w:type="spellStart"/>
      <w:r w:rsidRPr="00FC54BE">
        <w:rPr>
          <w:sz w:val="28"/>
          <w:szCs w:val="28"/>
        </w:rPr>
        <w:t>икляб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скрытие звука (</w:t>
      </w:r>
      <w:proofErr w:type="spellStart"/>
      <w:r w:rsidRPr="00FC54BE">
        <w:rPr>
          <w:sz w:val="28"/>
          <w:szCs w:val="28"/>
        </w:rPr>
        <w:t>ихфа</w:t>
      </w:r>
      <w:proofErr w:type="spellEnd"/>
      <w:r w:rsidRPr="00FC54BE">
        <w:rPr>
          <w:sz w:val="28"/>
          <w:szCs w:val="28"/>
        </w:rPr>
        <w:t>).</w:t>
      </w:r>
    </w:p>
    <w:p w14:paraId="1CFCC9E9" w14:textId="77777777" w:rsidR="00B507C7" w:rsidRDefault="00C0453E" w:rsidP="00C0453E">
      <w:pPr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07C7">
        <w:rPr>
          <w:sz w:val="28"/>
          <w:szCs w:val="28"/>
        </w:rPr>
        <w:t>Практические формы работы.</w:t>
      </w:r>
    </w:p>
    <w:p w14:paraId="28DAAE10" w14:textId="77777777" w:rsidR="00C0453E" w:rsidRPr="00365724" w:rsidRDefault="00C0453E" w:rsidP="00B507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 «Аль-</w:t>
      </w:r>
      <w:proofErr w:type="spellStart"/>
      <w:r>
        <w:rPr>
          <w:sz w:val="28"/>
          <w:szCs w:val="28"/>
        </w:rPr>
        <w:t>Кафирун</w:t>
      </w:r>
      <w:proofErr w:type="spellEnd"/>
      <w:r>
        <w:rPr>
          <w:sz w:val="28"/>
          <w:szCs w:val="28"/>
        </w:rPr>
        <w:t>» («Неверующие»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 «Аль-</w:t>
      </w:r>
      <w:proofErr w:type="spellStart"/>
      <w:r>
        <w:rPr>
          <w:sz w:val="28"/>
          <w:szCs w:val="28"/>
        </w:rPr>
        <w:t>Каусар</w:t>
      </w:r>
      <w:proofErr w:type="spellEnd"/>
      <w:r>
        <w:rPr>
          <w:sz w:val="28"/>
          <w:szCs w:val="28"/>
        </w:rPr>
        <w:t>» («Изобилие»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65724">
        <w:rPr>
          <w:sz w:val="28"/>
          <w:szCs w:val="28"/>
        </w:rPr>
        <w:t>«Ясин</w:t>
      </w:r>
      <w:r>
        <w:rPr>
          <w:sz w:val="28"/>
          <w:szCs w:val="28"/>
        </w:rPr>
        <w:t xml:space="preserve">» («Ясин»,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28–54).</w:t>
      </w:r>
    </w:p>
    <w:p w14:paraId="68545B0D" w14:textId="77777777" w:rsidR="00C0453E" w:rsidRPr="00FC54BE" w:rsidRDefault="00C0453E" w:rsidP="00C0453E">
      <w:pPr>
        <w:rPr>
          <w:sz w:val="28"/>
          <w:szCs w:val="28"/>
        </w:rPr>
      </w:pPr>
    </w:p>
    <w:p w14:paraId="0735E741" w14:textId="77777777" w:rsidR="00C0453E" w:rsidRDefault="00C0453E" w:rsidP="007D1B2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12</w:t>
      </w:r>
      <w:r w:rsidRPr="00FC54BE"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FC54BE">
        <w:rPr>
          <w:b/>
          <w:bCs/>
          <w:sz w:val="28"/>
          <w:szCs w:val="28"/>
        </w:rPr>
        <w:t>роизношени</w:t>
      </w:r>
      <w:r>
        <w:rPr>
          <w:b/>
          <w:bCs/>
          <w:sz w:val="28"/>
          <w:szCs w:val="28"/>
        </w:rPr>
        <w:t>е</w:t>
      </w:r>
      <w:r w:rsidRPr="00FC54BE">
        <w:rPr>
          <w:b/>
          <w:bCs/>
          <w:sz w:val="28"/>
          <w:szCs w:val="28"/>
        </w:rPr>
        <w:t xml:space="preserve"> звука </w:t>
      </w:r>
      <w:r>
        <w:rPr>
          <w:b/>
          <w:bCs/>
          <w:sz w:val="28"/>
          <w:szCs w:val="28"/>
        </w:rPr>
        <w:t>«ми</w:t>
      </w:r>
      <w:r w:rsidRPr="00FC54B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». </w:t>
      </w:r>
    </w:p>
    <w:p w14:paraId="39F560CF" w14:textId="77777777" w:rsidR="007D1B26" w:rsidRDefault="00C0453E" w:rsidP="00C0453E">
      <w:pPr>
        <w:ind w:firstLine="708"/>
        <w:rPr>
          <w:sz w:val="28"/>
          <w:szCs w:val="28"/>
        </w:rPr>
      </w:pPr>
      <w:r w:rsidRPr="009236A9">
        <w:rPr>
          <w:sz w:val="28"/>
          <w:szCs w:val="28"/>
        </w:rPr>
        <w:t>Правила произношения звука «</w:t>
      </w:r>
      <w:r>
        <w:rPr>
          <w:sz w:val="28"/>
          <w:szCs w:val="28"/>
        </w:rPr>
        <w:t>мим</w:t>
      </w:r>
      <w:r w:rsidRPr="009236A9">
        <w:rPr>
          <w:sz w:val="28"/>
          <w:szCs w:val="28"/>
        </w:rPr>
        <w:t>»  при отсутствии огласовки</w:t>
      </w:r>
      <w:r>
        <w:rPr>
          <w:sz w:val="28"/>
          <w:szCs w:val="28"/>
        </w:rPr>
        <w:t xml:space="preserve">. </w:t>
      </w:r>
    </w:p>
    <w:p w14:paraId="158FC7E2" w14:textId="77777777" w:rsidR="007D1B26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Сочетания букв, предполагающие </w:t>
      </w:r>
      <w:r w:rsidRPr="00FC54BE">
        <w:rPr>
          <w:sz w:val="28"/>
          <w:szCs w:val="28"/>
        </w:rPr>
        <w:t>ясное чтение (</w:t>
      </w:r>
      <w:proofErr w:type="spellStart"/>
      <w:r w:rsidRPr="00FC54BE">
        <w:rPr>
          <w:sz w:val="28"/>
          <w:szCs w:val="28"/>
        </w:rPr>
        <w:t>изхар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шафави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54BE">
        <w:rPr>
          <w:sz w:val="28"/>
          <w:szCs w:val="28"/>
        </w:rPr>
        <w:t>ассимиляци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звуков 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шафави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 xml:space="preserve"> скрытие звука (</w:t>
      </w:r>
      <w:proofErr w:type="spellStart"/>
      <w:r w:rsidRPr="00FC54BE">
        <w:rPr>
          <w:sz w:val="28"/>
          <w:szCs w:val="28"/>
        </w:rPr>
        <w:t>ихфа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шафави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47F3E50B" w14:textId="77777777" w:rsidR="00C0453E" w:rsidRDefault="00C0453E" w:rsidP="007D1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</w:t>
      </w:r>
      <w:r w:rsidR="007D1B26">
        <w:rPr>
          <w:sz w:val="28"/>
          <w:szCs w:val="28"/>
        </w:rPr>
        <w:t>можны</w:t>
      </w:r>
      <w:r>
        <w:rPr>
          <w:sz w:val="28"/>
          <w:szCs w:val="28"/>
        </w:rPr>
        <w:t>е ошибки при произношении схожих звуков.</w:t>
      </w:r>
    </w:p>
    <w:p w14:paraId="72A6BCD2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01A6BEBA" w14:textId="77777777" w:rsidR="00C0453E" w:rsidRPr="00FD3E57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Маун</w:t>
      </w:r>
      <w:proofErr w:type="spellEnd"/>
      <w:r>
        <w:rPr>
          <w:sz w:val="28"/>
          <w:szCs w:val="28"/>
        </w:rPr>
        <w:t>» («Мелочь»), «</w:t>
      </w:r>
      <w:proofErr w:type="spellStart"/>
      <w:r>
        <w:rPr>
          <w:sz w:val="28"/>
          <w:szCs w:val="28"/>
        </w:rPr>
        <w:t>Курейш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Курейшиты</w:t>
      </w:r>
      <w:proofErr w:type="spellEnd"/>
      <w:r>
        <w:rPr>
          <w:sz w:val="28"/>
          <w:szCs w:val="28"/>
        </w:rPr>
        <w:t>»), «Аль-Филь» («Слон»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C54BE"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Ясин» («Ясин»,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55–83). </w:t>
      </w:r>
    </w:p>
    <w:p w14:paraId="74EF918D" w14:textId="77777777" w:rsidR="00C0453E" w:rsidRDefault="00C0453E" w:rsidP="00C0453E">
      <w:pPr>
        <w:jc w:val="center"/>
        <w:rPr>
          <w:b/>
          <w:bCs/>
          <w:sz w:val="28"/>
          <w:szCs w:val="28"/>
        </w:rPr>
      </w:pPr>
    </w:p>
    <w:p w14:paraId="25AFBFF8" w14:textId="77777777" w:rsidR="00C0453E" w:rsidRPr="00FC54BE" w:rsidRDefault="00C0453E" w:rsidP="00C0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</w:t>
      </w:r>
      <w:r w:rsidRPr="00FC54BE">
        <w:rPr>
          <w:b/>
          <w:bCs/>
          <w:sz w:val="28"/>
          <w:szCs w:val="28"/>
        </w:rPr>
        <w:t>. Правила чтения Корана (</w:t>
      </w:r>
      <w:proofErr w:type="spellStart"/>
      <w:r>
        <w:rPr>
          <w:b/>
          <w:bCs/>
          <w:sz w:val="28"/>
          <w:szCs w:val="28"/>
        </w:rPr>
        <w:t>ат-т</w:t>
      </w:r>
      <w:r w:rsidRPr="00FC54BE">
        <w:rPr>
          <w:b/>
          <w:bCs/>
          <w:sz w:val="28"/>
          <w:szCs w:val="28"/>
        </w:rPr>
        <w:t>аджвид</w:t>
      </w:r>
      <w:proofErr w:type="spellEnd"/>
      <w:r w:rsidRPr="00FC54B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14:paraId="626441C4" w14:textId="77777777" w:rsidR="00C0453E" w:rsidRPr="00FC54BE" w:rsidRDefault="00C0453E" w:rsidP="00C0453E">
      <w:pPr>
        <w:rPr>
          <w:sz w:val="28"/>
          <w:szCs w:val="28"/>
        </w:rPr>
      </w:pPr>
    </w:p>
    <w:p w14:paraId="3B3BF0A4" w14:textId="77777777" w:rsidR="00C0453E" w:rsidRPr="00FC54BE" w:rsidRDefault="00C0453E" w:rsidP="007D1B26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13</w:t>
      </w:r>
      <w:r w:rsidRPr="00FC54BE"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 w:rsidRPr="00FC54BE">
        <w:rPr>
          <w:b/>
          <w:bCs/>
          <w:sz w:val="28"/>
          <w:szCs w:val="28"/>
        </w:rPr>
        <w:t>Назализация</w:t>
      </w:r>
      <w:r>
        <w:rPr>
          <w:b/>
          <w:bCs/>
          <w:sz w:val="28"/>
          <w:szCs w:val="28"/>
        </w:rPr>
        <w:t xml:space="preserve"> </w:t>
      </w:r>
      <w:r w:rsidR="007D1B26">
        <w:rPr>
          <w:b/>
          <w:bCs/>
          <w:sz w:val="28"/>
          <w:szCs w:val="28"/>
        </w:rPr>
        <w:t>(при звуках</w:t>
      </w:r>
      <w:r>
        <w:rPr>
          <w:b/>
          <w:bCs/>
          <w:sz w:val="28"/>
          <w:szCs w:val="28"/>
        </w:rPr>
        <w:t xml:space="preserve"> «мим» и «</w:t>
      </w:r>
      <w:proofErr w:type="spellStart"/>
      <w:r>
        <w:rPr>
          <w:b/>
          <w:bCs/>
          <w:sz w:val="28"/>
          <w:szCs w:val="28"/>
        </w:rPr>
        <w:t>нун</w:t>
      </w:r>
      <w:proofErr w:type="spellEnd"/>
      <w:r>
        <w:rPr>
          <w:b/>
          <w:bCs/>
          <w:sz w:val="28"/>
          <w:szCs w:val="28"/>
        </w:rPr>
        <w:t>»</w:t>
      </w:r>
      <w:r w:rsidR="007D1B26">
        <w:rPr>
          <w:b/>
          <w:bCs/>
          <w:sz w:val="28"/>
          <w:szCs w:val="28"/>
        </w:rPr>
        <w:t>)</w:t>
      </w:r>
      <w:r w:rsidRPr="00FC54BE">
        <w:rPr>
          <w:b/>
          <w:bCs/>
          <w:sz w:val="28"/>
          <w:szCs w:val="28"/>
        </w:rPr>
        <w:t>.</w:t>
      </w:r>
    </w:p>
    <w:p w14:paraId="058BA7C3" w14:textId="77777777" w:rsidR="00C0453E" w:rsidRPr="00FC54BE" w:rsidRDefault="00C0453E" w:rsidP="00C0453E">
      <w:pPr>
        <w:ind w:firstLine="708"/>
        <w:rPr>
          <w:sz w:val="28"/>
          <w:szCs w:val="28"/>
        </w:rPr>
      </w:pPr>
      <w:r w:rsidRPr="00FC54B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C54BE">
        <w:rPr>
          <w:sz w:val="28"/>
          <w:szCs w:val="28"/>
        </w:rPr>
        <w:t xml:space="preserve"> произнесения </w:t>
      </w:r>
      <w:r>
        <w:rPr>
          <w:sz w:val="28"/>
          <w:szCs w:val="28"/>
        </w:rPr>
        <w:t>звуков</w:t>
      </w:r>
      <w:r w:rsidRPr="00FC54BE">
        <w:rPr>
          <w:sz w:val="28"/>
          <w:szCs w:val="28"/>
        </w:rPr>
        <w:t xml:space="preserve"> «мим» и «</w:t>
      </w:r>
      <w:proofErr w:type="spellStart"/>
      <w:r w:rsidRPr="00FC54BE">
        <w:rPr>
          <w:sz w:val="28"/>
          <w:szCs w:val="28"/>
        </w:rPr>
        <w:t>нун</w:t>
      </w:r>
      <w:proofErr w:type="spellEnd"/>
      <w:r w:rsidRPr="00FC54BE">
        <w:rPr>
          <w:sz w:val="28"/>
          <w:szCs w:val="28"/>
        </w:rPr>
        <w:t xml:space="preserve">»  со знаком удвоения согласного. </w:t>
      </w:r>
      <w:r>
        <w:rPr>
          <w:sz w:val="28"/>
          <w:szCs w:val="28"/>
        </w:rPr>
        <w:t>Назализация (гунна).</w:t>
      </w:r>
    </w:p>
    <w:p w14:paraId="59AF91B2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3F7539CC" w14:textId="77777777" w:rsidR="00C0453E" w:rsidRPr="00FD3E57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Хумаза</w:t>
      </w:r>
      <w:proofErr w:type="spellEnd"/>
      <w:r>
        <w:rPr>
          <w:sz w:val="28"/>
          <w:szCs w:val="28"/>
        </w:rPr>
        <w:t>» («Хулитель»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Аср</w:t>
      </w:r>
      <w:proofErr w:type="spellEnd"/>
      <w:r w:rsidRPr="00FC54BE">
        <w:rPr>
          <w:sz w:val="28"/>
          <w:szCs w:val="28"/>
        </w:rPr>
        <w:t>»</w:t>
      </w:r>
      <w:r>
        <w:rPr>
          <w:sz w:val="28"/>
          <w:szCs w:val="28"/>
        </w:rPr>
        <w:t xml:space="preserve"> («Предвечернее время»).</w:t>
      </w:r>
    </w:p>
    <w:p w14:paraId="0F3722AD" w14:textId="77777777" w:rsidR="00C0453E" w:rsidRPr="00FC54BE" w:rsidRDefault="00C0453E" w:rsidP="00C0453E">
      <w:pPr>
        <w:rPr>
          <w:sz w:val="28"/>
          <w:szCs w:val="28"/>
        </w:rPr>
      </w:pPr>
    </w:p>
    <w:p w14:paraId="5139F8F9" w14:textId="77777777" w:rsidR="00DA613B" w:rsidRDefault="00C0453E" w:rsidP="00DA613B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14</w:t>
      </w:r>
      <w:r w:rsidRPr="00FC54BE"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Ассимиляция звуков.</w:t>
      </w:r>
      <w:r w:rsidRPr="00FC54BE">
        <w:rPr>
          <w:sz w:val="28"/>
          <w:szCs w:val="28"/>
        </w:rPr>
        <w:t xml:space="preserve"> </w:t>
      </w:r>
    </w:p>
    <w:p w14:paraId="38115627" w14:textId="77777777" w:rsidR="00C0453E" w:rsidRDefault="00C0453E" w:rsidP="00DA61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Правила ассимиляции звуков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: 1) </w:t>
      </w:r>
      <w:r w:rsidRPr="00FC54BE">
        <w:rPr>
          <w:sz w:val="28"/>
          <w:szCs w:val="28"/>
        </w:rPr>
        <w:t>схожи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и способу артикуляции (</w:t>
      </w:r>
      <w:proofErr w:type="spellStart"/>
      <w:r w:rsidRPr="00FC54BE">
        <w:rPr>
          <w:sz w:val="28"/>
          <w:szCs w:val="28"/>
        </w:rPr>
        <w:t>мутамасиляйн</w:t>
      </w:r>
      <w:proofErr w:type="spellEnd"/>
      <w:r w:rsidRPr="00FC54BE">
        <w:rPr>
          <w:sz w:val="28"/>
          <w:szCs w:val="28"/>
        </w:rPr>
        <w:t>), 2</w:t>
      </w:r>
      <w:r>
        <w:rPr>
          <w:sz w:val="28"/>
          <w:szCs w:val="28"/>
        </w:rPr>
        <w:t>)</w:t>
      </w:r>
      <w:r w:rsidRPr="00FC54BE">
        <w:rPr>
          <w:sz w:val="28"/>
          <w:szCs w:val="28"/>
        </w:rPr>
        <w:t xml:space="preserve"> схожи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артикуляции</w:t>
      </w:r>
      <w:r>
        <w:rPr>
          <w:sz w:val="28"/>
          <w:szCs w:val="28"/>
        </w:rPr>
        <w:t xml:space="preserve"> и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различающихся</w:t>
      </w:r>
      <w:r w:rsidRPr="00FC54BE">
        <w:rPr>
          <w:sz w:val="28"/>
          <w:szCs w:val="28"/>
        </w:rPr>
        <w:t xml:space="preserve"> по способу артикуляции (</w:t>
      </w:r>
      <w:proofErr w:type="spellStart"/>
      <w:r w:rsidRPr="00FC54BE">
        <w:rPr>
          <w:sz w:val="28"/>
          <w:szCs w:val="28"/>
        </w:rPr>
        <w:t>мутаджанисайн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3) </w:t>
      </w:r>
      <w:r w:rsidRPr="00FC54BE">
        <w:rPr>
          <w:sz w:val="28"/>
          <w:szCs w:val="28"/>
        </w:rPr>
        <w:t>близки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и способу артикуляции (</w:t>
      </w:r>
      <w:proofErr w:type="spellStart"/>
      <w:r w:rsidRPr="00FC54BE">
        <w:rPr>
          <w:sz w:val="28"/>
          <w:szCs w:val="28"/>
        </w:rPr>
        <w:t>мутакарибайн</w:t>
      </w:r>
      <w:proofErr w:type="spellEnd"/>
      <w:r w:rsidRPr="00FC54BE">
        <w:rPr>
          <w:sz w:val="28"/>
          <w:szCs w:val="28"/>
        </w:rPr>
        <w:t xml:space="preserve">). </w:t>
      </w:r>
    </w:p>
    <w:p w14:paraId="0C22ED03" w14:textId="77777777" w:rsidR="00B507C7" w:rsidRDefault="00B507C7" w:rsidP="007D1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32EB5393" w14:textId="77777777" w:rsidR="00C0453E" w:rsidRDefault="00C0453E" w:rsidP="007D1B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 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Бакара</w:t>
      </w:r>
      <w:proofErr w:type="spellEnd"/>
      <w:r>
        <w:rPr>
          <w:sz w:val="28"/>
          <w:szCs w:val="28"/>
        </w:rPr>
        <w:t xml:space="preserve">» («Корова»,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1–5), «</w:t>
      </w:r>
      <w:proofErr w:type="spellStart"/>
      <w:r>
        <w:rPr>
          <w:sz w:val="28"/>
          <w:szCs w:val="28"/>
        </w:rPr>
        <w:t>Ат-Такасур</w:t>
      </w:r>
      <w:proofErr w:type="spellEnd"/>
      <w:r>
        <w:rPr>
          <w:sz w:val="28"/>
          <w:szCs w:val="28"/>
        </w:rPr>
        <w:t xml:space="preserve">» («Страсть к </w:t>
      </w:r>
      <w:r>
        <w:rPr>
          <w:sz w:val="28"/>
          <w:szCs w:val="28"/>
        </w:rPr>
        <w:lastRenderedPageBreak/>
        <w:t>приумножению»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 «Аль-Кария» («Великое бедствие»), «Аль-</w:t>
      </w:r>
      <w:proofErr w:type="spellStart"/>
      <w:r>
        <w:rPr>
          <w:sz w:val="28"/>
          <w:szCs w:val="28"/>
        </w:rPr>
        <w:t>Адият</w:t>
      </w:r>
      <w:proofErr w:type="spellEnd"/>
      <w:r>
        <w:rPr>
          <w:sz w:val="28"/>
          <w:szCs w:val="28"/>
        </w:rPr>
        <w:t>» («Скачущие»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Худжурат</w:t>
      </w:r>
      <w:proofErr w:type="spellEnd"/>
      <w:r>
        <w:rPr>
          <w:sz w:val="28"/>
          <w:szCs w:val="28"/>
        </w:rPr>
        <w:t xml:space="preserve">» («Комнаты», </w:t>
      </w:r>
      <w:proofErr w:type="spellStart"/>
      <w:r>
        <w:rPr>
          <w:sz w:val="28"/>
          <w:szCs w:val="28"/>
        </w:rPr>
        <w:t>аяты</w:t>
      </w:r>
      <w:proofErr w:type="spellEnd"/>
      <w:r w:rsidRPr="00FD3E57">
        <w:rPr>
          <w:sz w:val="28"/>
          <w:szCs w:val="28"/>
        </w:rPr>
        <w:t xml:space="preserve"> 1</w:t>
      </w:r>
      <w:r>
        <w:rPr>
          <w:sz w:val="28"/>
          <w:szCs w:val="28"/>
        </w:rPr>
        <w:t>–</w:t>
      </w:r>
      <w:r w:rsidRPr="00FD3E57">
        <w:rPr>
          <w:sz w:val="28"/>
          <w:szCs w:val="28"/>
        </w:rPr>
        <w:t>18</w:t>
      </w:r>
      <w:r>
        <w:rPr>
          <w:sz w:val="28"/>
          <w:szCs w:val="28"/>
        </w:rPr>
        <w:t>).</w:t>
      </w:r>
      <w:r w:rsidRPr="00FD3E57">
        <w:rPr>
          <w:sz w:val="28"/>
          <w:szCs w:val="28"/>
        </w:rPr>
        <w:t xml:space="preserve"> </w:t>
      </w:r>
    </w:p>
    <w:p w14:paraId="08F1ECD2" w14:textId="77777777" w:rsidR="00C0453E" w:rsidRPr="00FD3E57" w:rsidRDefault="00C0453E" w:rsidP="00C0453E">
      <w:pPr>
        <w:rPr>
          <w:sz w:val="28"/>
          <w:szCs w:val="28"/>
        </w:rPr>
      </w:pPr>
    </w:p>
    <w:p w14:paraId="4416F387" w14:textId="77777777" w:rsidR="00C0453E" w:rsidRDefault="00C0453E" w:rsidP="007D1B26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15</w:t>
      </w:r>
      <w:r w:rsidRPr="00FC54BE"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Pr="00FC54BE">
        <w:rPr>
          <w:b/>
          <w:bCs/>
          <w:sz w:val="28"/>
          <w:szCs w:val="28"/>
        </w:rPr>
        <w:t>длинение гласного звука (</w:t>
      </w:r>
      <w:proofErr w:type="spellStart"/>
      <w:r w:rsidRPr="00FC54BE">
        <w:rPr>
          <w:b/>
          <w:bCs/>
          <w:sz w:val="28"/>
          <w:szCs w:val="28"/>
        </w:rPr>
        <w:t>мад</w:t>
      </w:r>
      <w:proofErr w:type="spellEnd"/>
      <w:r w:rsidRPr="00FC54B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 </w:t>
      </w:r>
    </w:p>
    <w:p w14:paraId="3F896792" w14:textId="77777777" w:rsidR="00C0453E" w:rsidRPr="00FC54B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Сочетания букв, предполагающие: 1) о</w:t>
      </w:r>
      <w:r w:rsidRPr="00FC54BE">
        <w:rPr>
          <w:sz w:val="28"/>
          <w:szCs w:val="28"/>
        </w:rPr>
        <w:t>бычное удлинение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таби'ий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54BE">
        <w:rPr>
          <w:sz w:val="28"/>
          <w:szCs w:val="28"/>
        </w:rPr>
        <w:t xml:space="preserve"> </w:t>
      </w:r>
    </w:p>
    <w:p w14:paraId="15572A9A" w14:textId="77777777" w:rsidR="00C0453E" w:rsidRDefault="00C0453E" w:rsidP="0026293B">
      <w:pPr>
        <w:rPr>
          <w:sz w:val="28"/>
          <w:szCs w:val="28"/>
        </w:rPr>
      </w:pPr>
      <w:r>
        <w:rPr>
          <w:sz w:val="28"/>
          <w:szCs w:val="28"/>
        </w:rPr>
        <w:t>2) п</w:t>
      </w:r>
      <w:r w:rsidRPr="00FC54BE">
        <w:rPr>
          <w:sz w:val="28"/>
          <w:szCs w:val="28"/>
        </w:rPr>
        <w:t>реднамеренное удлинение гласного звука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гайру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таби'ий</w:t>
      </w:r>
      <w:proofErr w:type="spellEnd"/>
      <w:r w:rsidRPr="00FC54BE">
        <w:rPr>
          <w:sz w:val="28"/>
          <w:szCs w:val="28"/>
        </w:rPr>
        <w:t xml:space="preserve"> )</w:t>
      </w:r>
      <w:r>
        <w:rPr>
          <w:sz w:val="28"/>
          <w:szCs w:val="28"/>
        </w:rPr>
        <w:t>, 3) с</w:t>
      </w:r>
      <w:r w:rsidRPr="00FC54BE">
        <w:rPr>
          <w:sz w:val="28"/>
          <w:szCs w:val="28"/>
        </w:rPr>
        <w:t>литное удлинение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муттасыль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>4) р</w:t>
      </w:r>
      <w:r w:rsidRPr="00FC54BE">
        <w:rPr>
          <w:sz w:val="28"/>
          <w:szCs w:val="28"/>
        </w:rPr>
        <w:t>азделенное удлинение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мунфасыль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>5) у</w:t>
      </w:r>
      <w:r w:rsidRPr="00FC54BE">
        <w:rPr>
          <w:sz w:val="28"/>
          <w:szCs w:val="28"/>
        </w:rPr>
        <w:t>длинение, возникшее по причине остановки чтения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'</w:t>
      </w:r>
      <w:proofErr w:type="spellStart"/>
      <w:r w:rsidRPr="00FC54BE">
        <w:rPr>
          <w:sz w:val="28"/>
          <w:szCs w:val="28"/>
        </w:rPr>
        <w:t>арид</w:t>
      </w:r>
      <w:proofErr w:type="spellEnd"/>
      <w:r w:rsidRPr="00FC54BE">
        <w:rPr>
          <w:sz w:val="28"/>
          <w:szCs w:val="28"/>
        </w:rPr>
        <w:t xml:space="preserve"> ли </w:t>
      </w:r>
      <w:proofErr w:type="spellStart"/>
      <w:r w:rsidRPr="00FC54BE">
        <w:rPr>
          <w:sz w:val="28"/>
          <w:szCs w:val="28"/>
        </w:rPr>
        <w:t>сукун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6) у</w:t>
      </w:r>
      <w:r w:rsidRPr="00FC54BE">
        <w:rPr>
          <w:sz w:val="28"/>
          <w:szCs w:val="28"/>
        </w:rPr>
        <w:t xml:space="preserve">длинение </w:t>
      </w:r>
      <w:r w:rsidR="0026293B">
        <w:rPr>
          <w:sz w:val="28"/>
          <w:szCs w:val="28"/>
        </w:rPr>
        <w:t>при чтении</w:t>
      </w:r>
      <w:r w:rsidRPr="00FC54BE">
        <w:rPr>
          <w:sz w:val="28"/>
          <w:szCs w:val="28"/>
        </w:rPr>
        <w:t xml:space="preserve"> «уау» и «</w:t>
      </w:r>
      <w:proofErr w:type="spellStart"/>
      <w:r w:rsidRPr="00FC54BE">
        <w:rPr>
          <w:sz w:val="28"/>
          <w:szCs w:val="28"/>
        </w:rPr>
        <w:t>йа</w:t>
      </w:r>
      <w:proofErr w:type="spellEnd"/>
      <w:r w:rsidRPr="00FC54BE">
        <w:rPr>
          <w:sz w:val="28"/>
          <w:szCs w:val="28"/>
        </w:rPr>
        <w:t>» 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лин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>7) у</w:t>
      </w:r>
      <w:r w:rsidRPr="00FC54BE">
        <w:rPr>
          <w:sz w:val="28"/>
          <w:szCs w:val="28"/>
        </w:rPr>
        <w:t>длинение после «</w:t>
      </w:r>
      <w:proofErr w:type="spellStart"/>
      <w:r w:rsidRPr="00FC54BE">
        <w:rPr>
          <w:sz w:val="28"/>
          <w:szCs w:val="28"/>
        </w:rPr>
        <w:t>хамзы</w:t>
      </w:r>
      <w:proofErr w:type="spellEnd"/>
      <w:r w:rsidRPr="00FC54BE">
        <w:rPr>
          <w:sz w:val="28"/>
          <w:szCs w:val="28"/>
        </w:rPr>
        <w:t>»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бадал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8) </w:t>
      </w:r>
      <w:r w:rsidR="0026293B">
        <w:rPr>
          <w:sz w:val="28"/>
          <w:szCs w:val="28"/>
        </w:rPr>
        <w:t xml:space="preserve">виды </w:t>
      </w: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бязательно</w:t>
      </w:r>
      <w:r w:rsidR="0026293B">
        <w:rPr>
          <w:sz w:val="28"/>
          <w:szCs w:val="28"/>
        </w:rPr>
        <w:t>го</w:t>
      </w:r>
      <w:r w:rsidRPr="00FC54BE">
        <w:rPr>
          <w:sz w:val="28"/>
          <w:szCs w:val="28"/>
        </w:rPr>
        <w:t xml:space="preserve"> удлинени</w:t>
      </w:r>
      <w:r w:rsidR="0026293B">
        <w:rPr>
          <w:sz w:val="28"/>
          <w:szCs w:val="28"/>
        </w:rPr>
        <w:t>я</w:t>
      </w:r>
      <w:r w:rsidRPr="00FC54BE">
        <w:rPr>
          <w:sz w:val="28"/>
          <w:szCs w:val="28"/>
        </w:rPr>
        <w:t xml:space="preserve">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лязим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9) у</w:t>
      </w:r>
      <w:r w:rsidRPr="00FC54BE">
        <w:rPr>
          <w:sz w:val="28"/>
          <w:szCs w:val="28"/>
        </w:rPr>
        <w:t>длинение соединительного местоимения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сыля</w:t>
      </w:r>
      <w:proofErr w:type="spellEnd"/>
      <w:r w:rsidRPr="00FC54BE">
        <w:rPr>
          <w:sz w:val="28"/>
          <w:szCs w:val="28"/>
        </w:rPr>
        <w:t>).</w:t>
      </w:r>
      <w:r w:rsidRPr="00CF6126">
        <w:rPr>
          <w:sz w:val="28"/>
          <w:szCs w:val="28"/>
        </w:rPr>
        <w:t xml:space="preserve"> </w:t>
      </w:r>
    </w:p>
    <w:p w14:paraId="4C0A1243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396B76A6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 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«Аз-</w:t>
      </w:r>
      <w:proofErr w:type="spellStart"/>
      <w:r>
        <w:rPr>
          <w:sz w:val="28"/>
          <w:szCs w:val="28"/>
        </w:rPr>
        <w:t>Залзала</w:t>
      </w:r>
      <w:proofErr w:type="spellEnd"/>
      <w:r>
        <w:rPr>
          <w:sz w:val="28"/>
          <w:szCs w:val="28"/>
        </w:rPr>
        <w:t>» («Сотрясение»),</w:t>
      </w:r>
      <w:r w:rsidRPr="00FC54BE">
        <w:rPr>
          <w:sz w:val="28"/>
          <w:szCs w:val="28"/>
        </w:rPr>
        <w:t xml:space="preserve"> «</w:t>
      </w:r>
      <w:r>
        <w:rPr>
          <w:sz w:val="28"/>
          <w:szCs w:val="28"/>
        </w:rPr>
        <w:t>Аль-</w:t>
      </w:r>
      <w:proofErr w:type="spellStart"/>
      <w:r>
        <w:rPr>
          <w:sz w:val="28"/>
          <w:szCs w:val="28"/>
        </w:rPr>
        <w:t>Беййина</w:t>
      </w:r>
      <w:proofErr w:type="spellEnd"/>
      <w:r w:rsidRPr="00FC54BE">
        <w:rPr>
          <w:sz w:val="28"/>
          <w:szCs w:val="28"/>
        </w:rPr>
        <w:t>»</w:t>
      </w:r>
      <w:r>
        <w:rPr>
          <w:sz w:val="28"/>
          <w:szCs w:val="28"/>
        </w:rPr>
        <w:t xml:space="preserve"> («Ясное знамение»),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«Аль-Кадр» («Предопределение»), «Аль-</w:t>
      </w:r>
      <w:proofErr w:type="spellStart"/>
      <w:r>
        <w:rPr>
          <w:sz w:val="28"/>
          <w:szCs w:val="28"/>
        </w:rPr>
        <w:t>Аляк</w:t>
      </w:r>
      <w:proofErr w:type="spellEnd"/>
      <w:r>
        <w:rPr>
          <w:sz w:val="28"/>
          <w:szCs w:val="28"/>
        </w:rPr>
        <w:t>» («Сгусток крови»), «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-Тин» («Смоковница»), «</w:t>
      </w:r>
      <w:proofErr w:type="spellStart"/>
      <w:r>
        <w:rPr>
          <w:sz w:val="28"/>
          <w:szCs w:val="28"/>
        </w:rPr>
        <w:t>Аш-Шарх</w:t>
      </w:r>
      <w:proofErr w:type="spellEnd"/>
      <w:r>
        <w:rPr>
          <w:sz w:val="28"/>
          <w:szCs w:val="28"/>
        </w:rPr>
        <w:t>» («Раскрытие»), «Аль-</w:t>
      </w:r>
      <w:proofErr w:type="spellStart"/>
      <w:r>
        <w:rPr>
          <w:sz w:val="28"/>
          <w:szCs w:val="28"/>
        </w:rPr>
        <w:t>Вакиа</w:t>
      </w:r>
      <w:proofErr w:type="spellEnd"/>
      <w:r>
        <w:rPr>
          <w:sz w:val="28"/>
          <w:szCs w:val="28"/>
        </w:rPr>
        <w:t xml:space="preserve">» («Событие», </w:t>
      </w:r>
      <w:proofErr w:type="spellStart"/>
      <w:r>
        <w:rPr>
          <w:sz w:val="28"/>
          <w:szCs w:val="28"/>
        </w:rPr>
        <w:t>аяты</w:t>
      </w:r>
      <w:proofErr w:type="spellEnd"/>
      <w:r w:rsidRPr="006707E3">
        <w:rPr>
          <w:sz w:val="28"/>
          <w:szCs w:val="28"/>
        </w:rPr>
        <w:t xml:space="preserve"> </w:t>
      </w:r>
      <w:r>
        <w:rPr>
          <w:sz w:val="28"/>
          <w:szCs w:val="28"/>
        </w:rPr>
        <w:t>1–96),</w:t>
      </w:r>
      <w:r w:rsidRPr="00E85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«Аль-Касас» (Рассказ»,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1–43).</w:t>
      </w:r>
    </w:p>
    <w:p w14:paraId="6AB37DC4" w14:textId="77777777" w:rsidR="00C0453E" w:rsidRPr="006707E3" w:rsidRDefault="00C0453E" w:rsidP="00C0453E">
      <w:pPr>
        <w:rPr>
          <w:sz w:val="28"/>
          <w:szCs w:val="28"/>
        </w:rPr>
      </w:pPr>
    </w:p>
    <w:p w14:paraId="02ECC2A4" w14:textId="77777777" w:rsidR="00C0453E" w:rsidRDefault="00C0453E" w:rsidP="00D74BC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16</w:t>
      </w:r>
      <w:r w:rsidRPr="00FC54BE">
        <w:rPr>
          <w:b/>
          <w:bCs/>
          <w:sz w:val="28"/>
          <w:szCs w:val="28"/>
        </w:rPr>
        <w:t>.</w:t>
      </w:r>
      <w:r w:rsidRPr="008363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FC54BE">
        <w:rPr>
          <w:b/>
          <w:bCs/>
          <w:sz w:val="28"/>
          <w:szCs w:val="28"/>
        </w:rPr>
        <w:t>тени</w:t>
      </w:r>
      <w:r>
        <w:rPr>
          <w:b/>
          <w:bCs/>
          <w:sz w:val="28"/>
          <w:szCs w:val="28"/>
        </w:rPr>
        <w:t>е</w:t>
      </w:r>
      <w:r w:rsidRPr="00FC54BE">
        <w:rPr>
          <w:b/>
          <w:bCs/>
          <w:sz w:val="28"/>
          <w:szCs w:val="28"/>
        </w:rPr>
        <w:t xml:space="preserve"> буквы </w:t>
      </w:r>
      <w:r>
        <w:rPr>
          <w:b/>
          <w:bCs/>
          <w:sz w:val="28"/>
          <w:szCs w:val="28"/>
        </w:rPr>
        <w:t>«</w:t>
      </w:r>
      <w:r w:rsidRPr="00FC54BE">
        <w:rPr>
          <w:b/>
          <w:bCs/>
          <w:sz w:val="28"/>
          <w:szCs w:val="28"/>
        </w:rPr>
        <w:t>л</w:t>
      </w:r>
      <w:r w:rsidR="00D74BC6">
        <w:rPr>
          <w:b/>
          <w:bCs/>
          <w:sz w:val="28"/>
          <w:szCs w:val="28"/>
        </w:rPr>
        <w:t>а</w:t>
      </w:r>
      <w:r w:rsidRPr="00FC54BE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». </w:t>
      </w:r>
      <w:r w:rsidRPr="00FC54BE">
        <w:rPr>
          <w:b/>
          <w:bCs/>
          <w:sz w:val="28"/>
          <w:szCs w:val="28"/>
        </w:rPr>
        <w:t xml:space="preserve"> </w:t>
      </w:r>
    </w:p>
    <w:p w14:paraId="4FF3B969" w14:textId="77777777" w:rsidR="00C0453E" w:rsidRPr="009D66D6" w:rsidRDefault="00C0453E" w:rsidP="00262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Правила чтения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именах, глагол</w:t>
      </w:r>
      <w:r w:rsidR="0026293B">
        <w:rPr>
          <w:sz w:val="28"/>
          <w:szCs w:val="28"/>
        </w:rPr>
        <w:t>ах</w:t>
      </w:r>
      <w:r w:rsidRPr="00FC54BE">
        <w:rPr>
          <w:sz w:val="28"/>
          <w:szCs w:val="28"/>
        </w:rPr>
        <w:t xml:space="preserve"> и частицах</w:t>
      </w:r>
      <w:r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Сочетания букв, предполагающие: 1) </w:t>
      </w:r>
      <w:r w:rsidRPr="00FC54BE">
        <w:rPr>
          <w:sz w:val="28"/>
          <w:szCs w:val="28"/>
        </w:rPr>
        <w:t>ясное чтение (</w:t>
      </w:r>
      <w:proofErr w:type="spellStart"/>
      <w:r w:rsidRPr="00FC54BE">
        <w:rPr>
          <w:sz w:val="28"/>
          <w:szCs w:val="28"/>
        </w:rPr>
        <w:t>изхар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C54BE">
        <w:rPr>
          <w:sz w:val="28"/>
          <w:szCs w:val="28"/>
        </w:rPr>
        <w:t xml:space="preserve"> ассимиляци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 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 xml:space="preserve">). </w:t>
      </w:r>
    </w:p>
    <w:p w14:paraId="541CD4F3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71225D05" w14:textId="77777777" w:rsidR="00C0453E" w:rsidRPr="00FC54B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«Ад-Духа» («Утро»), «Аль-Лейл</w:t>
      </w:r>
      <w:r w:rsidRPr="00FC54BE">
        <w:rPr>
          <w:sz w:val="28"/>
          <w:szCs w:val="28"/>
        </w:rPr>
        <w:t xml:space="preserve">» </w:t>
      </w:r>
      <w:r>
        <w:rPr>
          <w:sz w:val="28"/>
          <w:szCs w:val="28"/>
        </w:rPr>
        <w:t>(«Ночь»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«Аль-Касас» («Рассказ»,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44–70).</w:t>
      </w:r>
    </w:p>
    <w:p w14:paraId="4E57747D" w14:textId="77777777" w:rsidR="00C0453E" w:rsidRPr="006707E3" w:rsidRDefault="00C0453E" w:rsidP="00C0453E">
      <w:pPr>
        <w:rPr>
          <w:sz w:val="28"/>
          <w:szCs w:val="28"/>
        </w:rPr>
      </w:pPr>
    </w:p>
    <w:p w14:paraId="0C1CBA01" w14:textId="77777777" w:rsidR="00C0453E" w:rsidRPr="00FC54BE" w:rsidRDefault="00C0453E" w:rsidP="0026293B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17</w:t>
      </w:r>
      <w:r w:rsidRPr="00FC54BE">
        <w:rPr>
          <w:b/>
          <w:bCs/>
          <w:sz w:val="28"/>
          <w:szCs w:val="28"/>
        </w:rPr>
        <w:t xml:space="preserve">. </w:t>
      </w:r>
      <w:r w:rsidR="0026293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роизношени</w:t>
      </w:r>
      <w:r w:rsidR="0026293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C54BE">
        <w:rPr>
          <w:b/>
          <w:bCs/>
          <w:sz w:val="28"/>
          <w:szCs w:val="28"/>
        </w:rPr>
        <w:t>слов, букв и частиц</w:t>
      </w:r>
      <w:r w:rsidR="0026293B">
        <w:rPr>
          <w:b/>
          <w:bCs/>
          <w:sz w:val="28"/>
          <w:szCs w:val="28"/>
        </w:rPr>
        <w:t xml:space="preserve"> в ряде особых случаев</w:t>
      </w:r>
      <w:r>
        <w:rPr>
          <w:b/>
          <w:bCs/>
          <w:sz w:val="28"/>
          <w:szCs w:val="28"/>
        </w:rPr>
        <w:t xml:space="preserve">. </w:t>
      </w:r>
    </w:p>
    <w:p w14:paraId="45185CA1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432580">
        <w:rPr>
          <w:sz w:val="28"/>
          <w:szCs w:val="28"/>
        </w:rPr>
        <w:t xml:space="preserve">роизношение </w:t>
      </w:r>
      <w:r>
        <w:rPr>
          <w:sz w:val="28"/>
          <w:szCs w:val="28"/>
        </w:rPr>
        <w:t>звуко</w:t>
      </w:r>
      <w:r w:rsidRPr="00432580">
        <w:rPr>
          <w:sz w:val="28"/>
          <w:szCs w:val="28"/>
        </w:rPr>
        <w:t>в, относящихся к категории звонких взрывных согласных (</w:t>
      </w:r>
      <w:r>
        <w:rPr>
          <w:sz w:val="28"/>
          <w:szCs w:val="28"/>
        </w:rPr>
        <w:t>правило «</w:t>
      </w:r>
      <w:proofErr w:type="spellStart"/>
      <w:r w:rsidRPr="00432580">
        <w:rPr>
          <w:sz w:val="28"/>
          <w:szCs w:val="28"/>
        </w:rPr>
        <w:t>калькаля</w:t>
      </w:r>
      <w:proofErr w:type="spellEnd"/>
      <w:r>
        <w:rPr>
          <w:sz w:val="28"/>
          <w:szCs w:val="28"/>
        </w:rPr>
        <w:t>»</w:t>
      </w:r>
      <w:r w:rsidRPr="00432580">
        <w:rPr>
          <w:sz w:val="28"/>
          <w:szCs w:val="28"/>
        </w:rPr>
        <w:t xml:space="preserve">). </w:t>
      </w:r>
    </w:p>
    <w:p w14:paraId="52A66308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Чтение буквы «та» (</w:t>
      </w:r>
      <w:r w:rsidRPr="00432580">
        <w:rPr>
          <w:sz w:val="28"/>
          <w:szCs w:val="28"/>
        </w:rPr>
        <w:t>женск</w:t>
      </w:r>
      <w:r>
        <w:rPr>
          <w:sz w:val="28"/>
          <w:szCs w:val="28"/>
        </w:rPr>
        <w:t>ий</w:t>
      </w:r>
      <w:r w:rsidRPr="00432580">
        <w:rPr>
          <w:sz w:val="28"/>
          <w:szCs w:val="28"/>
        </w:rPr>
        <w:t xml:space="preserve"> род</w:t>
      </w:r>
      <w:r>
        <w:rPr>
          <w:sz w:val="28"/>
          <w:szCs w:val="28"/>
        </w:rPr>
        <w:t>)</w:t>
      </w:r>
      <w:r w:rsidRPr="00432580">
        <w:rPr>
          <w:sz w:val="28"/>
          <w:szCs w:val="28"/>
        </w:rPr>
        <w:t xml:space="preserve">. </w:t>
      </w:r>
    </w:p>
    <w:p w14:paraId="5431FBE0" w14:textId="77777777" w:rsidR="00C0453E" w:rsidRDefault="00C0453E" w:rsidP="00C0453E">
      <w:pPr>
        <w:ind w:firstLine="708"/>
        <w:rPr>
          <w:sz w:val="28"/>
          <w:szCs w:val="28"/>
        </w:rPr>
      </w:pPr>
      <w:r w:rsidRPr="00432580">
        <w:rPr>
          <w:sz w:val="28"/>
          <w:szCs w:val="28"/>
        </w:rPr>
        <w:t>Особенности произ</w:t>
      </w:r>
      <w:r>
        <w:rPr>
          <w:sz w:val="28"/>
          <w:szCs w:val="28"/>
        </w:rPr>
        <w:t>нес</w:t>
      </w:r>
      <w:r w:rsidRPr="00432580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432580">
        <w:rPr>
          <w:sz w:val="28"/>
          <w:szCs w:val="28"/>
        </w:rPr>
        <w:t xml:space="preserve"> звуков </w:t>
      </w:r>
      <w:r>
        <w:rPr>
          <w:sz w:val="28"/>
          <w:szCs w:val="28"/>
        </w:rPr>
        <w:t>в условиях</w:t>
      </w:r>
      <w:r w:rsidRPr="00432580">
        <w:rPr>
          <w:sz w:val="28"/>
          <w:szCs w:val="28"/>
        </w:rPr>
        <w:t xml:space="preserve"> пауз</w:t>
      </w:r>
      <w:r>
        <w:rPr>
          <w:sz w:val="28"/>
          <w:szCs w:val="28"/>
        </w:rPr>
        <w:t>ы</w:t>
      </w:r>
      <w:r w:rsidRPr="00432580">
        <w:rPr>
          <w:sz w:val="28"/>
          <w:szCs w:val="28"/>
        </w:rPr>
        <w:t xml:space="preserve"> (</w:t>
      </w:r>
      <w:proofErr w:type="spellStart"/>
      <w:r w:rsidRPr="00432580">
        <w:rPr>
          <w:sz w:val="28"/>
          <w:szCs w:val="28"/>
        </w:rPr>
        <w:t>рум</w:t>
      </w:r>
      <w:proofErr w:type="spellEnd"/>
      <w:r w:rsidRPr="00432580">
        <w:rPr>
          <w:sz w:val="28"/>
          <w:szCs w:val="28"/>
        </w:rPr>
        <w:t xml:space="preserve">, </w:t>
      </w:r>
      <w:proofErr w:type="spellStart"/>
      <w:r w:rsidRPr="00432580">
        <w:rPr>
          <w:sz w:val="28"/>
          <w:szCs w:val="28"/>
        </w:rPr>
        <w:t>ишмам</w:t>
      </w:r>
      <w:proofErr w:type="spellEnd"/>
      <w:r w:rsidRPr="004325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1C98B5A4" w14:textId="77777777" w:rsidR="00C0453E" w:rsidRPr="00432580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Элиминирование (сокращение) и сохранение слабых 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>.</w:t>
      </w:r>
    </w:p>
    <w:p w14:paraId="297D1252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3E34A10A" w14:textId="77777777" w:rsidR="00C0453E" w:rsidRPr="006707E3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</w:t>
      </w:r>
      <w:proofErr w:type="spellStart"/>
      <w:r>
        <w:rPr>
          <w:sz w:val="28"/>
          <w:szCs w:val="28"/>
        </w:rPr>
        <w:t>Аш-Шамс</w:t>
      </w:r>
      <w:proofErr w:type="spellEnd"/>
      <w:r>
        <w:rPr>
          <w:sz w:val="28"/>
          <w:szCs w:val="28"/>
        </w:rPr>
        <w:t>» («Солнце»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«Аль-Касас» («Рассказ»,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71–88).</w:t>
      </w:r>
    </w:p>
    <w:p w14:paraId="0412E0E4" w14:textId="77777777" w:rsidR="00C0453E" w:rsidRPr="00FC54BE" w:rsidRDefault="00C0453E" w:rsidP="00C0453E">
      <w:pPr>
        <w:rPr>
          <w:sz w:val="28"/>
          <w:szCs w:val="28"/>
        </w:rPr>
      </w:pPr>
    </w:p>
    <w:p w14:paraId="545B846B" w14:textId="77777777" w:rsidR="00C0453E" w:rsidRPr="00FC54BE" w:rsidRDefault="00C0453E" w:rsidP="00C0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VΙ</w:t>
      </w:r>
      <w:r w:rsidRPr="00FC54BE">
        <w:rPr>
          <w:b/>
          <w:bCs/>
          <w:sz w:val="28"/>
          <w:szCs w:val="28"/>
        </w:rPr>
        <w:t>. Правила чтения Корана (</w:t>
      </w:r>
      <w:proofErr w:type="spellStart"/>
      <w:r>
        <w:rPr>
          <w:b/>
          <w:bCs/>
          <w:sz w:val="28"/>
          <w:szCs w:val="28"/>
        </w:rPr>
        <w:t>ат-т</w:t>
      </w:r>
      <w:r w:rsidRPr="00FC54BE">
        <w:rPr>
          <w:b/>
          <w:bCs/>
          <w:sz w:val="28"/>
          <w:szCs w:val="28"/>
        </w:rPr>
        <w:t>аджвид</w:t>
      </w:r>
      <w:proofErr w:type="spellEnd"/>
      <w:r w:rsidRPr="00FC54BE">
        <w:rPr>
          <w:b/>
          <w:bCs/>
          <w:sz w:val="28"/>
          <w:szCs w:val="28"/>
        </w:rPr>
        <w:t>)</w:t>
      </w:r>
      <w:r w:rsidR="0026293B">
        <w:rPr>
          <w:b/>
          <w:bCs/>
          <w:sz w:val="28"/>
          <w:szCs w:val="28"/>
        </w:rPr>
        <w:t xml:space="preserve"> (продолжение темы)</w:t>
      </w:r>
      <w:r>
        <w:rPr>
          <w:b/>
          <w:bCs/>
          <w:sz w:val="28"/>
          <w:szCs w:val="28"/>
        </w:rPr>
        <w:t>.</w:t>
      </w:r>
    </w:p>
    <w:p w14:paraId="55F3EBD7" w14:textId="77777777" w:rsidR="00C0453E" w:rsidRPr="00FC54BE" w:rsidRDefault="00C0453E" w:rsidP="00C0453E">
      <w:pPr>
        <w:ind w:hanging="360"/>
        <w:rPr>
          <w:sz w:val="28"/>
          <w:szCs w:val="28"/>
        </w:rPr>
      </w:pPr>
    </w:p>
    <w:p w14:paraId="09AB7153" w14:textId="77777777" w:rsidR="00C0453E" w:rsidRPr="00FC54BE" w:rsidRDefault="00C0453E" w:rsidP="00DA613B">
      <w:pPr>
        <w:ind w:firstLine="708"/>
        <w:rPr>
          <w:sz w:val="28"/>
          <w:szCs w:val="28"/>
        </w:rPr>
      </w:pPr>
      <w:r w:rsidRPr="00FC54BE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8</w:t>
      </w:r>
      <w:r w:rsidRPr="00FC54BE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Pr="00FC54BE">
        <w:rPr>
          <w:b/>
          <w:bCs/>
          <w:sz w:val="28"/>
          <w:szCs w:val="28"/>
        </w:rPr>
        <w:t>станов</w:t>
      </w:r>
      <w:r>
        <w:rPr>
          <w:b/>
          <w:bCs/>
          <w:sz w:val="28"/>
          <w:szCs w:val="28"/>
        </w:rPr>
        <w:t>ки при чтении Корана.</w:t>
      </w:r>
    </w:p>
    <w:p w14:paraId="112724F1" w14:textId="77777777" w:rsidR="00C0453E" w:rsidRPr="00FC54B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Виды остановок в чтении</w:t>
      </w:r>
      <w:r w:rsidRPr="00FC54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Особенности продолжения чтения после остановки. </w:t>
      </w:r>
      <w:r w:rsidRPr="00FC54BE">
        <w:rPr>
          <w:sz w:val="28"/>
          <w:szCs w:val="28"/>
        </w:rPr>
        <w:t>Остановка  во время чтения (</w:t>
      </w:r>
      <w:r>
        <w:rPr>
          <w:sz w:val="28"/>
          <w:szCs w:val="28"/>
        </w:rPr>
        <w:t>ас-</w:t>
      </w:r>
      <w:proofErr w:type="spellStart"/>
      <w:r w:rsidRPr="00FC54BE">
        <w:rPr>
          <w:sz w:val="28"/>
          <w:szCs w:val="28"/>
        </w:rPr>
        <w:t>сакт</w:t>
      </w:r>
      <w:proofErr w:type="spellEnd"/>
      <w:r w:rsidRPr="00FC54BE">
        <w:rPr>
          <w:sz w:val="28"/>
          <w:szCs w:val="28"/>
        </w:rPr>
        <w:t>). Знаки останов</w:t>
      </w: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к.</w:t>
      </w:r>
    </w:p>
    <w:p w14:paraId="25C0F656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76B71156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«Я</w:t>
      </w:r>
      <w:r w:rsidRPr="00FC54BE">
        <w:rPr>
          <w:sz w:val="28"/>
          <w:szCs w:val="28"/>
        </w:rPr>
        <w:t>син</w:t>
      </w:r>
      <w:r>
        <w:rPr>
          <w:sz w:val="28"/>
          <w:szCs w:val="28"/>
        </w:rPr>
        <w:t>» («Я</w:t>
      </w:r>
      <w:r w:rsidRPr="00FC54BE">
        <w:rPr>
          <w:sz w:val="28"/>
          <w:szCs w:val="28"/>
        </w:rPr>
        <w:t>син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аяты</w:t>
      </w:r>
      <w:proofErr w:type="spellEnd"/>
      <w:r w:rsidRPr="00FC54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–45), </w:t>
      </w:r>
      <w:r w:rsidRPr="0062669E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</w:t>
      </w:r>
      <w:r w:rsidRPr="0062669E">
        <w:rPr>
          <w:sz w:val="28"/>
          <w:szCs w:val="28"/>
        </w:rPr>
        <w:t>акара</w:t>
      </w:r>
      <w:proofErr w:type="spellEnd"/>
      <w:r w:rsidRPr="0062669E">
        <w:rPr>
          <w:sz w:val="28"/>
          <w:szCs w:val="28"/>
        </w:rPr>
        <w:t>» (Корова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1–61).</w:t>
      </w:r>
    </w:p>
    <w:p w14:paraId="6821171C" w14:textId="77777777" w:rsidR="00C0453E" w:rsidRPr="0062669E" w:rsidRDefault="00C0453E" w:rsidP="00C0453E">
      <w:pPr>
        <w:rPr>
          <w:sz w:val="28"/>
          <w:szCs w:val="28"/>
        </w:rPr>
      </w:pPr>
    </w:p>
    <w:p w14:paraId="58808B93" w14:textId="77777777" w:rsidR="00C0453E" w:rsidRPr="00FC54BE" w:rsidRDefault="00C0453E" w:rsidP="00382598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19</w:t>
      </w:r>
      <w:r w:rsidRPr="00FC54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Правила п</w:t>
      </w:r>
      <w:r w:rsidRPr="00F36F96">
        <w:rPr>
          <w:b/>
          <w:bCs/>
          <w:sz w:val="28"/>
          <w:szCs w:val="28"/>
        </w:rPr>
        <w:t>рерывани</w:t>
      </w:r>
      <w:r>
        <w:rPr>
          <w:b/>
          <w:bCs/>
          <w:sz w:val="28"/>
          <w:szCs w:val="28"/>
        </w:rPr>
        <w:t>я</w:t>
      </w:r>
      <w:r w:rsidRPr="00F36F96">
        <w:rPr>
          <w:b/>
          <w:bCs/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Корана земным поклоном.</w:t>
      </w:r>
    </w:p>
    <w:p w14:paraId="567770A6" w14:textId="77777777" w:rsidR="00C0453E" w:rsidRPr="00FC54BE" w:rsidRDefault="00C0453E" w:rsidP="00C0453E">
      <w:pPr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C54BE">
        <w:rPr>
          <w:sz w:val="28"/>
          <w:szCs w:val="28"/>
        </w:rPr>
        <w:t xml:space="preserve">Возвеличивание  </w:t>
      </w:r>
      <w:r>
        <w:rPr>
          <w:sz w:val="28"/>
          <w:szCs w:val="28"/>
        </w:rPr>
        <w:t xml:space="preserve">Аллаха </w:t>
      </w:r>
      <w:r w:rsidRPr="00FC54BE">
        <w:rPr>
          <w:sz w:val="28"/>
          <w:szCs w:val="28"/>
        </w:rPr>
        <w:t>Всевышнего при чтении. Земной поклон при чтении.</w:t>
      </w:r>
      <w:r>
        <w:rPr>
          <w:sz w:val="28"/>
          <w:szCs w:val="28"/>
        </w:rPr>
        <w:t xml:space="preserve"> Знаки Корана, указывающие на необходимость земного поклона.</w:t>
      </w:r>
    </w:p>
    <w:p w14:paraId="3F297FE0" w14:textId="77777777" w:rsidR="00B507C7" w:rsidRDefault="00B507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361B799C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 xml:space="preserve">сур </w:t>
      </w:r>
      <w:r w:rsidR="0026293B">
        <w:rPr>
          <w:sz w:val="28"/>
          <w:szCs w:val="28"/>
        </w:rPr>
        <w:t>«</w:t>
      </w:r>
      <w:r w:rsidR="0026293B" w:rsidRPr="00FC54BE">
        <w:rPr>
          <w:sz w:val="28"/>
          <w:szCs w:val="28"/>
        </w:rPr>
        <w:t>Ясин</w:t>
      </w:r>
      <w:r w:rsidR="0026293B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FC54BE">
        <w:rPr>
          <w:sz w:val="28"/>
          <w:szCs w:val="28"/>
        </w:rPr>
        <w:t>Ясин</w:t>
      </w:r>
      <w:r>
        <w:rPr>
          <w:sz w:val="28"/>
          <w:szCs w:val="28"/>
        </w:rPr>
        <w:t>»</w:t>
      </w:r>
      <w:r w:rsidR="0026293B">
        <w:rPr>
          <w:sz w:val="28"/>
          <w:szCs w:val="28"/>
        </w:rPr>
        <w:t>,</w:t>
      </w:r>
      <w:r>
        <w:rPr>
          <w:sz w:val="28"/>
          <w:szCs w:val="28"/>
        </w:rPr>
        <w:t xml:space="preserve"> 46-54</w:t>
      </w:r>
      <w:r w:rsidR="0026293B">
        <w:rPr>
          <w:sz w:val="28"/>
          <w:szCs w:val="28"/>
        </w:rPr>
        <w:t>)</w:t>
      </w:r>
      <w:r>
        <w:rPr>
          <w:sz w:val="28"/>
          <w:szCs w:val="28"/>
        </w:rPr>
        <w:t>, «Аль-</w:t>
      </w:r>
      <w:proofErr w:type="spellStart"/>
      <w:r>
        <w:rPr>
          <w:sz w:val="28"/>
          <w:szCs w:val="28"/>
        </w:rPr>
        <w:t>Бакара</w:t>
      </w:r>
      <w:proofErr w:type="spellEnd"/>
      <w:r>
        <w:rPr>
          <w:sz w:val="28"/>
          <w:szCs w:val="28"/>
        </w:rPr>
        <w:t>» (</w:t>
      </w:r>
      <w:r w:rsidR="0026293B">
        <w:rPr>
          <w:sz w:val="28"/>
          <w:szCs w:val="28"/>
        </w:rPr>
        <w:t>«</w:t>
      </w:r>
      <w:r>
        <w:rPr>
          <w:sz w:val="28"/>
          <w:szCs w:val="28"/>
        </w:rPr>
        <w:t xml:space="preserve">Корова»,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62-76).</w:t>
      </w:r>
    </w:p>
    <w:p w14:paraId="57152937" w14:textId="77777777" w:rsidR="00C0453E" w:rsidRPr="0062669E" w:rsidRDefault="00C0453E" w:rsidP="00C0453E">
      <w:pPr>
        <w:rPr>
          <w:sz w:val="28"/>
          <w:szCs w:val="28"/>
        </w:rPr>
      </w:pPr>
    </w:p>
    <w:p w14:paraId="61DB1120" w14:textId="77777777" w:rsidR="00C0453E" w:rsidRDefault="00C0453E" w:rsidP="00DA613B">
      <w:pPr>
        <w:tabs>
          <w:tab w:val="num" w:pos="720"/>
        </w:tabs>
        <w:ind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Тема 20</w:t>
      </w:r>
      <w:r w:rsidRPr="00FC54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Канонизированные формы</w:t>
      </w:r>
      <w:r w:rsidRPr="00B27462">
        <w:rPr>
          <w:b/>
          <w:bCs/>
          <w:sz w:val="28"/>
          <w:szCs w:val="28"/>
        </w:rPr>
        <w:t xml:space="preserve"> чтения Сакральных текстов</w:t>
      </w:r>
      <w:r>
        <w:rPr>
          <w:b/>
          <w:bCs/>
          <w:sz w:val="28"/>
          <w:szCs w:val="28"/>
        </w:rPr>
        <w:t>.</w:t>
      </w:r>
      <w:r w:rsidRPr="00B27462">
        <w:rPr>
          <w:b/>
          <w:bCs/>
          <w:sz w:val="28"/>
          <w:szCs w:val="28"/>
        </w:rPr>
        <w:t xml:space="preserve"> </w:t>
      </w:r>
    </w:p>
    <w:p w14:paraId="2C2CD2EA" w14:textId="77777777" w:rsidR="00C0453E" w:rsidRPr="005611B4" w:rsidRDefault="00C0453E" w:rsidP="00B507C7">
      <w:pPr>
        <w:tabs>
          <w:tab w:val="num" w:pos="720"/>
        </w:tabs>
        <w:ind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611B4">
        <w:rPr>
          <w:sz w:val="28"/>
          <w:szCs w:val="28"/>
        </w:rPr>
        <w:t>В</w:t>
      </w:r>
      <w:r>
        <w:rPr>
          <w:sz w:val="28"/>
          <w:szCs w:val="28"/>
        </w:rPr>
        <w:t>иды аль-</w:t>
      </w:r>
      <w:proofErr w:type="spellStart"/>
      <w:r>
        <w:rPr>
          <w:sz w:val="28"/>
          <w:szCs w:val="28"/>
        </w:rPr>
        <w:t>кира</w:t>
      </w:r>
      <w:r w:rsidRPr="005611B4">
        <w:rPr>
          <w:sz w:val="28"/>
          <w:szCs w:val="28"/>
        </w:rPr>
        <w:t>’</w:t>
      </w:r>
      <w:r>
        <w:rPr>
          <w:sz w:val="28"/>
          <w:szCs w:val="28"/>
        </w:rPr>
        <w:t>атов</w:t>
      </w:r>
      <w:proofErr w:type="spellEnd"/>
      <w:r w:rsidRPr="005611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канонизированных форм чтения. Сопоставление особенностей чтения в </w:t>
      </w:r>
      <w:r w:rsidR="00B507C7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Хафса с чтением в </w:t>
      </w:r>
      <w:r w:rsidR="00B507C7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Варша</w:t>
      </w:r>
      <w:proofErr w:type="spellEnd"/>
      <w:r>
        <w:rPr>
          <w:sz w:val="28"/>
          <w:szCs w:val="28"/>
        </w:rPr>
        <w:t>.</w:t>
      </w:r>
    </w:p>
    <w:p w14:paraId="4EA43020" w14:textId="77777777" w:rsidR="00B507C7" w:rsidRDefault="00C0453E" w:rsidP="00C0453E">
      <w:pPr>
        <w:tabs>
          <w:tab w:val="num" w:pos="720"/>
        </w:tabs>
        <w:ind w:hanging="360"/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7C7">
        <w:rPr>
          <w:sz w:val="28"/>
          <w:szCs w:val="28"/>
        </w:rPr>
        <w:t>Практические формы работы.</w:t>
      </w:r>
    </w:p>
    <w:p w14:paraId="0BD722A8" w14:textId="77777777" w:rsidR="00C0453E" w:rsidRDefault="00B507C7" w:rsidP="00C0453E">
      <w:pPr>
        <w:tabs>
          <w:tab w:val="num" w:pos="72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453E">
        <w:rPr>
          <w:sz w:val="28"/>
          <w:szCs w:val="28"/>
        </w:rPr>
        <w:t>Работа над произношением</w:t>
      </w:r>
      <w:r w:rsidR="00C0453E" w:rsidRPr="00FC54BE">
        <w:rPr>
          <w:sz w:val="28"/>
          <w:szCs w:val="28"/>
        </w:rPr>
        <w:t xml:space="preserve"> </w:t>
      </w:r>
      <w:proofErr w:type="spellStart"/>
      <w:r w:rsidR="00C0453E">
        <w:rPr>
          <w:sz w:val="28"/>
          <w:szCs w:val="28"/>
        </w:rPr>
        <w:t>аятов</w:t>
      </w:r>
      <w:proofErr w:type="spellEnd"/>
      <w:r w:rsidR="00C0453E" w:rsidRPr="00FC54BE">
        <w:rPr>
          <w:sz w:val="28"/>
          <w:szCs w:val="28"/>
        </w:rPr>
        <w:t xml:space="preserve"> Корана</w:t>
      </w:r>
      <w:r w:rsidR="00C0453E">
        <w:rPr>
          <w:sz w:val="28"/>
          <w:szCs w:val="28"/>
        </w:rPr>
        <w:t>.</w:t>
      </w:r>
      <w:r w:rsidR="00C0453E" w:rsidRPr="00D16EFC">
        <w:rPr>
          <w:sz w:val="28"/>
          <w:szCs w:val="28"/>
        </w:rPr>
        <w:t xml:space="preserve"> </w:t>
      </w:r>
      <w:r w:rsidR="00C0453E">
        <w:rPr>
          <w:sz w:val="28"/>
          <w:szCs w:val="28"/>
        </w:rPr>
        <w:t>Ч</w:t>
      </w:r>
      <w:r w:rsidR="00C0453E" w:rsidRPr="00FC54BE">
        <w:rPr>
          <w:sz w:val="28"/>
          <w:szCs w:val="28"/>
        </w:rPr>
        <w:t xml:space="preserve">тение и заучивание </w:t>
      </w:r>
      <w:r w:rsidR="00C0453E">
        <w:rPr>
          <w:sz w:val="28"/>
          <w:szCs w:val="28"/>
        </w:rPr>
        <w:t>сур «Я</w:t>
      </w:r>
      <w:r w:rsidR="00C0453E" w:rsidRPr="00FC54BE">
        <w:rPr>
          <w:sz w:val="28"/>
          <w:szCs w:val="28"/>
        </w:rPr>
        <w:t>син</w:t>
      </w:r>
      <w:r w:rsidR="00C0453E">
        <w:rPr>
          <w:sz w:val="28"/>
          <w:szCs w:val="28"/>
        </w:rPr>
        <w:t>»</w:t>
      </w:r>
      <w:r w:rsidR="00C0453E" w:rsidRPr="00FC54BE">
        <w:rPr>
          <w:sz w:val="28"/>
          <w:szCs w:val="28"/>
        </w:rPr>
        <w:t xml:space="preserve"> </w:t>
      </w:r>
      <w:r w:rsidR="00C0453E">
        <w:rPr>
          <w:sz w:val="28"/>
          <w:szCs w:val="28"/>
        </w:rPr>
        <w:t>(«Я</w:t>
      </w:r>
      <w:r w:rsidR="00C0453E" w:rsidRPr="00FC54BE">
        <w:rPr>
          <w:sz w:val="28"/>
          <w:szCs w:val="28"/>
        </w:rPr>
        <w:t>син</w:t>
      </w:r>
      <w:r w:rsidR="00C0453E">
        <w:rPr>
          <w:sz w:val="28"/>
          <w:szCs w:val="28"/>
        </w:rPr>
        <w:t xml:space="preserve">», </w:t>
      </w:r>
      <w:proofErr w:type="spellStart"/>
      <w:r w:rsidR="00C0453E">
        <w:rPr>
          <w:sz w:val="28"/>
          <w:szCs w:val="28"/>
        </w:rPr>
        <w:t>аяты</w:t>
      </w:r>
      <w:proofErr w:type="spellEnd"/>
      <w:r w:rsidR="00C0453E" w:rsidRPr="00FC54BE">
        <w:rPr>
          <w:sz w:val="28"/>
          <w:szCs w:val="28"/>
        </w:rPr>
        <w:t xml:space="preserve"> </w:t>
      </w:r>
      <w:r w:rsidR="00C0453E">
        <w:rPr>
          <w:sz w:val="28"/>
          <w:szCs w:val="28"/>
        </w:rPr>
        <w:t>55–</w:t>
      </w:r>
      <w:r w:rsidR="00C0453E" w:rsidRPr="00FC54BE">
        <w:rPr>
          <w:sz w:val="28"/>
          <w:szCs w:val="28"/>
        </w:rPr>
        <w:t>83</w:t>
      </w:r>
      <w:r w:rsidR="00C0453E">
        <w:rPr>
          <w:sz w:val="28"/>
          <w:szCs w:val="28"/>
        </w:rPr>
        <w:t xml:space="preserve">), </w:t>
      </w:r>
      <w:r w:rsidR="00C0453E" w:rsidRPr="0062669E">
        <w:rPr>
          <w:sz w:val="28"/>
          <w:szCs w:val="28"/>
        </w:rPr>
        <w:t>«Аль-</w:t>
      </w:r>
      <w:proofErr w:type="spellStart"/>
      <w:r w:rsidR="00C0453E">
        <w:rPr>
          <w:sz w:val="28"/>
          <w:szCs w:val="28"/>
        </w:rPr>
        <w:t>Б</w:t>
      </w:r>
      <w:r w:rsidR="00C0453E" w:rsidRPr="0062669E">
        <w:rPr>
          <w:sz w:val="28"/>
          <w:szCs w:val="28"/>
        </w:rPr>
        <w:t>акара</w:t>
      </w:r>
      <w:proofErr w:type="spellEnd"/>
      <w:r w:rsidR="00C0453E" w:rsidRPr="0062669E">
        <w:rPr>
          <w:sz w:val="28"/>
          <w:szCs w:val="28"/>
        </w:rPr>
        <w:t>» (</w:t>
      </w:r>
      <w:r w:rsidR="00C0453E">
        <w:rPr>
          <w:sz w:val="28"/>
          <w:szCs w:val="28"/>
        </w:rPr>
        <w:t>«</w:t>
      </w:r>
      <w:r w:rsidR="00C0453E" w:rsidRPr="0062669E">
        <w:rPr>
          <w:sz w:val="28"/>
          <w:szCs w:val="28"/>
        </w:rPr>
        <w:t>Корова</w:t>
      </w:r>
      <w:r w:rsidR="00C0453E">
        <w:rPr>
          <w:sz w:val="28"/>
          <w:szCs w:val="28"/>
        </w:rPr>
        <w:t xml:space="preserve">», </w:t>
      </w:r>
      <w:proofErr w:type="spellStart"/>
      <w:r w:rsidR="00C0453E">
        <w:rPr>
          <w:sz w:val="28"/>
          <w:szCs w:val="28"/>
        </w:rPr>
        <w:t>аяты</w:t>
      </w:r>
      <w:proofErr w:type="spellEnd"/>
      <w:r w:rsidR="00C0453E" w:rsidRPr="0062669E">
        <w:rPr>
          <w:sz w:val="28"/>
          <w:szCs w:val="28"/>
        </w:rPr>
        <w:t xml:space="preserve"> </w:t>
      </w:r>
      <w:r w:rsidR="00C0453E">
        <w:rPr>
          <w:sz w:val="28"/>
          <w:szCs w:val="28"/>
        </w:rPr>
        <w:t>77-105).</w:t>
      </w:r>
    </w:p>
    <w:p w14:paraId="57593124" w14:textId="77777777" w:rsidR="00C0453E" w:rsidRDefault="00C0453E" w:rsidP="00C0453E">
      <w:pPr>
        <w:tabs>
          <w:tab w:val="num" w:pos="720"/>
        </w:tabs>
        <w:ind w:hanging="360"/>
        <w:rPr>
          <w:sz w:val="28"/>
          <w:szCs w:val="28"/>
        </w:rPr>
      </w:pPr>
    </w:p>
    <w:p w14:paraId="13BF0F11" w14:textId="77777777" w:rsidR="00C0453E" w:rsidRDefault="00C0453E" w:rsidP="00DA613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21</w:t>
      </w:r>
      <w:r w:rsidRPr="00FC54BE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Эмоциональное наполнение чтения Корана.  </w:t>
      </w:r>
    </w:p>
    <w:p w14:paraId="23B1C29D" w14:textId="77777777" w:rsidR="00C0453E" w:rsidRPr="000D6074" w:rsidRDefault="00C0453E" w:rsidP="00722AF8">
      <w:pPr>
        <w:ind w:firstLine="708"/>
        <w:rPr>
          <w:b/>
          <w:bCs/>
          <w:sz w:val="28"/>
          <w:szCs w:val="28"/>
        </w:rPr>
      </w:pPr>
      <w:r w:rsidRPr="000D6074">
        <w:rPr>
          <w:sz w:val="28"/>
          <w:szCs w:val="28"/>
        </w:rPr>
        <w:t>Слово «</w:t>
      </w:r>
      <w:proofErr w:type="spellStart"/>
      <w:r w:rsidRPr="000D6074">
        <w:rPr>
          <w:sz w:val="28"/>
          <w:szCs w:val="28"/>
        </w:rPr>
        <w:t>хузн</w:t>
      </w:r>
      <w:proofErr w:type="spellEnd"/>
      <w:r w:rsidRPr="000D6074">
        <w:rPr>
          <w:sz w:val="28"/>
          <w:szCs w:val="28"/>
        </w:rPr>
        <w:t>» (плач). Хадисы о необходимости привнесения интонации плача в чтение Корана.</w:t>
      </w:r>
      <w:r w:rsidR="000D6074">
        <w:rPr>
          <w:sz w:val="28"/>
          <w:szCs w:val="28"/>
        </w:rPr>
        <w:t xml:space="preserve"> </w:t>
      </w:r>
      <w:r w:rsidR="00722AF8">
        <w:rPr>
          <w:sz w:val="28"/>
          <w:szCs w:val="28"/>
        </w:rPr>
        <w:t>Слово «</w:t>
      </w:r>
      <w:proofErr w:type="spellStart"/>
      <w:r w:rsidR="00722AF8">
        <w:rPr>
          <w:sz w:val="28"/>
          <w:szCs w:val="28"/>
        </w:rPr>
        <w:t>тартил</w:t>
      </w:r>
      <w:proofErr w:type="spellEnd"/>
      <w:r w:rsidR="00722AF8">
        <w:rPr>
          <w:sz w:val="28"/>
          <w:szCs w:val="28"/>
        </w:rPr>
        <w:t>» и его</w:t>
      </w:r>
      <w:r w:rsidR="007D23AC">
        <w:rPr>
          <w:sz w:val="28"/>
          <w:szCs w:val="28"/>
        </w:rPr>
        <w:t xml:space="preserve"> </w:t>
      </w:r>
      <w:r w:rsidR="00722AF8">
        <w:rPr>
          <w:sz w:val="28"/>
          <w:szCs w:val="28"/>
        </w:rPr>
        <w:t>ис</w:t>
      </w:r>
      <w:r w:rsidR="007D23AC">
        <w:rPr>
          <w:sz w:val="28"/>
          <w:szCs w:val="28"/>
        </w:rPr>
        <w:t>толкование</w:t>
      </w:r>
      <w:r w:rsidR="00722AF8">
        <w:rPr>
          <w:sz w:val="28"/>
          <w:szCs w:val="28"/>
        </w:rPr>
        <w:t>. Хадисы об обязательности напевного чтения.</w:t>
      </w:r>
    </w:p>
    <w:p w14:paraId="7583C6CA" w14:textId="77777777" w:rsidR="00A678C7" w:rsidRDefault="00C0453E" w:rsidP="00C0453E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8C7">
        <w:rPr>
          <w:sz w:val="28"/>
          <w:szCs w:val="28"/>
        </w:rPr>
        <w:t>Практические формы работы.</w:t>
      </w:r>
    </w:p>
    <w:p w14:paraId="5B6E37B4" w14:textId="77777777" w:rsidR="00C0453E" w:rsidRDefault="00C0453E" w:rsidP="00A678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Баляд</w:t>
      </w:r>
      <w:proofErr w:type="spellEnd"/>
      <w:r>
        <w:rPr>
          <w:sz w:val="28"/>
          <w:szCs w:val="28"/>
        </w:rPr>
        <w:t>» («Город»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173D1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</w:t>
      </w:r>
      <w:r w:rsidRPr="000173D1">
        <w:rPr>
          <w:sz w:val="28"/>
          <w:szCs w:val="28"/>
        </w:rPr>
        <w:t>акара</w:t>
      </w:r>
      <w:proofErr w:type="spellEnd"/>
      <w:r w:rsidRPr="000173D1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0173D1">
        <w:rPr>
          <w:sz w:val="28"/>
          <w:szCs w:val="28"/>
        </w:rPr>
        <w:t>Корова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106–119).</w:t>
      </w:r>
    </w:p>
    <w:p w14:paraId="2E5BEC34" w14:textId="77777777" w:rsidR="00B507C7" w:rsidRDefault="00B507C7" w:rsidP="00A678C7">
      <w:pPr>
        <w:ind w:firstLine="708"/>
        <w:rPr>
          <w:sz w:val="28"/>
          <w:szCs w:val="28"/>
        </w:rPr>
      </w:pPr>
    </w:p>
    <w:p w14:paraId="17814B61" w14:textId="77777777" w:rsidR="00B507C7" w:rsidRDefault="00B507C7" w:rsidP="00B507C7">
      <w:pPr>
        <w:tabs>
          <w:tab w:val="num" w:pos="720"/>
        </w:tabs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VΙΙ</w:t>
      </w:r>
      <w:r w:rsidRPr="00FC54BE">
        <w:rPr>
          <w:b/>
          <w:bCs/>
          <w:sz w:val="28"/>
          <w:szCs w:val="28"/>
        </w:rPr>
        <w:t>. Правила чтения Корана</w:t>
      </w:r>
      <w:r>
        <w:rPr>
          <w:b/>
          <w:bCs/>
          <w:sz w:val="28"/>
          <w:szCs w:val="28"/>
        </w:rPr>
        <w:t xml:space="preserve"> (повторение и углубление тем).</w:t>
      </w:r>
    </w:p>
    <w:p w14:paraId="56357C76" w14:textId="77777777" w:rsidR="00C0453E" w:rsidRPr="00FC54BE" w:rsidRDefault="00C0453E" w:rsidP="00C0453E">
      <w:pPr>
        <w:rPr>
          <w:b/>
          <w:bCs/>
          <w:sz w:val="28"/>
          <w:szCs w:val="28"/>
        </w:rPr>
      </w:pPr>
    </w:p>
    <w:p w14:paraId="5CF4ABDC" w14:textId="77777777" w:rsidR="00C0453E" w:rsidRPr="008C793E" w:rsidRDefault="00C0453E" w:rsidP="00382598">
      <w:pPr>
        <w:ind w:firstLine="708"/>
        <w:rPr>
          <w:b/>
          <w:bCs/>
          <w:sz w:val="28"/>
          <w:szCs w:val="28"/>
        </w:rPr>
      </w:pPr>
      <w:r w:rsidRPr="008C793E">
        <w:rPr>
          <w:b/>
          <w:bCs/>
          <w:sz w:val="28"/>
          <w:szCs w:val="28"/>
        </w:rPr>
        <w:t>Тема 22.</w:t>
      </w:r>
      <w:r w:rsidRPr="008C793E">
        <w:rPr>
          <w:sz w:val="28"/>
          <w:szCs w:val="28"/>
        </w:rPr>
        <w:t xml:space="preserve"> </w:t>
      </w:r>
      <w:r w:rsidRPr="008C793E">
        <w:rPr>
          <w:b/>
          <w:bCs/>
          <w:sz w:val="28"/>
          <w:szCs w:val="28"/>
        </w:rPr>
        <w:t>Произношение звук</w:t>
      </w:r>
      <w:r w:rsidR="00382598">
        <w:rPr>
          <w:b/>
          <w:bCs/>
          <w:sz w:val="28"/>
          <w:szCs w:val="28"/>
        </w:rPr>
        <w:t>а</w:t>
      </w:r>
      <w:r w:rsidRPr="008C793E">
        <w:rPr>
          <w:b/>
          <w:bCs/>
          <w:sz w:val="28"/>
          <w:szCs w:val="28"/>
        </w:rPr>
        <w:t xml:space="preserve"> </w:t>
      </w:r>
      <w:r w:rsidR="000D6074" w:rsidRPr="008C793E">
        <w:rPr>
          <w:b/>
          <w:bCs/>
          <w:sz w:val="28"/>
          <w:szCs w:val="28"/>
        </w:rPr>
        <w:t>«</w:t>
      </w:r>
      <w:proofErr w:type="spellStart"/>
      <w:r w:rsidR="000D6074" w:rsidRPr="008C793E">
        <w:rPr>
          <w:b/>
          <w:bCs/>
          <w:sz w:val="28"/>
          <w:szCs w:val="28"/>
        </w:rPr>
        <w:t>нун</w:t>
      </w:r>
      <w:proofErr w:type="spellEnd"/>
      <w:r w:rsidR="000D6074" w:rsidRPr="008C793E">
        <w:rPr>
          <w:b/>
          <w:bCs/>
          <w:sz w:val="28"/>
          <w:szCs w:val="28"/>
        </w:rPr>
        <w:t>»</w:t>
      </w:r>
      <w:r w:rsidRPr="008C793E">
        <w:rPr>
          <w:b/>
          <w:bCs/>
          <w:sz w:val="28"/>
          <w:szCs w:val="28"/>
        </w:rPr>
        <w:t xml:space="preserve">. </w:t>
      </w:r>
    </w:p>
    <w:p w14:paraId="3171ED77" w14:textId="77777777" w:rsidR="00C0453E" w:rsidRPr="008C793E" w:rsidRDefault="00C0453E" w:rsidP="00C0453E">
      <w:pPr>
        <w:ind w:firstLine="708"/>
        <w:rPr>
          <w:b/>
          <w:bCs/>
          <w:sz w:val="28"/>
          <w:szCs w:val="28"/>
        </w:rPr>
      </w:pPr>
      <w:r w:rsidRPr="008C793E">
        <w:rPr>
          <w:sz w:val="28"/>
          <w:szCs w:val="28"/>
        </w:rPr>
        <w:t>Повторение и углубление представлений по теме на новых примерах.</w:t>
      </w:r>
    </w:p>
    <w:p w14:paraId="7AAFC033" w14:textId="77777777" w:rsidR="000D6074" w:rsidRPr="008C793E" w:rsidRDefault="000D6074" w:rsidP="000D6074">
      <w:pPr>
        <w:ind w:firstLine="708"/>
        <w:rPr>
          <w:sz w:val="28"/>
          <w:szCs w:val="28"/>
        </w:rPr>
      </w:pPr>
      <w:r w:rsidRPr="008C793E">
        <w:rPr>
          <w:sz w:val="28"/>
          <w:szCs w:val="28"/>
        </w:rPr>
        <w:t>Буквосочетания, предполагающие ясное чтение звука «н» (</w:t>
      </w:r>
      <w:proofErr w:type="spellStart"/>
      <w:r w:rsidRPr="008C793E">
        <w:rPr>
          <w:sz w:val="28"/>
          <w:szCs w:val="28"/>
        </w:rPr>
        <w:t>изхар</w:t>
      </w:r>
      <w:proofErr w:type="spellEnd"/>
      <w:r w:rsidRPr="008C793E">
        <w:rPr>
          <w:sz w:val="28"/>
          <w:szCs w:val="28"/>
        </w:rPr>
        <w:t xml:space="preserve">), </w:t>
      </w:r>
    </w:p>
    <w:p w14:paraId="436D59CA" w14:textId="77777777" w:rsidR="000D6074" w:rsidRPr="008C793E" w:rsidRDefault="000D6074" w:rsidP="000D6074">
      <w:pPr>
        <w:rPr>
          <w:sz w:val="28"/>
          <w:szCs w:val="28"/>
        </w:rPr>
      </w:pPr>
      <w:r w:rsidRPr="008C793E">
        <w:rPr>
          <w:sz w:val="28"/>
          <w:szCs w:val="28"/>
        </w:rPr>
        <w:t>ассимиляции звука «н» (</w:t>
      </w:r>
      <w:proofErr w:type="spellStart"/>
      <w:r w:rsidRPr="008C793E">
        <w:rPr>
          <w:sz w:val="28"/>
          <w:szCs w:val="28"/>
        </w:rPr>
        <w:t>идгам</w:t>
      </w:r>
      <w:proofErr w:type="spellEnd"/>
      <w:r w:rsidRPr="008C793E">
        <w:rPr>
          <w:sz w:val="28"/>
          <w:szCs w:val="28"/>
        </w:rPr>
        <w:t>), замену звука «н» (</w:t>
      </w:r>
      <w:proofErr w:type="spellStart"/>
      <w:r w:rsidRPr="008C793E">
        <w:rPr>
          <w:sz w:val="28"/>
          <w:szCs w:val="28"/>
        </w:rPr>
        <w:t>икляб</w:t>
      </w:r>
      <w:proofErr w:type="spellEnd"/>
      <w:r w:rsidRPr="008C793E">
        <w:rPr>
          <w:sz w:val="28"/>
          <w:szCs w:val="28"/>
        </w:rPr>
        <w:t>), скрытие звука «н» (</w:t>
      </w:r>
      <w:proofErr w:type="spellStart"/>
      <w:r w:rsidRPr="008C793E">
        <w:rPr>
          <w:sz w:val="28"/>
          <w:szCs w:val="28"/>
        </w:rPr>
        <w:t>ихфа</w:t>
      </w:r>
      <w:proofErr w:type="spellEnd"/>
      <w:r w:rsidRPr="008C793E">
        <w:rPr>
          <w:sz w:val="28"/>
          <w:szCs w:val="28"/>
        </w:rPr>
        <w:t>).</w:t>
      </w:r>
    </w:p>
    <w:p w14:paraId="551A7E90" w14:textId="77777777" w:rsidR="00A678C7" w:rsidRPr="008C793E" w:rsidRDefault="00C0453E" w:rsidP="00C0453E">
      <w:pPr>
        <w:ind w:hanging="360"/>
        <w:rPr>
          <w:sz w:val="28"/>
          <w:szCs w:val="28"/>
        </w:rPr>
      </w:pPr>
      <w:r w:rsidRPr="008C793E">
        <w:rPr>
          <w:sz w:val="28"/>
          <w:szCs w:val="28"/>
        </w:rPr>
        <w:tab/>
      </w:r>
      <w:r w:rsidRPr="008C793E">
        <w:rPr>
          <w:sz w:val="28"/>
          <w:szCs w:val="28"/>
        </w:rPr>
        <w:tab/>
      </w:r>
      <w:r w:rsidR="00A678C7" w:rsidRPr="008C793E">
        <w:rPr>
          <w:sz w:val="28"/>
          <w:szCs w:val="28"/>
        </w:rPr>
        <w:t>Практические формы работы.</w:t>
      </w:r>
    </w:p>
    <w:p w14:paraId="74762E87" w14:textId="77777777" w:rsidR="00C0453E" w:rsidRDefault="00C0453E" w:rsidP="00382598">
      <w:pPr>
        <w:ind w:firstLine="708"/>
        <w:rPr>
          <w:sz w:val="28"/>
          <w:szCs w:val="28"/>
        </w:rPr>
      </w:pPr>
      <w:r w:rsidRPr="008C793E">
        <w:rPr>
          <w:sz w:val="28"/>
          <w:szCs w:val="28"/>
        </w:rPr>
        <w:t xml:space="preserve">Работа над произношением </w:t>
      </w:r>
      <w:proofErr w:type="spellStart"/>
      <w:r w:rsidRPr="008C793E">
        <w:rPr>
          <w:sz w:val="28"/>
          <w:szCs w:val="28"/>
        </w:rPr>
        <w:t>аятов</w:t>
      </w:r>
      <w:proofErr w:type="spellEnd"/>
      <w:r w:rsidRPr="008C793E">
        <w:rPr>
          <w:sz w:val="28"/>
          <w:szCs w:val="28"/>
        </w:rPr>
        <w:t xml:space="preserve"> Корана. Чтение и заучивание сур</w:t>
      </w:r>
      <w:r w:rsidR="00382598">
        <w:rPr>
          <w:sz w:val="28"/>
          <w:szCs w:val="28"/>
        </w:rPr>
        <w:t>ы</w:t>
      </w:r>
      <w:r w:rsidRPr="008C793E">
        <w:rPr>
          <w:sz w:val="28"/>
          <w:szCs w:val="28"/>
        </w:rPr>
        <w:t xml:space="preserve"> «Аль-</w:t>
      </w:r>
      <w:proofErr w:type="spellStart"/>
      <w:r w:rsidRPr="008C793E">
        <w:rPr>
          <w:sz w:val="28"/>
          <w:szCs w:val="28"/>
        </w:rPr>
        <w:t>Фаджр</w:t>
      </w:r>
      <w:proofErr w:type="spellEnd"/>
      <w:r w:rsidRPr="008C793E">
        <w:rPr>
          <w:sz w:val="28"/>
          <w:szCs w:val="28"/>
        </w:rPr>
        <w:t xml:space="preserve">» </w:t>
      </w:r>
      <w:r w:rsidRPr="00052789">
        <w:rPr>
          <w:sz w:val="28"/>
          <w:szCs w:val="28"/>
        </w:rPr>
        <w:t>(«Заря»</w:t>
      </w:r>
      <w:r w:rsidR="00AD3852" w:rsidRPr="00052789">
        <w:rPr>
          <w:sz w:val="28"/>
          <w:szCs w:val="28"/>
        </w:rPr>
        <w:t xml:space="preserve">, </w:t>
      </w:r>
      <w:proofErr w:type="spellStart"/>
      <w:r w:rsidR="00AD3852" w:rsidRPr="00052789">
        <w:rPr>
          <w:sz w:val="28"/>
          <w:szCs w:val="28"/>
        </w:rPr>
        <w:t>аяты</w:t>
      </w:r>
      <w:proofErr w:type="spellEnd"/>
      <w:r w:rsidR="00AD3852" w:rsidRPr="00052789">
        <w:rPr>
          <w:sz w:val="28"/>
          <w:szCs w:val="28"/>
        </w:rPr>
        <w:t xml:space="preserve"> 1–14 </w:t>
      </w:r>
      <w:r w:rsidR="00382598" w:rsidRPr="00052789">
        <w:rPr>
          <w:sz w:val="28"/>
          <w:szCs w:val="28"/>
        </w:rPr>
        <w:t>)</w:t>
      </w:r>
      <w:r w:rsidR="00AD3852" w:rsidRPr="00052789">
        <w:rPr>
          <w:sz w:val="28"/>
          <w:szCs w:val="28"/>
        </w:rPr>
        <w:t>, «Аль-</w:t>
      </w:r>
      <w:proofErr w:type="spellStart"/>
      <w:r w:rsidR="00AD3852" w:rsidRPr="00052789">
        <w:rPr>
          <w:sz w:val="28"/>
          <w:szCs w:val="28"/>
        </w:rPr>
        <w:t>Бакара</w:t>
      </w:r>
      <w:proofErr w:type="spellEnd"/>
      <w:r w:rsidR="00AD3852" w:rsidRPr="00052789">
        <w:rPr>
          <w:sz w:val="28"/>
          <w:szCs w:val="28"/>
        </w:rPr>
        <w:t xml:space="preserve">» («Корова», </w:t>
      </w:r>
      <w:proofErr w:type="spellStart"/>
      <w:r w:rsidR="00AD3852" w:rsidRPr="00052789">
        <w:rPr>
          <w:sz w:val="28"/>
          <w:szCs w:val="28"/>
        </w:rPr>
        <w:t>аяты</w:t>
      </w:r>
      <w:proofErr w:type="spellEnd"/>
      <w:r w:rsidR="00AD3852" w:rsidRPr="00052789">
        <w:rPr>
          <w:sz w:val="28"/>
          <w:szCs w:val="28"/>
        </w:rPr>
        <w:t xml:space="preserve"> 120–126).</w:t>
      </w:r>
    </w:p>
    <w:p w14:paraId="74E3F789" w14:textId="77777777" w:rsidR="00382598" w:rsidRDefault="00382598" w:rsidP="00A678C7">
      <w:pPr>
        <w:ind w:firstLine="708"/>
        <w:rPr>
          <w:sz w:val="28"/>
          <w:szCs w:val="28"/>
        </w:rPr>
      </w:pPr>
    </w:p>
    <w:p w14:paraId="689C44C5" w14:textId="77777777" w:rsidR="00D74BC6" w:rsidRDefault="00D74BC6" w:rsidP="00382598">
      <w:pPr>
        <w:ind w:firstLine="708"/>
        <w:rPr>
          <w:b/>
          <w:bCs/>
          <w:sz w:val="28"/>
          <w:szCs w:val="28"/>
        </w:rPr>
      </w:pPr>
    </w:p>
    <w:p w14:paraId="4E071919" w14:textId="77777777" w:rsidR="00D74BC6" w:rsidRDefault="00D74BC6" w:rsidP="00382598">
      <w:pPr>
        <w:ind w:firstLine="708"/>
        <w:rPr>
          <w:b/>
          <w:bCs/>
          <w:sz w:val="28"/>
          <w:szCs w:val="28"/>
        </w:rPr>
      </w:pPr>
    </w:p>
    <w:p w14:paraId="015AC4A1" w14:textId="77777777" w:rsidR="00D74BC6" w:rsidRDefault="00D74BC6" w:rsidP="00382598">
      <w:pPr>
        <w:ind w:firstLine="708"/>
        <w:rPr>
          <w:b/>
          <w:bCs/>
          <w:sz w:val="28"/>
          <w:szCs w:val="28"/>
        </w:rPr>
      </w:pPr>
    </w:p>
    <w:p w14:paraId="12360139" w14:textId="77777777" w:rsidR="00382598" w:rsidRPr="008C793E" w:rsidRDefault="00382598" w:rsidP="00382598">
      <w:pPr>
        <w:ind w:firstLine="708"/>
        <w:rPr>
          <w:b/>
          <w:bCs/>
          <w:sz w:val="28"/>
          <w:szCs w:val="28"/>
        </w:rPr>
      </w:pPr>
      <w:r w:rsidRPr="008C793E">
        <w:rPr>
          <w:b/>
          <w:bCs/>
          <w:sz w:val="28"/>
          <w:szCs w:val="28"/>
        </w:rPr>
        <w:t>Тема 2</w:t>
      </w:r>
      <w:r>
        <w:rPr>
          <w:b/>
          <w:bCs/>
          <w:sz w:val="28"/>
          <w:szCs w:val="28"/>
        </w:rPr>
        <w:t>3</w:t>
      </w:r>
      <w:r w:rsidRPr="008C793E">
        <w:rPr>
          <w:b/>
          <w:bCs/>
          <w:sz w:val="28"/>
          <w:szCs w:val="28"/>
        </w:rPr>
        <w:t>.</w:t>
      </w:r>
      <w:r w:rsidRPr="008C793E">
        <w:rPr>
          <w:sz w:val="28"/>
          <w:szCs w:val="28"/>
        </w:rPr>
        <w:t xml:space="preserve"> </w:t>
      </w:r>
      <w:r w:rsidRPr="008C793E">
        <w:rPr>
          <w:b/>
          <w:bCs/>
          <w:sz w:val="28"/>
          <w:szCs w:val="28"/>
        </w:rPr>
        <w:t>Произношение звук</w:t>
      </w:r>
      <w:r>
        <w:rPr>
          <w:b/>
          <w:bCs/>
          <w:sz w:val="28"/>
          <w:szCs w:val="28"/>
        </w:rPr>
        <w:t>а</w:t>
      </w:r>
      <w:r w:rsidRPr="008C793E">
        <w:rPr>
          <w:b/>
          <w:bCs/>
          <w:sz w:val="28"/>
          <w:szCs w:val="28"/>
        </w:rPr>
        <w:t xml:space="preserve"> «мим». </w:t>
      </w:r>
    </w:p>
    <w:p w14:paraId="3CD9AC0B" w14:textId="77777777" w:rsidR="00382598" w:rsidRPr="008C793E" w:rsidRDefault="00382598" w:rsidP="00382598">
      <w:pPr>
        <w:ind w:firstLine="708"/>
        <w:rPr>
          <w:b/>
          <w:bCs/>
          <w:sz w:val="28"/>
          <w:szCs w:val="28"/>
        </w:rPr>
      </w:pPr>
      <w:r w:rsidRPr="008C793E">
        <w:rPr>
          <w:sz w:val="28"/>
          <w:szCs w:val="28"/>
        </w:rPr>
        <w:t>Повторение и углубление представлений по теме на новых примерах.</w:t>
      </w:r>
    </w:p>
    <w:p w14:paraId="05A9FA27" w14:textId="77777777" w:rsidR="00382598" w:rsidRPr="008C793E" w:rsidRDefault="00382598" w:rsidP="00382598">
      <w:pPr>
        <w:ind w:firstLine="708"/>
        <w:rPr>
          <w:sz w:val="28"/>
          <w:szCs w:val="28"/>
        </w:rPr>
      </w:pPr>
      <w:r w:rsidRPr="008C793E">
        <w:rPr>
          <w:sz w:val="28"/>
          <w:szCs w:val="28"/>
        </w:rPr>
        <w:t>Звук «мим». Сочетания букв, предполагающие ясное чтение (</w:t>
      </w:r>
      <w:proofErr w:type="spellStart"/>
      <w:r w:rsidRPr="008C793E">
        <w:rPr>
          <w:sz w:val="28"/>
          <w:szCs w:val="28"/>
        </w:rPr>
        <w:t>изхар</w:t>
      </w:r>
      <w:proofErr w:type="spellEnd"/>
      <w:r w:rsidRPr="008C793E">
        <w:rPr>
          <w:sz w:val="28"/>
          <w:szCs w:val="28"/>
        </w:rPr>
        <w:t>), ассимиляцию звуков (</w:t>
      </w:r>
      <w:proofErr w:type="spellStart"/>
      <w:r w:rsidRPr="008C793E">
        <w:rPr>
          <w:sz w:val="28"/>
          <w:szCs w:val="28"/>
        </w:rPr>
        <w:t>идгам</w:t>
      </w:r>
      <w:proofErr w:type="spellEnd"/>
      <w:r w:rsidRPr="008C793E">
        <w:rPr>
          <w:sz w:val="28"/>
          <w:szCs w:val="28"/>
        </w:rPr>
        <w:t>), замену звуков (</w:t>
      </w:r>
      <w:proofErr w:type="spellStart"/>
      <w:r w:rsidRPr="008C793E">
        <w:rPr>
          <w:sz w:val="28"/>
          <w:szCs w:val="28"/>
        </w:rPr>
        <w:t>икляб</w:t>
      </w:r>
      <w:proofErr w:type="spellEnd"/>
      <w:r w:rsidRPr="008C793E">
        <w:rPr>
          <w:sz w:val="28"/>
          <w:szCs w:val="28"/>
        </w:rPr>
        <w:t>), скрытие звука (</w:t>
      </w:r>
      <w:proofErr w:type="spellStart"/>
      <w:r w:rsidRPr="008C793E">
        <w:rPr>
          <w:sz w:val="28"/>
          <w:szCs w:val="28"/>
        </w:rPr>
        <w:t>ихфа</w:t>
      </w:r>
      <w:proofErr w:type="spellEnd"/>
      <w:r w:rsidRPr="008C793E">
        <w:rPr>
          <w:sz w:val="28"/>
          <w:szCs w:val="28"/>
        </w:rPr>
        <w:t>).</w:t>
      </w:r>
    </w:p>
    <w:p w14:paraId="64EE655C" w14:textId="77777777" w:rsidR="00382598" w:rsidRPr="008C793E" w:rsidRDefault="00382598" w:rsidP="00382598">
      <w:pPr>
        <w:ind w:hanging="360"/>
        <w:rPr>
          <w:sz w:val="28"/>
          <w:szCs w:val="28"/>
        </w:rPr>
      </w:pPr>
      <w:r w:rsidRPr="008C793E">
        <w:rPr>
          <w:sz w:val="28"/>
          <w:szCs w:val="28"/>
        </w:rPr>
        <w:tab/>
      </w:r>
      <w:r w:rsidRPr="008C793E">
        <w:rPr>
          <w:sz w:val="28"/>
          <w:szCs w:val="28"/>
        </w:rPr>
        <w:tab/>
        <w:t>Практические формы работы.</w:t>
      </w:r>
    </w:p>
    <w:p w14:paraId="28B3674B" w14:textId="77777777" w:rsidR="00382598" w:rsidRDefault="00382598" w:rsidP="00382598">
      <w:pPr>
        <w:ind w:firstLine="708"/>
        <w:rPr>
          <w:sz w:val="28"/>
          <w:szCs w:val="28"/>
        </w:rPr>
      </w:pPr>
      <w:r w:rsidRPr="008C793E">
        <w:rPr>
          <w:sz w:val="28"/>
          <w:szCs w:val="28"/>
        </w:rPr>
        <w:t xml:space="preserve">Работа над произношением </w:t>
      </w:r>
      <w:proofErr w:type="spellStart"/>
      <w:r w:rsidRPr="008C793E">
        <w:rPr>
          <w:sz w:val="28"/>
          <w:szCs w:val="28"/>
        </w:rPr>
        <w:t>аятов</w:t>
      </w:r>
      <w:proofErr w:type="spellEnd"/>
      <w:r w:rsidRPr="008C793E">
        <w:rPr>
          <w:sz w:val="28"/>
          <w:szCs w:val="28"/>
        </w:rPr>
        <w:t xml:space="preserve"> Корана. Чтение и заучивание сур</w:t>
      </w:r>
      <w:r>
        <w:rPr>
          <w:sz w:val="28"/>
          <w:szCs w:val="28"/>
        </w:rPr>
        <w:t>ы</w:t>
      </w:r>
      <w:r w:rsidRPr="008C793E">
        <w:rPr>
          <w:sz w:val="28"/>
          <w:szCs w:val="28"/>
        </w:rPr>
        <w:t xml:space="preserve"> </w:t>
      </w:r>
      <w:r w:rsidR="00AD3852" w:rsidRPr="008A5C50">
        <w:rPr>
          <w:sz w:val="28"/>
          <w:szCs w:val="28"/>
        </w:rPr>
        <w:t>«Аль-</w:t>
      </w:r>
      <w:proofErr w:type="spellStart"/>
      <w:r w:rsidR="00AD3852" w:rsidRPr="008A5C50">
        <w:rPr>
          <w:sz w:val="28"/>
          <w:szCs w:val="28"/>
        </w:rPr>
        <w:t>Фаджр</w:t>
      </w:r>
      <w:proofErr w:type="spellEnd"/>
      <w:r w:rsidR="00AD3852" w:rsidRPr="008A5C50">
        <w:rPr>
          <w:sz w:val="28"/>
          <w:szCs w:val="28"/>
        </w:rPr>
        <w:t xml:space="preserve">» («Заря», </w:t>
      </w:r>
      <w:proofErr w:type="spellStart"/>
      <w:r w:rsidR="00AD3852" w:rsidRPr="008A5C50">
        <w:rPr>
          <w:sz w:val="28"/>
          <w:szCs w:val="28"/>
        </w:rPr>
        <w:t>аяты</w:t>
      </w:r>
      <w:proofErr w:type="spellEnd"/>
      <w:r w:rsidR="00AD3852" w:rsidRPr="008A5C50">
        <w:rPr>
          <w:sz w:val="28"/>
          <w:szCs w:val="28"/>
        </w:rPr>
        <w:t xml:space="preserve"> 15–30), «Аль-</w:t>
      </w:r>
      <w:proofErr w:type="spellStart"/>
      <w:r w:rsidR="00AD3852" w:rsidRPr="008A5C50">
        <w:rPr>
          <w:sz w:val="28"/>
          <w:szCs w:val="28"/>
        </w:rPr>
        <w:t>Бакара</w:t>
      </w:r>
      <w:proofErr w:type="spellEnd"/>
      <w:r w:rsidR="00AD3852" w:rsidRPr="008A5C50">
        <w:rPr>
          <w:sz w:val="28"/>
          <w:szCs w:val="28"/>
        </w:rPr>
        <w:t xml:space="preserve">» («Корова», </w:t>
      </w:r>
      <w:proofErr w:type="spellStart"/>
      <w:r w:rsidR="00AD3852" w:rsidRPr="008A5C50">
        <w:rPr>
          <w:sz w:val="28"/>
          <w:szCs w:val="28"/>
        </w:rPr>
        <w:t>аяты</w:t>
      </w:r>
      <w:proofErr w:type="spellEnd"/>
      <w:r w:rsidR="00AD3852" w:rsidRPr="008A5C50">
        <w:rPr>
          <w:sz w:val="28"/>
          <w:szCs w:val="28"/>
        </w:rPr>
        <w:t xml:space="preserve"> 127</w:t>
      </w:r>
      <w:r w:rsidRPr="008A5C50">
        <w:rPr>
          <w:sz w:val="28"/>
          <w:szCs w:val="28"/>
        </w:rPr>
        <w:t>–141).</w:t>
      </w:r>
    </w:p>
    <w:p w14:paraId="058E7F2B" w14:textId="77777777" w:rsidR="00C0453E" w:rsidRPr="00FC54BE" w:rsidRDefault="00C0453E" w:rsidP="00C0453E">
      <w:pPr>
        <w:rPr>
          <w:sz w:val="28"/>
          <w:szCs w:val="28"/>
        </w:rPr>
      </w:pPr>
    </w:p>
    <w:p w14:paraId="46B13CB5" w14:textId="77777777" w:rsidR="00C0453E" w:rsidRDefault="00C0453E" w:rsidP="00382598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 2</w:t>
      </w:r>
      <w:r w:rsidR="00382598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 w:rsidRPr="00AD38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FC54BE">
        <w:rPr>
          <w:b/>
          <w:bCs/>
          <w:sz w:val="28"/>
          <w:szCs w:val="28"/>
        </w:rPr>
        <w:t>тени</w:t>
      </w:r>
      <w:r>
        <w:rPr>
          <w:b/>
          <w:bCs/>
          <w:sz w:val="28"/>
          <w:szCs w:val="28"/>
        </w:rPr>
        <w:t>е</w:t>
      </w:r>
      <w:r w:rsidRPr="00FC54BE">
        <w:rPr>
          <w:b/>
          <w:bCs/>
          <w:sz w:val="28"/>
          <w:szCs w:val="28"/>
        </w:rPr>
        <w:t xml:space="preserve"> буквы </w:t>
      </w:r>
      <w:r>
        <w:rPr>
          <w:b/>
          <w:bCs/>
          <w:sz w:val="28"/>
          <w:szCs w:val="28"/>
        </w:rPr>
        <w:t>«</w:t>
      </w:r>
      <w:r w:rsidR="00D74BC6">
        <w:rPr>
          <w:b/>
          <w:bCs/>
          <w:sz w:val="28"/>
          <w:szCs w:val="28"/>
        </w:rPr>
        <w:t>лам</w:t>
      </w:r>
      <w:r>
        <w:rPr>
          <w:b/>
          <w:bCs/>
          <w:sz w:val="28"/>
          <w:szCs w:val="28"/>
        </w:rPr>
        <w:t xml:space="preserve">». </w:t>
      </w:r>
      <w:r w:rsidRPr="00FC54BE">
        <w:rPr>
          <w:b/>
          <w:bCs/>
          <w:sz w:val="28"/>
          <w:szCs w:val="28"/>
        </w:rPr>
        <w:t xml:space="preserve"> </w:t>
      </w:r>
    </w:p>
    <w:p w14:paraId="1872CC6A" w14:textId="77777777" w:rsidR="00C0453E" w:rsidRDefault="00C0453E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Повторение и углубление представлений по теме на новых примерах.</w:t>
      </w:r>
    </w:p>
    <w:p w14:paraId="0718BE20" w14:textId="77777777" w:rsidR="00C0453E" w:rsidRPr="009D66D6" w:rsidRDefault="00C0453E" w:rsidP="009161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Правила чтения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именах, глагол</w:t>
      </w:r>
      <w:r w:rsidR="009161DD">
        <w:rPr>
          <w:sz w:val="28"/>
          <w:szCs w:val="28"/>
        </w:rPr>
        <w:t>ах</w:t>
      </w:r>
      <w:r w:rsidRPr="00FC54BE">
        <w:rPr>
          <w:sz w:val="28"/>
          <w:szCs w:val="28"/>
        </w:rPr>
        <w:t xml:space="preserve"> и частицах</w:t>
      </w:r>
      <w:r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Сочетания букв, предполагающие </w:t>
      </w:r>
      <w:r w:rsidRPr="00FC54BE">
        <w:rPr>
          <w:sz w:val="28"/>
          <w:szCs w:val="28"/>
        </w:rPr>
        <w:t>ясное чтение (</w:t>
      </w:r>
      <w:proofErr w:type="spellStart"/>
      <w:r w:rsidRPr="00FC54BE">
        <w:rPr>
          <w:sz w:val="28"/>
          <w:szCs w:val="28"/>
        </w:rPr>
        <w:t>изхар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ассимиляци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 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 xml:space="preserve">). </w:t>
      </w:r>
    </w:p>
    <w:p w14:paraId="5B428D44" w14:textId="77777777" w:rsidR="00A678C7" w:rsidRDefault="00A678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23325A06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и заучивание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Гашийа</w:t>
      </w:r>
      <w:proofErr w:type="spellEnd"/>
      <w:r>
        <w:rPr>
          <w:sz w:val="28"/>
          <w:szCs w:val="28"/>
        </w:rPr>
        <w:t>» («Покрывающее»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A5C50">
        <w:rPr>
          <w:sz w:val="28"/>
          <w:szCs w:val="28"/>
        </w:rPr>
        <w:t>«Аль-</w:t>
      </w:r>
      <w:proofErr w:type="spellStart"/>
      <w:r w:rsidRPr="008A5C50">
        <w:rPr>
          <w:sz w:val="28"/>
          <w:szCs w:val="28"/>
        </w:rPr>
        <w:t>Маида</w:t>
      </w:r>
      <w:proofErr w:type="spellEnd"/>
      <w:r w:rsidRPr="008A5C50">
        <w:rPr>
          <w:sz w:val="28"/>
          <w:szCs w:val="28"/>
        </w:rPr>
        <w:t xml:space="preserve">» («Трапеза», </w:t>
      </w:r>
      <w:proofErr w:type="spellStart"/>
      <w:r w:rsidRPr="008A5C50">
        <w:rPr>
          <w:sz w:val="28"/>
          <w:szCs w:val="28"/>
        </w:rPr>
        <w:t>аяты</w:t>
      </w:r>
      <w:proofErr w:type="spellEnd"/>
      <w:r w:rsidRPr="008A5C50">
        <w:rPr>
          <w:sz w:val="28"/>
          <w:szCs w:val="28"/>
        </w:rPr>
        <w:t xml:space="preserve"> 1</w:t>
      </w:r>
      <w:r w:rsidR="0013683E" w:rsidRPr="008A5C50">
        <w:rPr>
          <w:sz w:val="28"/>
          <w:szCs w:val="28"/>
        </w:rPr>
        <w:t>–13</w:t>
      </w:r>
      <w:r w:rsidRPr="008A5C50">
        <w:rPr>
          <w:sz w:val="28"/>
          <w:szCs w:val="28"/>
        </w:rPr>
        <w:t>).</w:t>
      </w:r>
    </w:p>
    <w:p w14:paraId="5DB4565E" w14:textId="77777777" w:rsidR="00C0453E" w:rsidRPr="00484527" w:rsidRDefault="00C0453E" w:rsidP="00C0453E">
      <w:pPr>
        <w:ind w:hanging="360"/>
        <w:rPr>
          <w:sz w:val="28"/>
          <w:szCs w:val="28"/>
        </w:rPr>
      </w:pPr>
    </w:p>
    <w:p w14:paraId="6A624B35" w14:textId="77777777" w:rsidR="00C0453E" w:rsidRDefault="00C0453E" w:rsidP="00382598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FC54BE">
        <w:rPr>
          <w:b/>
          <w:bCs/>
          <w:sz w:val="28"/>
          <w:szCs w:val="28"/>
        </w:rPr>
        <w:t xml:space="preserve"> 2</w:t>
      </w:r>
      <w:r w:rsidR="003825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 w:rsidR="009161DD">
        <w:rPr>
          <w:b/>
          <w:bCs/>
          <w:sz w:val="28"/>
          <w:szCs w:val="28"/>
        </w:rPr>
        <w:t>Виды у</w:t>
      </w:r>
      <w:r w:rsidRPr="00FC54BE">
        <w:rPr>
          <w:b/>
          <w:bCs/>
          <w:sz w:val="28"/>
          <w:szCs w:val="28"/>
        </w:rPr>
        <w:t>длинени</w:t>
      </w:r>
      <w:r w:rsidR="009161DD">
        <w:rPr>
          <w:b/>
          <w:bCs/>
          <w:sz w:val="28"/>
          <w:szCs w:val="28"/>
        </w:rPr>
        <w:t>я</w:t>
      </w:r>
      <w:r w:rsidRPr="00FC54BE">
        <w:rPr>
          <w:b/>
          <w:bCs/>
          <w:sz w:val="28"/>
          <w:szCs w:val="28"/>
        </w:rPr>
        <w:t xml:space="preserve"> гласного звука (</w:t>
      </w:r>
      <w:proofErr w:type="spellStart"/>
      <w:r w:rsidRPr="00FC54BE">
        <w:rPr>
          <w:b/>
          <w:bCs/>
          <w:sz w:val="28"/>
          <w:szCs w:val="28"/>
        </w:rPr>
        <w:t>мад</w:t>
      </w:r>
      <w:proofErr w:type="spellEnd"/>
      <w:r w:rsidRPr="00FC54B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 </w:t>
      </w:r>
    </w:p>
    <w:p w14:paraId="57EC2225" w14:textId="77777777" w:rsidR="00C0453E" w:rsidRDefault="00C0453E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18E6C2E1" w14:textId="77777777" w:rsidR="00C0453E" w:rsidRPr="00FC54BE" w:rsidRDefault="00C0453E" w:rsidP="009161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Сочетания букв, предполагающие</w:t>
      </w:r>
      <w:r w:rsidR="009161DD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бычное удлинение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таби'ий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54BE">
        <w:rPr>
          <w:sz w:val="28"/>
          <w:szCs w:val="28"/>
        </w:rPr>
        <w:t xml:space="preserve"> </w:t>
      </w:r>
    </w:p>
    <w:p w14:paraId="67CEF89E" w14:textId="77777777" w:rsidR="00C0453E" w:rsidRPr="00FC54BE" w:rsidRDefault="00C0453E" w:rsidP="009161D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C54BE">
        <w:rPr>
          <w:sz w:val="28"/>
          <w:szCs w:val="28"/>
        </w:rPr>
        <w:t>реднамеренное удлинение гласного звука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гайру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таби'ий</w:t>
      </w:r>
      <w:proofErr w:type="spellEnd"/>
      <w:r w:rsidRPr="00FC54BE">
        <w:rPr>
          <w:sz w:val="28"/>
          <w:szCs w:val="28"/>
        </w:rPr>
        <w:t xml:space="preserve"> )</w:t>
      </w:r>
      <w:r>
        <w:rPr>
          <w:sz w:val="28"/>
          <w:szCs w:val="28"/>
        </w:rPr>
        <w:t>, с</w:t>
      </w:r>
      <w:r w:rsidRPr="00FC54BE">
        <w:rPr>
          <w:sz w:val="28"/>
          <w:szCs w:val="28"/>
        </w:rPr>
        <w:t>литное удлинение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муттасыль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>р</w:t>
      </w:r>
      <w:r w:rsidRPr="00FC54BE">
        <w:rPr>
          <w:sz w:val="28"/>
          <w:szCs w:val="28"/>
        </w:rPr>
        <w:t>азделенное удлинение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мунфасыль</w:t>
      </w:r>
      <w:proofErr w:type="spellEnd"/>
      <w:r w:rsidRPr="00FC54BE">
        <w:rPr>
          <w:sz w:val="28"/>
          <w:szCs w:val="28"/>
        </w:rPr>
        <w:t xml:space="preserve">), </w:t>
      </w: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>длинение, возникшее по причине остановки чтения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'</w:t>
      </w:r>
      <w:proofErr w:type="spellStart"/>
      <w:r w:rsidRPr="00FC54BE">
        <w:rPr>
          <w:sz w:val="28"/>
          <w:szCs w:val="28"/>
        </w:rPr>
        <w:t>арид</w:t>
      </w:r>
      <w:proofErr w:type="spellEnd"/>
      <w:r w:rsidRPr="00FC54BE">
        <w:rPr>
          <w:sz w:val="28"/>
          <w:szCs w:val="28"/>
        </w:rPr>
        <w:t xml:space="preserve"> ли </w:t>
      </w:r>
      <w:proofErr w:type="spellStart"/>
      <w:r w:rsidRPr="00FC54BE">
        <w:rPr>
          <w:sz w:val="28"/>
          <w:szCs w:val="28"/>
        </w:rPr>
        <w:t>сукун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у</w:t>
      </w:r>
      <w:r w:rsidRPr="00FC54BE">
        <w:rPr>
          <w:sz w:val="28"/>
          <w:szCs w:val="28"/>
        </w:rPr>
        <w:t xml:space="preserve">длинение </w:t>
      </w:r>
      <w:r w:rsidR="009161DD">
        <w:rPr>
          <w:sz w:val="28"/>
          <w:szCs w:val="28"/>
        </w:rPr>
        <w:t>при чтении звуков</w:t>
      </w:r>
      <w:r>
        <w:rPr>
          <w:sz w:val="28"/>
          <w:szCs w:val="28"/>
        </w:rPr>
        <w:t xml:space="preserve"> «уау» и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>»  (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</w:t>
      </w:r>
      <w:r w:rsidR="009161DD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>длинение после «</w:t>
      </w:r>
      <w:proofErr w:type="spellStart"/>
      <w:r w:rsidRPr="00FC54BE">
        <w:rPr>
          <w:sz w:val="28"/>
          <w:szCs w:val="28"/>
        </w:rPr>
        <w:t>хамзы</w:t>
      </w:r>
      <w:proofErr w:type="spellEnd"/>
      <w:r w:rsidRPr="00FC54BE">
        <w:rPr>
          <w:sz w:val="28"/>
          <w:szCs w:val="28"/>
        </w:rPr>
        <w:t>»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бадал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о</w:t>
      </w:r>
      <w:r w:rsidRPr="00FC54BE">
        <w:rPr>
          <w:sz w:val="28"/>
          <w:szCs w:val="28"/>
        </w:rPr>
        <w:t>бязательное удлинение и его виды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лязим</w:t>
      </w:r>
      <w:proofErr w:type="spellEnd"/>
      <w:r w:rsidRPr="00FC54BE">
        <w:rPr>
          <w:sz w:val="28"/>
          <w:szCs w:val="28"/>
        </w:rPr>
        <w:t>),</w:t>
      </w:r>
      <w:r>
        <w:rPr>
          <w:sz w:val="28"/>
          <w:szCs w:val="28"/>
        </w:rPr>
        <w:t xml:space="preserve"> у</w:t>
      </w:r>
      <w:r w:rsidRPr="00FC54BE">
        <w:rPr>
          <w:sz w:val="28"/>
          <w:szCs w:val="28"/>
        </w:rPr>
        <w:t>длинение соединительного местоимения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сыля</w:t>
      </w:r>
      <w:proofErr w:type="spellEnd"/>
      <w:r w:rsidRPr="00FC54BE">
        <w:rPr>
          <w:sz w:val="28"/>
          <w:szCs w:val="28"/>
        </w:rPr>
        <w:t>)</w:t>
      </w:r>
    </w:p>
    <w:p w14:paraId="0A24BF29" w14:textId="77777777" w:rsidR="00A678C7" w:rsidRDefault="00A678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3EC641BD" w14:textId="77777777" w:rsidR="00C0453E" w:rsidRPr="002074FD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«Аль-Ал</w:t>
      </w:r>
      <w:r w:rsidR="00D74BC6">
        <w:rPr>
          <w:sz w:val="28"/>
          <w:szCs w:val="28"/>
        </w:rPr>
        <w:t>а</w:t>
      </w:r>
      <w:r>
        <w:rPr>
          <w:sz w:val="28"/>
          <w:szCs w:val="28"/>
        </w:rPr>
        <w:t>» («Всевышний»), «</w:t>
      </w:r>
      <w:proofErr w:type="spellStart"/>
      <w:r>
        <w:rPr>
          <w:sz w:val="28"/>
          <w:szCs w:val="28"/>
        </w:rPr>
        <w:t>Ат-Тарик</w:t>
      </w:r>
      <w:proofErr w:type="spellEnd"/>
      <w:r>
        <w:rPr>
          <w:sz w:val="28"/>
          <w:szCs w:val="28"/>
        </w:rPr>
        <w:t>» («Ночной путник»), «Аль-</w:t>
      </w:r>
      <w:proofErr w:type="spellStart"/>
      <w:r>
        <w:rPr>
          <w:sz w:val="28"/>
          <w:szCs w:val="28"/>
        </w:rPr>
        <w:t>Бакара</w:t>
      </w:r>
      <w:proofErr w:type="spellEnd"/>
      <w:r>
        <w:rPr>
          <w:sz w:val="28"/>
          <w:szCs w:val="28"/>
        </w:rPr>
        <w:t>» («Корова»,</w:t>
      </w:r>
      <w:r w:rsidRPr="00FC54BE">
        <w:rPr>
          <w:sz w:val="28"/>
          <w:szCs w:val="28"/>
        </w:rPr>
        <w:t xml:space="preserve">  255 </w:t>
      </w:r>
      <w:proofErr w:type="spellStart"/>
      <w:r w:rsidRPr="00FC54BE"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>), «Аль-</w:t>
      </w:r>
      <w:proofErr w:type="spellStart"/>
      <w:r>
        <w:rPr>
          <w:sz w:val="28"/>
          <w:szCs w:val="28"/>
        </w:rPr>
        <w:t>Бурудж</w:t>
      </w:r>
      <w:proofErr w:type="spellEnd"/>
      <w:r>
        <w:rPr>
          <w:sz w:val="28"/>
          <w:szCs w:val="28"/>
        </w:rPr>
        <w:t>» («Созвездия зодиака»), «Аль-</w:t>
      </w:r>
      <w:proofErr w:type="spellStart"/>
      <w:r>
        <w:rPr>
          <w:sz w:val="28"/>
          <w:szCs w:val="28"/>
        </w:rPr>
        <w:t>иншикак</w:t>
      </w:r>
      <w:proofErr w:type="spellEnd"/>
      <w:r>
        <w:rPr>
          <w:sz w:val="28"/>
          <w:szCs w:val="28"/>
        </w:rPr>
        <w:t>» («Разверзнется»),</w:t>
      </w:r>
      <w:r w:rsidRPr="00737468">
        <w:rPr>
          <w:sz w:val="28"/>
          <w:szCs w:val="28"/>
        </w:rPr>
        <w:t xml:space="preserve"> </w:t>
      </w:r>
      <w:r w:rsidRPr="004F602A">
        <w:rPr>
          <w:sz w:val="28"/>
          <w:szCs w:val="28"/>
        </w:rPr>
        <w:t>«</w:t>
      </w:r>
      <w:r w:rsidRPr="008A5C50">
        <w:rPr>
          <w:sz w:val="28"/>
          <w:szCs w:val="28"/>
        </w:rPr>
        <w:t>Аль-</w:t>
      </w:r>
      <w:proofErr w:type="spellStart"/>
      <w:r w:rsidRPr="008A5C50">
        <w:rPr>
          <w:sz w:val="28"/>
          <w:szCs w:val="28"/>
        </w:rPr>
        <w:t>Маида</w:t>
      </w:r>
      <w:proofErr w:type="spellEnd"/>
      <w:r w:rsidRPr="008A5C50">
        <w:rPr>
          <w:sz w:val="28"/>
          <w:szCs w:val="28"/>
        </w:rPr>
        <w:t>» («Трапеза</w:t>
      </w:r>
      <w:r w:rsidR="0013683E" w:rsidRPr="008A5C50">
        <w:rPr>
          <w:sz w:val="28"/>
          <w:szCs w:val="28"/>
        </w:rPr>
        <w:t xml:space="preserve">», </w:t>
      </w:r>
      <w:proofErr w:type="spellStart"/>
      <w:r w:rsidR="0013683E" w:rsidRPr="008A5C50">
        <w:rPr>
          <w:sz w:val="28"/>
          <w:szCs w:val="28"/>
        </w:rPr>
        <w:t>аяты</w:t>
      </w:r>
      <w:proofErr w:type="spellEnd"/>
      <w:r w:rsidR="0013683E" w:rsidRPr="008A5C50">
        <w:rPr>
          <w:sz w:val="28"/>
          <w:szCs w:val="28"/>
        </w:rPr>
        <w:t xml:space="preserve"> 14</w:t>
      </w:r>
      <w:r w:rsidRPr="008A5C50">
        <w:rPr>
          <w:sz w:val="28"/>
          <w:szCs w:val="28"/>
        </w:rPr>
        <w:t>–36),</w:t>
      </w:r>
      <w:r w:rsidRPr="00FC54BE">
        <w:rPr>
          <w:sz w:val="28"/>
          <w:szCs w:val="28"/>
        </w:rPr>
        <w:t xml:space="preserve"> </w:t>
      </w:r>
      <w:r w:rsidRPr="002074FD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А</w:t>
      </w:r>
      <w:r w:rsidRPr="002074FD">
        <w:rPr>
          <w:sz w:val="28"/>
          <w:szCs w:val="28"/>
        </w:rPr>
        <w:t>раф</w:t>
      </w:r>
      <w:proofErr w:type="spellEnd"/>
      <w:r w:rsidRPr="002074FD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2074FD">
        <w:rPr>
          <w:sz w:val="28"/>
          <w:szCs w:val="28"/>
        </w:rPr>
        <w:t>Ограды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1–43).</w:t>
      </w:r>
    </w:p>
    <w:p w14:paraId="56D4D231" w14:textId="77777777" w:rsidR="00C0453E" w:rsidRPr="00FC54BE" w:rsidRDefault="00C0453E" w:rsidP="00C0453E">
      <w:pPr>
        <w:rPr>
          <w:b/>
          <w:bCs/>
          <w:sz w:val="28"/>
          <w:szCs w:val="28"/>
        </w:rPr>
      </w:pPr>
    </w:p>
    <w:p w14:paraId="3D90762C" w14:textId="77777777" w:rsidR="00DA613B" w:rsidRDefault="00C0453E" w:rsidP="00382598">
      <w:pPr>
        <w:ind w:firstLine="708"/>
        <w:rPr>
          <w:sz w:val="28"/>
          <w:szCs w:val="28"/>
        </w:rPr>
      </w:pPr>
      <w:r w:rsidRPr="00FC54BE">
        <w:rPr>
          <w:b/>
          <w:bCs/>
          <w:sz w:val="28"/>
          <w:szCs w:val="28"/>
        </w:rPr>
        <w:t>Тема 2</w:t>
      </w:r>
      <w:r w:rsidR="00382598">
        <w:rPr>
          <w:b/>
          <w:bCs/>
          <w:sz w:val="28"/>
          <w:szCs w:val="28"/>
        </w:rPr>
        <w:t>6</w:t>
      </w:r>
      <w:r w:rsidRPr="00FC54BE"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Ассимиляция звуков.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A123DB0" w14:textId="77777777" w:rsidR="00C0453E" w:rsidRDefault="00C0453E" w:rsidP="00DA613B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58D5829F" w14:textId="77777777" w:rsidR="009161DD" w:rsidRDefault="00C0453E" w:rsidP="009161D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Правила ассимиляции звуков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схожи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и способу артикуляции (</w:t>
      </w:r>
      <w:proofErr w:type="spellStart"/>
      <w:r w:rsidRPr="00FC54BE">
        <w:rPr>
          <w:sz w:val="28"/>
          <w:szCs w:val="28"/>
        </w:rPr>
        <w:t>мутамасиляйн</w:t>
      </w:r>
      <w:proofErr w:type="spellEnd"/>
      <w:r w:rsidRPr="00FC54BE">
        <w:rPr>
          <w:sz w:val="28"/>
          <w:szCs w:val="28"/>
        </w:rPr>
        <w:t>), схожи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артикуляции</w:t>
      </w:r>
      <w:r>
        <w:rPr>
          <w:sz w:val="28"/>
          <w:szCs w:val="28"/>
        </w:rPr>
        <w:t xml:space="preserve"> и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различающихся</w:t>
      </w:r>
      <w:r w:rsidRPr="00FC54BE">
        <w:rPr>
          <w:sz w:val="28"/>
          <w:szCs w:val="28"/>
        </w:rPr>
        <w:t xml:space="preserve"> по способу артикуляции (</w:t>
      </w:r>
      <w:proofErr w:type="spellStart"/>
      <w:r w:rsidRPr="00FC54BE">
        <w:rPr>
          <w:sz w:val="28"/>
          <w:szCs w:val="28"/>
        </w:rPr>
        <w:t>мутаджанисайн</w:t>
      </w:r>
      <w:proofErr w:type="spellEnd"/>
      <w:r w:rsidRPr="00FC54BE">
        <w:rPr>
          <w:sz w:val="28"/>
          <w:szCs w:val="28"/>
        </w:rPr>
        <w:t>), близки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и способу артикуляции (</w:t>
      </w:r>
      <w:proofErr w:type="spellStart"/>
      <w:r w:rsidRPr="00FC54BE">
        <w:rPr>
          <w:sz w:val="28"/>
          <w:szCs w:val="28"/>
        </w:rPr>
        <w:t>мутакарибайн</w:t>
      </w:r>
      <w:proofErr w:type="spellEnd"/>
      <w:r w:rsidRPr="00FC54BE">
        <w:rPr>
          <w:sz w:val="28"/>
          <w:szCs w:val="28"/>
        </w:rPr>
        <w:t xml:space="preserve">). </w:t>
      </w:r>
    </w:p>
    <w:p w14:paraId="1200E701" w14:textId="77777777" w:rsidR="00A678C7" w:rsidRDefault="00C0453E" w:rsidP="00C0453E">
      <w:pPr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8C7">
        <w:rPr>
          <w:sz w:val="28"/>
          <w:szCs w:val="28"/>
        </w:rPr>
        <w:t>Практические формы работы.</w:t>
      </w:r>
    </w:p>
    <w:p w14:paraId="47AAD1A7" w14:textId="77777777" w:rsidR="00C0453E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Мутаффифин</w:t>
      </w:r>
      <w:proofErr w:type="spellEnd"/>
      <w:r>
        <w:rPr>
          <w:sz w:val="28"/>
          <w:szCs w:val="28"/>
        </w:rPr>
        <w:t>» (Обвешивающие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 «Аль-</w:t>
      </w:r>
      <w:proofErr w:type="spellStart"/>
      <w:r>
        <w:rPr>
          <w:sz w:val="28"/>
          <w:szCs w:val="28"/>
        </w:rPr>
        <w:t>Инфитар</w:t>
      </w:r>
      <w:proofErr w:type="spellEnd"/>
      <w:r>
        <w:rPr>
          <w:sz w:val="28"/>
          <w:szCs w:val="28"/>
        </w:rPr>
        <w:t>» («Раскалывание»), «</w:t>
      </w:r>
      <w:proofErr w:type="spellStart"/>
      <w:r>
        <w:rPr>
          <w:sz w:val="28"/>
          <w:szCs w:val="28"/>
        </w:rPr>
        <w:t>Ат-Таквир</w:t>
      </w:r>
      <w:proofErr w:type="spellEnd"/>
      <w:r>
        <w:rPr>
          <w:sz w:val="28"/>
          <w:szCs w:val="28"/>
        </w:rPr>
        <w:t>» («Скручивание»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643E8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А</w:t>
      </w:r>
      <w:r w:rsidRPr="009643E8">
        <w:rPr>
          <w:sz w:val="28"/>
          <w:szCs w:val="28"/>
        </w:rPr>
        <w:t>раф</w:t>
      </w:r>
      <w:proofErr w:type="spellEnd"/>
      <w:r w:rsidRPr="009643E8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9643E8">
        <w:rPr>
          <w:sz w:val="28"/>
          <w:szCs w:val="28"/>
        </w:rPr>
        <w:t>Ограды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 w:rsidRPr="009643E8">
        <w:rPr>
          <w:sz w:val="28"/>
          <w:szCs w:val="28"/>
        </w:rPr>
        <w:t xml:space="preserve"> </w:t>
      </w:r>
      <w:r>
        <w:rPr>
          <w:sz w:val="28"/>
          <w:szCs w:val="28"/>
        </w:rPr>
        <w:t>44–104).</w:t>
      </w:r>
    </w:p>
    <w:p w14:paraId="7F39C7A9" w14:textId="77777777" w:rsidR="00C0453E" w:rsidRPr="005C2B39" w:rsidRDefault="00C0453E" w:rsidP="00C0453E">
      <w:pPr>
        <w:ind w:hanging="360"/>
        <w:rPr>
          <w:sz w:val="28"/>
          <w:szCs w:val="28"/>
        </w:rPr>
      </w:pPr>
    </w:p>
    <w:p w14:paraId="66AD8FFC" w14:textId="77777777" w:rsidR="00C0453E" w:rsidRDefault="00C0453E" w:rsidP="00382598">
      <w:pPr>
        <w:ind w:firstLine="708"/>
        <w:rPr>
          <w:sz w:val="28"/>
          <w:szCs w:val="28"/>
        </w:rPr>
      </w:pPr>
      <w:r w:rsidRPr="00FC54BE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2</w:t>
      </w:r>
      <w:r w:rsidR="00382598">
        <w:rPr>
          <w:b/>
          <w:bCs/>
          <w:sz w:val="28"/>
          <w:szCs w:val="28"/>
        </w:rPr>
        <w:t>7</w:t>
      </w:r>
      <w:r w:rsidRPr="00FC54BE">
        <w:rPr>
          <w:b/>
          <w:bCs/>
          <w:sz w:val="28"/>
          <w:szCs w:val="28"/>
        </w:rPr>
        <w:t xml:space="preserve">. </w:t>
      </w:r>
      <w:r w:rsidR="009161D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роизношени</w:t>
      </w:r>
      <w:r w:rsidR="009161D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C54BE">
        <w:rPr>
          <w:b/>
          <w:bCs/>
          <w:sz w:val="28"/>
          <w:szCs w:val="28"/>
        </w:rPr>
        <w:t>слов, букв и частиц</w:t>
      </w:r>
      <w:r w:rsidR="009161DD">
        <w:rPr>
          <w:b/>
          <w:bCs/>
          <w:sz w:val="28"/>
          <w:szCs w:val="28"/>
        </w:rPr>
        <w:t xml:space="preserve"> в ряде особых случаев</w:t>
      </w:r>
      <w:r>
        <w:rPr>
          <w:b/>
          <w:bCs/>
          <w:sz w:val="28"/>
          <w:szCs w:val="28"/>
        </w:rPr>
        <w:t xml:space="preserve">.  </w:t>
      </w:r>
    </w:p>
    <w:p w14:paraId="2B799E79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73C15F52" w14:textId="77777777" w:rsidR="009161DD" w:rsidRDefault="009161DD" w:rsidP="009161DD">
      <w:pPr>
        <w:ind w:firstLine="708"/>
        <w:rPr>
          <w:sz w:val="28"/>
          <w:szCs w:val="28"/>
        </w:rPr>
      </w:pPr>
      <w:r w:rsidRPr="00CF6126">
        <w:rPr>
          <w:sz w:val="28"/>
          <w:szCs w:val="28"/>
        </w:rPr>
        <w:t>Произношение звуков, относящихся к категории звонких взрывных согласных (правило «</w:t>
      </w:r>
      <w:proofErr w:type="spellStart"/>
      <w:r w:rsidRPr="00CF6126">
        <w:rPr>
          <w:sz w:val="28"/>
          <w:szCs w:val="28"/>
        </w:rPr>
        <w:t>калькаля</w:t>
      </w:r>
      <w:proofErr w:type="spellEnd"/>
      <w:r w:rsidRPr="00CF6126">
        <w:rPr>
          <w:sz w:val="28"/>
          <w:szCs w:val="28"/>
        </w:rPr>
        <w:t>»).</w:t>
      </w:r>
      <w:r w:rsidRPr="00432580">
        <w:rPr>
          <w:sz w:val="28"/>
          <w:szCs w:val="28"/>
        </w:rPr>
        <w:t xml:space="preserve"> </w:t>
      </w:r>
    </w:p>
    <w:p w14:paraId="5C72C50C" w14:textId="77777777" w:rsidR="00C0453E" w:rsidRDefault="00C0453E" w:rsidP="00C0453E">
      <w:pPr>
        <w:ind w:firstLine="708"/>
        <w:rPr>
          <w:sz w:val="28"/>
          <w:szCs w:val="28"/>
        </w:rPr>
      </w:pPr>
      <w:r w:rsidRPr="00432580">
        <w:rPr>
          <w:sz w:val="28"/>
          <w:szCs w:val="28"/>
        </w:rPr>
        <w:t>Особенности произ</w:t>
      </w:r>
      <w:r>
        <w:rPr>
          <w:sz w:val="28"/>
          <w:szCs w:val="28"/>
        </w:rPr>
        <w:t>нес</w:t>
      </w:r>
      <w:r w:rsidRPr="00432580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432580">
        <w:rPr>
          <w:sz w:val="28"/>
          <w:szCs w:val="28"/>
        </w:rPr>
        <w:t xml:space="preserve"> звуков </w:t>
      </w:r>
      <w:r>
        <w:rPr>
          <w:sz w:val="28"/>
          <w:szCs w:val="28"/>
        </w:rPr>
        <w:t>в условиях</w:t>
      </w:r>
      <w:r w:rsidRPr="00432580">
        <w:rPr>
          <w:sz w:val="28"/>
          <w:szCs w:val="28"/>
        </w:rPr>
        <w:t xml:space="preserve"> пауз</w:t>
      </w:r>
      <w:r>
        <w:rPr>
          <w:sz w:val="28"/>
          <w:szCs w:val="28"/>
        </w:rPr>
        <w:t>ы</w:t>
      </w:r>
      <w:r w:rsidRPr="00432580">
        <w:rPr>
          <w:sz w:val="28"/>
          <w:szCs w:val="28"/>
        </w:rPr>
        <w:t xml:space="preserve"> (</w:t>
      </w:r>
      <w:proofErr w:type="spellStart"/>
      <w:r w:rsidRPr="00432580">
        <w:rPr>
          <w:sz w:val="28"/>
          <w:szCs w:val="28"/>
        </w:rPr>
        <w:t>рум</w:t>
      </w:r>
      <w:proofErr w:type="spellEnd"/>
      <w:r w:rsidRPr="00432580">
        <w:rPr>
          <w:sz w:val="28"/>
          <w:szCs w:val="28"/>
        </w:rPr>
        <w:t xml:space="preserve">, </w:t>
      </w:r>
      <w:proofErr w:type="spellStart"/>
      <w:r w:rsidRPr="00432580">
        <w:rPr>
          <w:sz w:val="28"/>
          <w:szCs w:val="28"/>
        </w:rPr>
        <w:t>ишмам</w:t>
      </w:r>
      <w:proofErr w:type="spellEnd"/>
      <w:r w:rsidRPr="004325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39FE4BBB" w14:textId="77777777" w:rsidR="00C0453E" w:rsidRPr="00432580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Элиминирование (сокращение) и сохранение слабых 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>.</w:t>
      </w:r>
    </w:p>
    <w:p w14:paraId="6BAC0DC3" w14:textId="77777777" w:rsidR="00A678C7" w:rsidRDefault="00A678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4298E0F5" w14:textId="77777777" w:rsidR="00C0453E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</w:t>
      </w:r>
      <w:proofErr w:type="spellStart"/>
      <w:r>
        <w:rPr>
          <w:sz w:val="28"/>
          <w:szCs w:val="28"/>
        </w:rPr>
        <w:t>Абаса</w:t>
      </w:r>
      <w:proofErr w:type="spellEnd"/>
      <w:r>
        <w:rPr>
          <w:sz w:val="28"/>
          <w:szCs w:val="28"/>
        </w:rPr>
        <w:t xml:space="preserve">» («Нахмурился»), </w:t>
      </w:r>
      <w:r w:rsidRPr="00E86ECC">
        <w:rPr>
          <w:sz w:val="28"/>
          <w:szCs w:val="28"/>
        </w:rPr>
        <w:t>«</w:t>
      </w:r>
      <w:proofErr w:type="spellStart"/>
      <w:r w:rsidRPr="00E86ECC">
        <w:rPr>
          <w:sz w:val="28"/>
          <w:szCs w:val="28"/>
        </w:rPr>
        <w:t>Йусуф</w:t>
      </w:r>
      <w:proofErr w:type="spellEnd"/>
      <w:r w:rsidRPr="00E86ECC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E86ECC">
        <w:rPr>
          <w:sz w:val="28"/>
          <w:szCs w:val="28"/>
        </w:rPr>
        <w:t>Иосиф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1–22).</w:t>
      </w:r>
    </w:p>
    <w:p w14:paraId="7DFAFF3A" w14:textId="77777777" w:rsidR="00C0453E" w:rsidRPr="00E86ECC" w:rsidRDefault="00C0453E" w:rsidP="00C0453E">
      <w:pPr>
        <w:rPr>
          <w:sz w:val="28"/>
          <w:szCs w:val="28"/>
        </w:rPr>
      </w:pPr>
    </w:p>
    <w:p w14:paraId="211E4750" w14:textId="77777777" w:rsidR="00C0453E" w:rsidRPr="00FC54BE" w:rsidRDefault="00C0453E" w:rsidP="007D23AC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382598">
        <w:rPr>
          <w:b/>
          <w:bCs/>
          <w:sz w:val="28"/>
          <w:szCs w:val="28"/>
        </w:rPr>
        <w:t>8</w:t>
      </w:r>
      <w:r w:rsidRPr="005F241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 w:rsidRPr="00FC54BE">
        <w:rPr>
          <w:b/>
          <w:bCs/>
          <w:sz w:val="28"/>
          <w:szCs w:val="28"/>
        </w:rPr>
        <w:t>станов</w:t>
      </w:r>
      <w:r>
        <w:rPr>
          <w:b/>
          <w:bCs/>
          <w:sz w:val="28"/>
          <w:szCs w:val="28"/>
        </w:rPr>
        <w:t xml:space="preserve">ки </w:t>
      </w:r>
      <w:r w:rsidR="007D23A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чтении Корана. </w:t>
      </w:r>
    </w:p>
    <w:p w14:paraId="21A289A0" w14:textId="77777777" w:rsidR="00C0453E" w:rsidRDefault="00C0453E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Повторение и углубление представлений по теме на новых примерах.</w:t>
      </w:r>
    </w:p>
    <w:p w14:paraId="7386967D" w14:textId="77777777" w:rsidR="00C0453E" w:rsidRDefault="009161DD" w:rsidP="00A678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C0453E" w:rsidRPr="00FC54BE">
        <w:rPr>
          <w:sz w:val="28"/>
          <w:szCs w:val="28"/>
        </w:rPr>
        <w:t>ста</w:t>
      </w:r>
      <w:r w:rsidR="00C0453E">
        <w:rPr>
          <w:sz w:val="28"/>
          <w:szCs w:val="28"/>
        </w:rPr>
        <w:t>новк</w:t>
      </w:r>
      <w:r>
        <w:rPr>
          <w:sz w:val="28"/>
          <w:szCs w:val="28"/>
        </w:rPr>
        <w:t>а в чтении Корана</w:t>
      </w:r>
      <w:r w:rsidR="00A678C7">
        <w:rPr>
          <w:sz w:val="28"/>
          <w:szCs w:val="28"/>
        </w:rPr>
        <w:t xml:space="preserve"> и ее</w:t>
      </w:r>
      <w:r w:rsidR="00C0453E">
        <w:rPr>
          <w:sz w:val="28"/>
          <w:szCs w:val="28"/>
        </w:rPr>
        <w:t xml:space="preserve"> </w:t>
      </w:r>
      <w:r w:rsidR="00A678C7">
        <w:rPr>
          <w:sz w:val="28"/>
          <w:szCs w:val="28"/>
        </w:rPr>
        <w:t>в</w:t>
      </w:r>
      <w:r w:rsidR="00C0453E">
        <w:rPr>
          <w:sz w:val="28"/>
          <w:szCs w:val="28"/>
        </w:rPr>
        <w:t>иды</w:t>
      </w:r>
      <w:r w:rsidR="00C0453E" w:rsidRPr="00FC54BE">
        <w:rPr>
          <w:sz w:val="28"/>
          <w:szCs w:val="28"/>
        </w:rPr>
        <w:t xml:space="preserve">. </w:t>
      </w:r>
      <w:r w:rsidR="00C0453E">
        <w:rPr>
          <w:sz w:val="28"/>
          <w:szCs w:val="28"/>
        </w:rPr>
        <w:t xml:space="preserve">Особенности продолжения чтения после остановки. </w:t>
      </w:r>
      <w:r w:rsidR="00C0453E" w:rsidRPr="00FC54BE">
        <w:rPr>
          <w:sz w:val="28"/>
          <w:szCs w:val="28"/>
        </w:rPr>
        <w:t>Остановка  во время чтения (</w:t>
      </w:r>
      <w:r w:rsidR="00C0453E">
        <w:rPr>
          <w:sz w:val="28"/>
          <w:szCs w:val="28"/>
        </w:rPr>
        <w:t>ас-</w:t>
      </w:r>
      <w:proofErr w:type="spellStart"/>
      <w:r w:rsidR="00C0453E" w:rsidRPr="00FC54BE">
        <w:rPr>
          <w:sz w:val="28"/>
          <w:szCs w:val="28"/>
        </w:rPr>
        <w:t>сакт</w:t>
      </w:r>
      <w:proofErr w:type="spellEnd"/>
      <w:r w:rsidR="00C0453E" w:rsidRPr="00FC54BE">
        <w:rPr>
          <w:sz w:val="28"/>
          <w:szCs w:val="28"/>
        </w:rPr>
        <w:t>). Знаки останов</w:t>
      </w:r>
      <w:r w:rsidR="00C0453E">
        <w:rPr>
          <w:sz w:val="28"/>
          <w:szCs w:val="28"/>
        </w:rPr>
        <w:t>о</w:t>
      </w:r>
      <w:r w:rsidR="00C0453E" w:rsidRPr="00FC54BE">
        <w:rPr>
          <w:sz w:val="28"/>
          <w:szCs w:val="28"/>
        </w:rPr>
        <w:t>к.</w:t>
      </w:r>
    </w:p>
    <w:p w14:paraId="0D4831AC" w14:textId="77777777" w:rsidR="00A678C7" w:rsidRDefault="00A678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25A65B7E" w14:textId="77777777" w:rsidR="00C0453E" w:rsidRPr="00FC54BE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«Ан-</w:t>
      </w:r>
      <w:proofErr w:type="spellStart"/>
      <w:r>
        <w:rPr>
          <w:sz w:val="28"/>
          <w:szCs w:val="28"/>
        </w:rPr>
        <w:t>назиат</w:t>
      </w:r>
      <w:proofErr w:type="spellEnd"/>
      <w:r>
        <w:rPr>
          <w:sz w:val="28"/>
          <w:szCs w:val="28"/>
        </w:rPr>
        <w:t>»</w:t>
      </w:r>
      <w:r w:rsidR="00A678C7">
        <w:rPr>
          <w:sz w:val="28"/>
          <w:szCs w:val="28"/>
        </w:rPr>
        <w:t xml:space="preserve"> </w:t>
      </w:r>
      <w:r>
        <w:rPr>
          <w:sz w:val="28"/>
          <w:szCs w:val="28"/>
        </w:rPr>
        <w:t>(«Исторгающие»), «Ан-</w:t>
      </w:r>
      <w:proofErr w:type="spellStart"/>
      <w:r>
        <w:rPr>
          <w:sz w:val="28"/>
          <w:szCs w:val="28"/>
        </w:rPr>
        <w:t>Наба</w:t>
      </w:r>
      <w:proofErr w:type="spellEnd"/>
      <w:r>
        <w:rPr>
          <w:sz w:val="28"/>
          <w:szCs w:val="28"/>
        </w:rPr>
        <w:t>» («Весть»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  </w:t>
      </w:r>
      <w:r w:rsidRPr="00E86ECC">
        <w:rPr>
          <w:sz w:val="28"/>
          <w:szCs w:val="28"/>
        </w:rPr>
        <w:t>«</w:t>
      </w:r>
      <w:proofErr w:type="spellStart"/>
      <w:r w:rsidRPr="00E86ECC">
        <w:rPr>
          <w:sz w:val="28"/>
          <w:szCs w:val="28"/>
        </w:rPr>
        <w:t>Йусуф</w:t>
      </w:r>
      <w:proofErr w:type="spellEnd"/>
      <w:r w:rsidRPr="00E86ECC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E86ECC">
        <w:rPr>
          <w:sz w:val="28"/>
          <w:szCs w:val="28"/>
        </w:rPr>
        <w:t>Иосиф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23–78).</w:t>
      </w:r>
    </w:p>
    <w:p w14:paraId="7A10B99A" w14:textId="77777777" w:rsidR="00C0453E" w:rsidRDefault="00C0453E" w:rsidP="00C0453E">
      <w:pPr>
        <w:ind w:firstLine="708"/>
        <w:rPr>
          <w:sz w:val="28"/>
          <w:szCs w:val="28"/>
        </w:rPr>
      </w:pPr>
    </w:p>
    <w:p w14:paraId="6EAD3810" w14:textId="77777777" w:rsidR="00C0453E" w:rsidRPr="0081654E" w:rsidRDefault="00C0453E" w:rsidP="0038259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</w:t>
      </w:r>
      <w:r w:rsidR="0038259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Правила п</w:t>
      </w:r>
      <w:r w:rsidRPr="00F36F96">
        <w:rPr>
          <w:b/>
          <w:bCs/>
          <w:sz w:val="28"/>
          <w:szCs w:val="28"/>
        </w:rPr>
        <w:t>рерывани</w:t>
      </w:r>
      <w:r>
        <w:rPr>
          <w:b/>
          <w:bCs/>
          <w:sz w:val="28"/>
          <w:szCs w:val="28"/>
        </w:rPr>
        <w:t>я</w:t>
      </w:r>
      <w:r w:rsidRPr="00F36F96">
        <w:rPr>
          <w:b/>
          <w:bCs/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Корана земным поклоном.</w:t>
      </w:r>
    </w:p>
    <w:p w14:paraId="064CA60B" w14:textId="77777777" w:rsidR="00C0453E" w:rsidRDefault="00C0453E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458A9A96" w14:textId="77777777" w:rsidR="00C0453E" w:rsidRDefault="00C0453E" w:rsidP="00C0453E">
      <w:pPr>
        <w:ind w:firstLine="708"/>
        <w:rPr>
          <w:sz w:val="28"/>
          <w:szCs w:val="28"/>
        </w:rPr>
      </w:pPr>
      <w:r w:rsidRPr="00FC54BE">
        <w:rPr>
          <w:sz w:val="28"/>
          <w:szCs w:val="28"/>
        </w:rPr>
        <w:t xml:space="preserve">Возвеличивание  </w:t>
      </w:r>
      <w:r>
        <w:rPr>
          <w:sz w:val="28"/>
          <w:szCs w:val="28"/>
        </w:rPr>
        <w:t xml:space="preserve">Аллаха </w:t>
      </w:r>
      <w:r w:rsidRPr="00FC54BE">
        <w:rPr>
          <w:sz w:val="28"/>
          <w:szCs w:val="28"/>
        </w:rPr>
        <w:t>Всевышнего при чтении. Земной поклон при чтении.</w:t>
      </w:r>
    </w:p>
    <w:p w14:paraId="715934DF" w14:textId="77777777" w:rsidR="00A678C7" w:rsidRDefault="00A678C7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  <w:r w:rsidR="00C0453E" w:rsidRPr="00903FF0">
        <w:rPr>
          <w:sz w:val="28"/>
          <w:szCs w:val="28"/>
        </w:rPr>
        <w:t xml:space="preserve"> </w:t>
      </w:r>
    </w:p>
    <w:p w14:paraId="064E3AB0" w14:textId="77777777" w:rsidR="00C0453E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Кийама</w:t>
      </w:r>
      <w:proofErr w:type="spellEnd"/>
      <w:r>
        <w:rPr>
          <w:sz w:val="28"/>
          <w:szCs w:val="28"/>
        </w:rPr>
        <w:t xml:space="preserve">» («Воскресение»), </w:t>
      </w:r>
      <w:r w:rsidRPr="005F2415">
        <w:rPr>
          <w:sz w:val="28"/>
          <w:szCs w:val="28"/>
        </w:rPr>
        <w:t>«</w:t>
      </w:r>
      <w:proofErr w:type="spellStart"/>
      <w:r w:rsidRPr="005F2415">
        <w:rPr>
          <w:sz w:val="28"/>
          <w:szCs w:val="28"/>
        </w:rPr>
        <w:t>Йусуф</w:t>
      </w:r>
      <w:proofErr w:type="spellEnd"/>
      <w:r w:rsidRPr="005F2415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5F2415">
        <w:rPr>
          <w:sz w:val="28"/>
          <w:szCs w:val="28"/>
        </w:rPr>
        <w:t>Иосиф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79–111).</w:t>
      </w:r>
    </w:p>
    <w:p w14:paraId="022E262B" w14:textId="77777777" w:rsidR="00C0453E" w:rsidRPr="00FC54BE" w:rsidRDefault="00C0453E" w:rsidP="00C0453E">
      <w:pPr>
        <w:ind w:firstLine="708"/>
        <w:rPr>
          <w:sz w:val="28"/>
          <w:szCs w:val="28"/>
        </w:rPr>
      </w:pPr>
    </w:p>
    <w:p w14:paraId="3F7AE3E3" w14:textId="77777777" w:rsidR="00C0453E" w:rsidRDefault="00C0453E" w:rsidP="00382598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 w:rsidR="00382598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Pr="006A1F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Канонизированные формы</w:t>
      </w:r>
      <w:r w:rsidRPr="00B27462">
        <w:rPr>
          <w:b/>
          <w:bCs/>
          <w:sz w:val="28"/>
          <w:szCs w:val="28"/>
        </w:rPr>
        <w:t xml:space="preserve"> чтения Сакральных текстов</w:t>
      </w:r>
      <w:r>
        <w:rPr>
          <w:b/>
          <w:bCs/>
          <w:sz w:val="28"/>
          <w:szCs w:val="28"/>
        </w:rPr>
        <w:t>.</w:t>
      </w:r>
      <w:r w:rsidRPr="00B27462">
        <w:rPr>
          <w:b/>
          <w:bCs/>
          <w:sz w:val="28"/>
          <w:szCs w:val="28"/>
        </w:rPr>
        <w:t xml:space="preserve"> </w:t>
      </w:r>
    </w:p>
    <w:p w14:paraId="68855202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5DA7FFB3" w14:textId="77777777" w:rsidR="00C0453E" w:rsidRPr="005611B4" w:rsidRDefault="00C0453E" w:rsidP="00A678C7">
      <w:pPr>
        <w:tabs>
          <w:tab w:val="num" w:pos="720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="000D6074">
        <w:rPr>
          <w:sz w:val="28"/>
          <w:szCs w:val="28"/>
        </w:rPr>
        <w:tab/>
      </w:r>
      <w:r w:rsidRPr="005611B4">
        <w:rPr>
          <w:sz w:val="28"/>
          <w:szCs w:val="28"/>
        </w:rPr>
        <w:t>В</w:t>
      </w:r>
      <w:r>
        <w:rPr>
          <w:sz w:val="28"/>
          <w:szCs w:val="28"/>
        </w:rPr>
        <w:t>иды аль-</w:t>
      </w:r>
      <w:proofErr w:type="spellStart"/>
      <w:r>
        <w:rPr>
          <w:sz w:val="28"/>
          <w:szCs w:val="28"/>
        </w:rPr>
        <w:t>кира</w:t>
      </w:r>
      <w:r w:rsidRPr="005611B4">
        <w:rPr>
          <w:sz w:val="28"/>
          <w:szCs w:val="28"/>
        </w:rPr>
        <w:t>’</w:t>
      </w:r>
      <w:r>
        <w:rPr>
          <w:sz w:val="28"/>
          <w:szCs w:val="28"/>
        </w:rPr>
        <w:t>атов</w:t>
      </w:r>
      <w:proofErr w:type="spellEnd"/>
      <w:r w:rsidRPr="005611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канонизированных форм чтения. Сопоставление особенностей чтения в </w:t>
      </w:r>
      <w:r w:rsidR="00A678C7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Хафса с чтением в </w:t>
      </w:r>
      <w:r w:rsidR="00A678C7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Варша</w:t>
      </w:r>
      <w:proofErr w:type="spellEnd"/>
      <w:r>
        <w:rPr>
          <w:sz w:val="28"/>
          <w:szCs w:val="28"/>
        </w:rPr>
        <w:t>.</w:t>
      </w:r>
    </w:p>
    <w:p w14:paraId="1109623A" w14:textId="77777777" w:rsidR="00A678C7" w:rsidRDefault="00A678C7" w:rsidP="00A678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Практические формы работы. </w:t>
      </w:r>
    </w:p>
    <w:p w14:paraId="300A09A3" w14:textId="77777777" w:rsidR="00C0453E" w:rsidRPr="005F2415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«Аль-</w:t>
      </w:r>
      <w:proofErr w:type="spellStart"/>
      <w:r w:rsidR="00A678C7">
        <w:rPr>
          <w:sz w:val="28"/>
          <w:szCs w:val="28"/>
        </w:rPr>
        <w:t>М</w:t>
      </w:r>
      <w:r>
        <w:rPr>
          <w:sz w:val="28"/>
          <w:szCs w:val="28"/>
        </w:rPr>
        <w:t>ульк</w:t>
      </w:r>
      <w:proofErr w:type="spellEnd"/>
      <w:r>
        <w:rPr>
          <w:sz w:val="28"/>
          <w:szCs w:val="28"/>
        </w:rPr>
        <w:t>» («Власть»), «Ибрахим»</w:t>
      </w:r>
      <w:r w:rsidR="00A6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(«Авраам»,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1–24).</w:t>
      </w:r>
    </w:p>
    <w:p w14:paraId="0C207F65" w14:textId="77777777" w:rsidR="00C0453E" w:rsidRPr="005F2415" w:rsidRDefault="00C0453E" w:rsidP="00C0453E">
      <w:pPr>
        <w:ind w:hanging="360"/>
        <w:rPr>
          <w:sz w:val="28"/>
          <w:szCs w:val="28"/>
        </w:rPr>
      </w:pPr>
    </w:p>
    <w:p w14:paraId="55C3FC9D" w14:textId="77777777" w:rsidR="00C0453E" w:rsidRDefault="00C0453E" w:rsidP="00382598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 3</w:t>
      </w:r>
      <w:r w:rsidR="0038259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81654E">
        <w:rPr>
          <w:b/>
          <w:bCs/>
          <w:sz w:val="28"/>
          <w:szCs w:val="28"/>
        </w:rPr>
        <w:t xml:space="preserve"> </w:t>
      </w:r>
      <w:r w:rsidRPr="00D16EFC">
        <w:rPr>
          <w:b/>
          <w:bCs/>
          <w:sz w:val="28"/>
          <w:szCs w:val="28"/>
        </w:rPr>
        <w:t xml:space="preserve">Правила произношения </w:t>
      </w:r>
      <w:r>
        <w:rPr>
          <w:b/>
          <w:bCs/>
          <w:sz w:val="28"/>
          <w:szCs w:val="28"/>
        </w:rPr>
        <w:t>звуков</w:t>
      </w:r>
      <w:r w:rsidRPr="00D16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«</w:t>
      </w:r>
      <w:r w:rsidR="00D74BC6">
        <w:rPr>
          <w:b/>
          <w:bCs/>
          <w:sz w:val="28"/>
          <w:szCs w:val="28"/>
        </w:rPr>
        <w:t>лам</w:t>
      </w:r>
      <w:r>
        <w:rPr>
          <w:b/>
          <w:bCs/>
          <w:sz w:val="28"/>
          <w:szCs w:val="28"/>
        </w:rPr>
        <w:t>»</w:t>
      </w:r>
      <w:r w:rsidRPr="001414D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ра</w:t>
      </w:r>
      <w:proofErr w:type="spellEnd"/>
      <w:r>
        <w:rPr>
          <w:b/>
          <w:bCs/>
          <w:sz w:val="28"/>
          <w:szCs w:val="28"/>
        </w:rPr>
        <w:t>»)</w:t>
      </w:r>
      <w:r w:rsidRPr="00794D65">
        <w:rPr>
          <w:sz w:val="28"/>
          <w:szCs w:val="28"/>
        </w:rPr>
        <w:t>.</w:t>
      </w:r>
      <w:r w:rsidRPr="00D16EFC">
        <w:rPr>
          <w:b/>
          <w:bCs/>
          <w:sz w:val="28"/>
          <w:szCs w:val="28"/>
        </w:rPr>
        <w:t xml:space="preserve"> </w:t>
      </w:r>
    </w:p>
    <w:p w14:paraId="5ABEF258" w14:textId="77777777" w:rsidR="00C0453E" w:rsidRDefault="00C0453E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6A63F59B" w14:textId="77777777" w:rsidR="00C0453E" w:rsidRDefault="00C0453E" w:rsidP="00C0453E">
      <w:pPr>
        <w:ind w:firstLine="708"/>
        <w:rPr>
          <w:sz w:val="28"/>
          <w:szCs w:val="28"/>
        </w:rPr>
      </w:pPr>
      <w:r w:rsidRPr="002074FD">
        <w:rPr>
          <w:sz w:val="28"/>
          <w:szCs w:val="28"/>
        </w:rPr>
        <w:t>Твердое и мягкое произношение</w:t>
      </w:r>
      <w:r>
        <w:rPr>
          <w:sz w:val="28"/>
          <w:szCs w:val="28"/>
        </w:rPr>
        <w:t xml:space="preserve"> звука</w:t>
      </w:r>
      <w:r w:rsidRPr="00D16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>»</w:t>
      </w:r>
      <w:r w:rsidRPr="002074FD">
        <w:rPr>
          <w:sz w:val="28"/>
          <w:szCs w:val="28"/>
        </w:rPr>
        <w:t>.</w:t>
      </w:r>
      <w:r>
        <w:rPr>
          <w:sz w:val="28"/>
          <w:szCs w:val="28"/>
        </w:rPr>
        <w:t xml:space="preserve">  Особенности произношения звука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в слове «Аллах». </w:t>
      </w:r>
    </w:p>
    <w:p w14:paraId="17D21AC5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Правила произношения буквы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14:paraId="7259BAC6" w14:textId="77777777" w:rsidR="00A678C7" w:rsidRPr="00E77507" w:rsidRDefault="00A678C7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775F3B82" w14:textId="77777777" w:rsidR="00C0453E" w:rsidRDefault="00C0453E" w:rsidP="00D74BC6">
      <w:pPr>
        <w:ind w:hanging="360"/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Джумуа</w:t>
      </w:r>
      <w:proofErr w:type="spellEnd"/>
      <w:r>
        <w:rPr>
          <w:sz w:val="28"/>
          <w:szCs w:val="28"/>
        </w:rPr>
        <w:t>» («Собрание»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 «Ибрахим»</w:t>
      </w:r>
      <w:r w:rsidR="00A67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(«Авраам»,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25–52).</w:t>
      </w:r>
    </w:p>
    <w:p w14:paraId="1B7AD48D" w14:textId="77777777" w:rsidR="00C0453E" w:rsidRPr="00FC54BE" w:rsidRDefault="00C0453E" w:rsidP="00C0453E">
      <w:pPr>
        <w:rPr>
          <w:sz w:val="28"/>
          <w:szCs w:val="28"/>
        </w:rPr>
      </w:pPr>
    </w:p>
    <w:p w14:paraId="5238F578" w14:textId="77777777" w:rsidR="00C0453E" w:rsidRPr="00D16EFC" w:rsidRDefault="00C0453E" w:rsidP="00A7381C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 3</w:t>
      </w:r>
      <w:r w:rsidR="0038259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13683E" w:rsidRPr="008A5C50">
        <w:rPr>
          <w:b/>
          <w:bCs/>
          <w:sz w:val="28"/>
          <w:szCs w:val="28"/>
        </w:rPr>
        <w:t>Н</w:t>
      </w:r>
      <w:r w:rsidRPr="008A5C50">
        <w:rPr>
          <w:b/>
          <w:bCs/>
          <w:sz w:val="28"/>
          <w:szCs w:val="28"/>
        </w:rPr>
        <w:t>ачал</w:t>
      </w:r>
      <w:r w:rsidR="0013683E" w:rsidRPr="008A5C50">
        <w:rPr>
          <w:b/>
          <w:bCs/>
          <w:sz w:val="28"/>
          <w:szCs w:val="28"/>
        </w:rPr>
        <w:t>о</w:t>
      </w:r>
      <w:r w:rsidRPr="008A5C50">
        <w:rPr>
          <w:b/>
          <w:bCs/>
          <w:sz w:val="28"/>
          <w:szCs w:val="28"/>
        </w:rPr>
        <w:t xml:space="preserve"> чтения.</w:t>
      </w:r>
      <w:r>
        <w:rPr>
          <w:b/>
          <w:bCs/>
          <w:sz w:val="28"/>
          <w:szCs w:val="28"/>
        </w:rPr>
        <w:t xml:space="preserve"> </w:t>
      </w:r>
    </w:p>
    <w:p w14:paraId="6E2DEB09" w14:textId="77777777" w:rsidR="00C0453E" w:rsidRDefault="00C0453E" w:rsidP="00C0453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729EAE6E" w14:textId="77777777" w:rsidR="00A7381C" w:rsidRDefault="00A7381C" w:rsidP="00A678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Ритуальные формулы, предваряющие </w:t>
      </w:r>
      <w:r w:rsidRPr="00FC54BE">
        <w:rPr>
          <w:sz w:val="28"/>
          <w:szCs w:val="28"/>
        </w:rPr>
        <w:t>чтени</w:t>
      </w:r>
      <w:r>
        <w:rPr>
          <w:sz w:val="28"/>
          <w:szCs w:val="28"/>
        </w:rPr>
        <w:t>е сур</w:t>
      </w:r>
      <w:r w:rsidRPr="00FC54BE">
        <w:rPr>
          <w:sz w:val="28"/>
          <w:szCs w:val="28"/>
        </w:rPr>
        <w:t xml:space="preserve"> Корана.</w:t>
      </w:r>
    </w:p>
    <w:p w14:paraId="4C969D08" w14:textId="77777777" w:rsidR="00A678C7" w:rsidRDefault="00C0453E" w:rsidP="00A678C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Практические формы работы. </w:t>
      </w:r>
    </w:p>
    <w:p w14:paraId="49132B79" w14:textId="77777777" w:rsidR="00C0453E" w:rsidRDefault="00C0453E" w:rsidP="00D74B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«Аль-</w:t>
      </w:r>
      <w:proofErr w:type="spellStart"/>
      <w:r>
        <w:rPr>
          <w:sz w:val="28"/>
          <w:szCs w:val="28"/>
        </w:rPr>
        <w:t>Хашр</w:t>
      </w:r>
      <w:proofErr w:type="spellEnd"/>
      <w:r>
        <w:rPr>
          <w:sz w:val="28"/>
          <w:szCs w:val="28"/>
        </w:rPr>
        <w:t xml:space="preserve">» («Сбор»,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</w:t>
      </w:r>
      <w:r w:rsidR="0013683E">
        <w:rPr>
          <w:sz w:val="28"/>
          <w:szCs w:val="28"/>
        </w:rPr>
        <w:t>18</w:t>
      </w:r>
      <w:r>
        <w:rPr>
          <w:sz w:val="28"/>
          <w:szCs w:val="28"/>
        </w:rPr>
        <w:t>–</w:t>
      </w:r>
      <w:r w:rsidRPr="00FC54BE">
        <w:rPr>
          <w:sz w:val="28"/>
          <w:szCs w:val="28"/>
        </w:rPr>
        <w:t>24</w:t>
      </w:r>
      <w:r>
        <w:rPr>
          <w:sz w:val="28"/>
          <w:szCs w:val="28"/>
        </w:rPr>
        <w:t>),</w:t>
      </w:r>
      <w:r w:rsidR="00A678C7">
        <w:rPr>
          <w:sz w:val="28"/>
          <w:szCs w:val="28"/>
        </w:rPr>
        <w:t xml:space="preserve"> </w:t>
      </w:r>
      <w:r>
        <w:rPr>
          <w:sz w:val="28"/>
          <w:szCs w:val="28"/>
        </w:rPr>
        <w:t>«Ар-</w:t>
      </w:r>
      <w:r w:rsidR="00A678C7">
        <w:rPr>
          <w:sz w:val="28"/>
          <w:szCs w:val="28"/>
        </w:rPr>
        <w:t>Р</w:t>
      </w:r>
      <w:r w:rsidR="0013683E">
        <w:rPr>
          <w:sz w:val="28"/>
          <w:szCs w:val="28"/>
        </w:rPr>
        <w:t xml:space="preserve">ахман» </w:t>
      </w:r>
      <w:r w:rsidR="0013683E" w:rsidRPr="008A5C50">
        <w:rPr>
          <w:sz w:val="28"/>
          <w:szCs w:val="28"/>
        </w:rPr>
        <w:t xml:space="preserve">(«Милостивый», </w:t>
      </w:r>
      <w:proofErr w:type="spellStart"/>
      <w:r w:rsidR="0013683E" w:rsidRPr="008A5C50">
        <w:rPr>
          <w:sz w:val="28"/>
          <w:szCs w:val="28"/>
        </w:rPr>
        <w:t>аяты</w:t>
      </w:r>
      <w:proofErr w:type="spellEnd"/>
      <w:r w:rsidR="0013683E" w:rsidRPr="008A5C50">
        <w:rPr>
          <w:sz w:val="28"/>
          <w:szCs w:val="28"/>
        </w:rPr>
        <w:t xml:space="preserve"> 1–25</w:t>
      </w:r>
      <w:r w:rsidRPr="008A5C50">
        <w:rPr>
          <w:sz w:val="28"/>
          <w:szCs w:val="28"/>
        </w:rPr>
        <w:t>), «Аль-</w:t>
      </w:r>
      <w:proofErr w:type="spellStart"/>
      <w:r w:rsidRPr="008A5C50">
        <w:rPr>
          <w:sz w:val="28"/>
          <w:szCs w:val="28"/>
        </w:rPr>
        <w:t>Исра</w:t>
      </w:r>
      <w:proofErr w:type="spellEnd"/>
      <w:r w:rsidRPr="008A5C50">
        <w:rPr>
          <w:sz w:val="28"/>
          <w:szCs w:val="28"/>
        </w:rPr>
        <w:t>» («Ночной перенос</w:t>
      </w:r>
      <w:r w:rsidR="0013683E" w:rsidRPr="008A5C50">
        <w:rPr>
          <w:sz w:val="28"/>
          <w:szCs w:val="28"/>
        </w:rPr>
        <w:t xml:space="preserve">», </w:t>
      </w:r>
      <w:proofErr w:type="spellStart"/>
      <w:r w:rsidR="0013683E" w:rsidRPr="008A5C50">
        <w:rPr>
          <w:sz w:val="28"/>
          <w:szCs w:val="28"/>
        </w:rPr>
        <w:t>аяты</w:t>
      </w:r>
      <w:proofErr w:type="spellEnd"/>
      <w:r w:rsidR="0013683E" w:rsidRPr="008A5C50">
        <w:rPr>
          <w:sz w:val="28"/>
          <w:szCs w:val="28"/>
        </w:rPr>
        <w:t xml:space="preserve"> 1–49</w:t>
      </w:r>
      <w:r w:rsidRPr="008A5C50">
        <w:rPr>
          <w:sz w:val="28"/>
          <w:szCs w:val="28"/>
        </w:rPr>
        <w:t>).</w:t>
      </w:r>
    </w:p>
    <w:p w14:paraId="7F77AC8D" w14:textId="77777777" w:rsidR="00C0453E" w:rsidRPr="00FC54BE" w:rsidRDefault="00C0453E" w:rsidP="00C0453E">
      <w:pPr>
        <w:rPr>
          <w:b/>
          <w:bCs/>
          <w:sz w:val="28"/>
          <w:szCs w:val="28"/>
        </w:rPr>
      </w:pPr>
    </w:p>
    <w:p w14:paraId="2D239722" w14:textId="77777777" w:rsidR="00382598" w:rsidRPr="00D16EFC" w:rsidRDefault="00382598" w:rsidP="00382598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 3</w:t>
      </w:r>
      <w:r>
        <w:rPr>
          <w:b/>
          <w:bCs/>
          <w:sz w:val="28"/>
          <w:szCs w:val="28"/>
        </w:rPr>
        <w:t xml:space="preserve">3. Способы </w:t>
      </w:r>
      <w:r w:rsidRPr="00D16EFC">
        <w:rPr>
          <w:b/>
          <w:bCs/>
          <w:sz w:val="28"/>
          <w:szCs w:val="28"/>
        </w:rPr>
        <w:t>чтения</w:t>
      </w:r>
      <w:r>
        <w:rPr>
          <w:b/>
          <w:bCs/>
          <w:sz w:val="28"/>
          <w:szCs w:val="28"/>
        </w:rPr>
        <w:t xml:space="preserve">. </w:t>
      </w:r>
    </w:p>
    <w:p w14:paraId="4969BB35" w14:textId="77777777" w:rsidR="00382598" w:rsidRDefault="00382598" w:rsidP="00382598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Повторение и углубление представлений по теме на новых примерах.</w:t>
      </w:r>
    </w:p>
    <w:p w14:paraId="783FC182" w14:textId="77777777" w:rsidR="00A7381C" w:rsidRPr="00FC54BE" w:rsidRDefault="00A7381C" w:rsidP="00A7381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FC54BE">
        <w:rPr>
          <w:sz w:val="28"/>
          <w:szCs w:val="28"/>
        </w:rPr>
        <w:t>ы чтения</w:t>
      </w:r>
      <w:r>
        <w:rPr>
          <w:sz w:val="28"/>
          <w:szCs w:val="28"/>
        </w:rPr>
        <w:t xml:space="preserve"> по типу артикуляции и темпу: </w:t>
      </w:r>
      <w:r w:rsidRPr="00FC54BE">
        <w:rPr>
          <w:sz w:val="28"/>
          <w:szCs w:val="28"/>
        </w:rPr>
        <w:t>медленное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тахкик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тартил</w:t>
      </w:r>
      <w:proofErr w:type="spellEnd"/>
      <w:r>
        <w:rPr>
          <w:sz w:val="28"/>
          <w:szCs w:val="28"/>
        </w:rPr>
        <w:t>)</w:t>
      </w:r>
      <w:r w:rsidRPr="00FC54BE">
        <w:rPr>
          <w:sz w:val="28"/>
          <w:szCs w:val="28"/>
        </w:rPr>
        <w:t xml:space="preserve">, среднее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тадвир</w:t>
      </w:r>
      <w:proofErr w:type="spellEnd"/>
      <w:r>
        <w:rPr>
          <w:sz w:val="28"/>
          <w:szCs w:val="28"/>
        </w:rPr>
        <w:t>) и</w:t>
      </w:r>
      <w:r w:rsidRPr="00FC54BE">
        <w:rPr>
          <w:sz w:val="28"/>
          <w:szCs w:val="28"/>
        </w:rPr>
        <w:t xml:space="preserve"> быстрое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хадр</w:t>
      </w:r>
      <w:proofErr w:type="spellEnd"/>
      <w:r>
        <w:rPr>
          <w:sz w:val="28"/>
          <w:szCs w:val="28"/>
        </w:rPr>
        <w:t xml:space="preserve">) </w:t>
      </w:r>
      <w:r w:rsidRPr="00FC54BE">
        <w:rPr>
          <w:sz w:val="28"/>
          <w:szCs w:val="28"/>
        </w:rPr>
        <w:t>чтение.</w:t>
      </w:r>
      <w:r>
        <w:rPr>
          <w:sz w:val="28"/>
          <w:szCs w:val="28"/>
        </w:rPr>
        <w:t xml:space="preserve"> Примеры чтения выдающимися чтецами.</w:t>
      </w:r>
    </w:p>
    <w:p w14:paraId="40EF8F96" w14:textId="77777777" w:rsidR="00382598" w:rsidRDefault="00382598" w:rsidP="0038259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формы работы. </w:t>
      </w:r>
    </w:p>
    <w:p w14:paraId="416454F8" w14:textId="77777777" w:rsidR="00382598" w:rsidRDefault="00382598" w:rsidP="00D74BC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 xml:space="preserve">сур </w:t>
      </w:r>
      <w:r w:rsidRPr="008A5C50">
        <w:rPr>
          <w:sz w:val="28"/>
          <w:szCs w:val="28"/>
        </w:rPr>
        <w:t>«Ар-</w:t>
      </w:r>
      <w:r w:rsidR="00082BB7" w:rsidRPr="008A5C50">
        <w:rPr>
          <w:sz w:val="28"/>
          <w:szCs w:val="28"/>
        </w:rPr>
        <w:t>Р</w:t>
      </w:r>
      <w:r w:rsidR="0013683E" w:rsidRPr="008A5C50">
        <w:rPr>
          <w:sz w:val="28"/>
          <w:szCs w:val="28"/>
        </w:rPr>
        <w:t xml:space="preserve">ахман» («Милостивый», </w:t>
      </w:r>
      <w:proofErr w:type="spellStart"/>
      <w:r w:rsidR="0013683E" w:rsidRPr="008A5C50">
        <w:rPr>
          <w:sz w:val="28"/>
          <w:szCs w:val="28"/>
        </w:rPr>
        <w:t>аяты</w:t>
      </w:r>
      <w:proofErr w:type="spellEnd"/>
      <w:r w:rsidR="0013683E" w:rsidRPr="008A5C50">
        <w:rPr>
          <w:sz w:val="28"/>
          <w:szCs w:val="28"/>
        </w:rPr>
        <w:t xml:space="preserve"> 26–55</w:t>
      </w:r>
      <w:r w:rsidRPr="008A5C50">
        <w:rPr>
          <w:sz w:val="28"/>
          <w:szCs w:val="28"/>
        </w:rPr>
        <w:t>), «Аль-</w:t>
      </w:r>
      <w:proofErr w:type="spellStart"/>
      <w:r w:rsidRPr="008A5C50">
        <w:rPr>
          <w:sz w:val="28"/>
          <w:szCs w:val="28"/>
        </w:rPr>
        <w:t>Исра</w:t>
      </w:r>
      <w:proofErr w:type="spellEnd"/>
      <w:r w:rsidRPr="008A5C50">
        <w:rPr>
          <w:sz w:val="28"/>
          <w:szCs w:val="28"/>
        </w:rPr>
        <w:t>» («Ночной перенос</w:t>
      </w:r>
      <w:r w:rsidR="0013683E" w:rsidRPr="008A5C50">
        <w:rPr>
          <w:sz w:val="28"/>
          <w:szCs w:val="28"/>
        </w:rPr>
        <w:t xml:space="preserve">», </w:t>
      </w:r>
      <w:proofErr w:type="spellStart"/>
      <w:r w:rsidR="0013683E" w:rsidRPr="008A5C50">
        <w:rPr>
          <w:sz w:val="28"/>
          <w:szCs w:val="28"/>
        </w:rPr>
        <w:t>аяты</w:t>
      </w:r>
      <w:proofErr w:type="spellEnd"/>
      <w:r w:rsidR="0013683E" w:rsidRPr="008A5C50">
        <w:rPr>
          <w:sz w:val="28"/>
          <w:szCs w:val="28"/>
        </w:rPr>
        <w:t xml:space="preserve"> 50–86</w:t>
      </w:r>
      <w:r w:rsidRPr="008A5C50">
        <w:rPr>
          <w:sz w:val="28"/>
          <w:szCs w:val="28"/>
        </w:rPr>
        <w:t>).</w:t>
      </w:r>
    </w:p>
    <w:p w14:paraId="411C8204" w14:textId="77777777" w:rsidR="00382598" w:rsidRDefault="00382598" w:rsidP="00382598">
      <w:pPr>
        <w:ind w:firstLine="708"/>
        <w:rPr>
          <w:b/>
          <w:bCs/>
          <w:sz w:val="28"/>
          <w:szCs w:val="28"/>
        </w:rPr>
      </w:pPr>
    </w:p>
    <w:p w14:paraId="7DB497B6" w14:textId="77777777" w:rsidR="007C0644" w:rsidRPr="00FC54BE" w:rsidRDefault="007C0644" w:rsidP="00382598">
      <w:pPr>
        <w:ind w:firstLine="708"/>
        <w:rPr>
          <w:sz w:val="28"/>
          <w:szCs w:val="28"/>
        </w:rPr>
      </w:pPr>
      <w:r w:rsidRPr="00FC54BE">
        <w:rPr>
          <w:b/>
          <w:bCs/>
          <w:sz w:val="28"/>
          <w:szCs w:val="28"/>
        </w:rPr>
        <w:t>Тема 3</w:t>
      </w:r>
      <w:r w:rsidR="00382598">
        <w:rPr>
          <w:b/>
          <w:bCs/>
          <w:sz w:val="28"/>
          <w:szCs w:val="28"/>
        </w:rPr>
        <w:t>4</w:t>
      </w:r>
      <w:r w:rsidRPr="00FC54B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Эмоциональное наполнение чтения Корана. </w:t>
      </w:r>
    </w:p>
    <w:p w14:paraId="142D0D2B" w14:textId="77777777" w:rsidR="007C0644" w:rsidRPr="00FC54BE" w:rsidRDefault="007C0644" w:rsidP="007C0644">
      <w:pPr>
        <w:rPr>
          <w:sz w:val="28"/>
          <w:szCs w:val="28"/>
        </w:rPr>
      </w:pP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6A4A">
        <w:rPr>
          <w:sz w:val="28"/>
          <w:szCs w:val="28"/>
        </w:rPr>
        <w:t>Хадисы о необходимости привнесения интонации плача в чтение Корана.</w:t>
      </w:r>
    </w:p>
    <w:p w14:paraId="1F5EDB67" w14:textId="77777777" w:rsidR="007C0644" w:rsidRDefault="007C0644" w:rsidP="007C06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1513BB6A" w14:textId="77777777" w:rsidR="0013683E" w:rsidRDefault="007C0644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 xml:space="preserve">сур </w:t>
      </w:r>
      <w:r w:rsidR="0013683E" w:rsidRPr="008A5C50">
        <w:rPr>
          <w:sz w:val="28"/>
          <w:szCs w:val="28"/>
        </w:rPr>
        <w:t xml:space="preserve">«Ар-Рахман» («Милостивый», </w:t>
      </w:r>
      <w:proofErr w:type="spellStart"/>
      <w:r w:rsidR="0013683E" w:rsidRPr="008A5C50">
        <w:rPr>
          <w:sz w:val="28"/>
          <w:szCs w:val="28"/>
        </w:rPr>
        <w:t>аяты</w:t>
      </w:r>
      <w:proofErr w:type="spellEnd"/>
      <w:r w:rsidR="0013683E" w:rsidRPr="008A5C50">
        <w:rPr>
          <w:sz w:val="28"/>
          <w:szCs w:val="28"/>
        </w:rPr>
        <w:t xml:space="preserve"> 56–69),</w:t>
      </w:r>
      <w:r w:rsidR="0013683E">
        <w:rPr>
          <w:sz w:val="28"/>
          <w:szCs w:val="28"/>
        </w:rPr>
        <w:t xml:space="preserve"> </w:t>
      </w:r>
      <w:r w:rsidR="00FB5DFE" w:rsidRPr="005F2415">
        <w:rPr>
          <w:sz w:val="28"/>
          <w:szCs w:val="28"/>
        </w:rPr>
        <w:t>«Аль-</w:t>
      </w:r>
      <w:proofErr w:type="spellStart"/>
      <w:r w:rsidR="00FB5DFE">
        <w:rPr>
          <w:sz w:val="28"/>
          <w:szCs w:val="28"/>
        </w:rPr>
        <w:t>И</w:t>
      </w:r>
      <w:r w:rsidR="00FB5DFE" w:rsidRPr="005F2415">
        <w:rPr>
          <w:sz w:val="28"/>
          <w:szCs w:val="28"/>
        </w:rPr>
        <w:t>сра</w:t>
      </w:r>
      <w:proofErr w:type="spellEnd"/>
      <w:r w:rsidR="00FB5DFE" w:rsidRPr="005F2415">
        <w:rPr>
          <w:sz w:val="28"/>
          <w:szCs w:val="28"/>
        </w:rPr>
        <w:t>» (</w:t>
      </w:r>
      <w:r w:rsidR="00FB5DFE">
        <w:rPr>
          <w:sz w:val="28"/>
          <w:szCs w:val="28"/>
        </w:rPr>
        <w:t>«</w:t>
      </w:r>
      <w:r w:rsidR="00FB5DFE" w:rsidRPr="008A5C50">
        <w:rPr>
          <w:sz w:val="28"/>
          <w:szCs w:val="28"/>
        </w:rPr>
        <w:t xml:space="preserve">Ночной перенос», </w:t>
      </w:r>
      <w:proofErr w:type="spellStart"/>
      <w:r w:rsidR="00FB5DFE" w:rsidRPr="008A5C50">
        <w:rPr>
          <w:sz w:val="28"/>
          <w:szCs w:val="28"/>
        </w:rPr>
        <w:t>аяты</w:t>
      </w:r>
      <w:proofErr w:type="spellEnd"/>
      <w:r w:rsidR="00FB5DFE" w:rsidRPr="008A5C50">
        <w:rPr>
          <w:sz w:val="28"/>
          <w:szCs w:val="28"/>
        </w:rPr>
        <w:t xml:space="preserve"> 87–99).</w:t>
      </w:r>
    </w:p>
    <w:p w14:paraId="31097F71" w14:textId="77777777" w:rsidR="007C0644" w:rsidRDefault="007C0644" w:rsidP="00FB5DFE">
      <w:pPr>
        <w:rPr>
          <w:b/>
          <w:bCs/>
          <w:sz w:val="28"/>
          <w:szCs w:val="28"/>
        </w:rPr>
      </w:pPr>
    </w:p>
    <w:p w14:paraId="546AD2CA" w14:textId="77777777" w:rsidR="00C0453E" w:rsidRDefault="00C0453E" w:rsidP="00382598">
      <w:pPr>
        <w:ind w:firstLine="708"/>
        <w:rPr>
          <w:b/>
          <w:bCs/>
          <w:sz w:val="28"/>
          <w:szCs w:val="28"/>
        </w:rPr>
      </w:pPr>
      <w:r w:rsidRPr="00FC54BE">
        <w:rPr>
          <w:b/>
          <w:bCs/>
          <w:sz w:val="28"/>
          <w:szCs w:val="28"/>
        </w:rPr>
        <w:t>Тема 3</w:t>
      </w:r>
      <w:r w:rsidR="0038259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A678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="007C0644">
        <w:rPr>
          <w:b/>
          <w:bCs/>
          <w:sz w:val="28"/>
          <w:szCs w:val="28"/>
        </w:rPr>
        <w:t>Мелодизация</w:t>
      </w:r>
      <w:proofErr w:type="spellEnd"/>
      <w:r w:rsidR="007C0644">
        <w:rPr>
          <w:b/>
          <w:bCs/>
          <w:sz w:val="28"/>
          <w:szCs w:val="28"/>
        </w:rPr>
        <w:t xml:space="preserve"> чтения Корана. </w:t>
      </w:r>
    </w:p>
    <w:p w14:paraId="212566D4" w14:textId="77777777" w:rsidR="007C0644" w:rsidRDefault="00C0453E" w:rsidP="007C06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644">
        <w:rPr>
          <w:sz w:val="28"/>
          <w:szCs w:val="28"/>
        </w:rPr>
        <w:t xml:space="preserve">Понятия, отражающие явление </w:t>
      </w:r>
      <w:proofErr w:type="spellStart"/>
      <w:r w:rsidR="007C0644">
        <w:rPr>
          <w:sz w:val="28"/>
          <w:szCs w:val="28"/>
        </w:rPr>
        <w:t>мелодизации</w:t>
      </w:r>
      <w:proofErr w:type="spellEnd"/>
      <w:r w:rsidR="007C0644">
        <w:rPr>
          <w:sz w:val="28"/>
          <w:szCs w:val="28"/>
        </w:rPr>
        <w:t xml:space="preserve"> чтения Корана. </w:t>
      </w:r>
    </w:p>
    <w:p w14:paraId="32E68585" w14:textId="77777777" w:rsidR="007C0644" w:rsidRDefault="007C0644" w:rsidP="007C06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Слово</w:t>
      </w:r>
      <w:r w:rsidR="000D6074">
        <w:rPr>
          <w:sz w:val="28"/>
          <w:szCs w:val="28"/>
        </w:rPr>
        <w:t xml:space="preserve"> «макам». </w:t>
      </w:r>
      <w:r>
        <w:rPr>
          <w:sz w:val="28"/>
          <w:szCs w:val="28"/>
        </w:rPr>
        <w:t xml:space="preserve">Значения термина «макам». Виды </w:t>
      </w:r>
      <w:proofErr w:type="spellStart"/>
      <w:r>
        <w:rPr>
          <w:sz w:val="28"/>
          <w:szCs w:val="28"/>
        </w:rPr>
        <w:t>макамов</w:t>
      </w:r>
      <w:proofErr w:type="spellEnd"/>
      <w:r>
        <w:rPr>
          <w:sz w:val="28"/>
          <w:szCs w:val="28"/>
        </w:rPr>
        <w:t xml:space="preserve">. </w:t>
      </w:r>
    </w:p>
    <w:p w14:paraId="509D0320" w14:textId="77777777" w:rsidR="000D6074" w:rsidRDefault="007C0644" w:rsidP="007C06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Хадисы о необходимости напевности в чтении Корана. </w:t>
      </w:r>
    </w:p>
    <w:p w14:paraId="328DCB3A" w14:textId="77777777" w:rsidR="00C0453E" w:rsidRDefault="00C0453E" w:rsidP="00C045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Практические формы работы.</w:t>
      </w:r>
    </w:p>
    <w:p w14:paraId="04BA396E" w14:textId="77777777" w:rsidR="00C0453E" w:rsidRPr="005F2415" w:rsidRDefault="00C0453E" w:rsidP="00D74B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Работа над произношением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>.</w:t>
      </w:r>
      <w:r w:rsidRPr="00D16E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FC54BE">
        <w:rPr>
          <w:sz w:val="28"/>
          <w:szCs w:val="28"/>
        </w:rPr>
        <w:t xml:space="preserve">тение </w:t>
      </w:r>
      <w:r>
        <w:rPr>
          <w:sz w:val="28"/>
          <w:szCs w:val="28"/>
        </w:rPr>
        <w:t>сур «Ар-</w:t>
      </w:r>
      <w:r w:rsidR="00A678C7">
        <w:rPr>
          <w:sz w:val="28"/>
          <w:szCs w:val="28"/>
        </w:rPr>
        <w:t>Р</w:t>
      </w:r>
      <w:r w:rsidR="00FB5DFE">
        <w:rPr>
          <w:sz w:val="28"/>
          <w:szCs w:val="28"/>
        </w:rPr>
        <w:t>ахман» («</w:t>
      </w:r>
      <w:r w:rsidR="00FB5DFE" w:rsidRPr="008A5C50">
        <w:rPr>
          <w:sz w:val="28"/>
          <w:szCs w:val="28"/>
        </w:rPr>
        <w:t xml:space="preserve">Милостивый», </w:t>
      </w:r>
      <w:proofErr w:type="spellStart"/>
      <w:r w:rsidR="00FB5DFE" w:rsidRPr="008A5C50">
        <w:rPr>
          <w:sz w:val="28"/>
          <w:szCs w:val="28"/>
        </w:rPr>
        <w:t>аяты</w:t>
      </w:r>
      <w:proofErr w:type="spellEnd"/>
      <w:r w:rsidR="00FB5DFE" w:rsidRPr="008A5C50">
        <w:rPr>
          <w:sz w:val="28"/>
          <w:szCs w:val="28"/>
        </w:rPr>
        <w:t xml:space="preserve"> 70</w:t>
      </w:r>
      <w:r w:rsidR="00A678C7" w:rsidRPr="008A5C50">
        <w:rPr>
          <w:sz w:val="28"/>
          <w:szCs w:val="28"/>
        </w:rPr>
        <w:t>–</w:t>
      </w:r>
      <w:r w:rsidRPr="008A5C50">
        <w:rPr>
          <w:sz w:val="28"/>
          <w:szCs w:val="28"/>
        </w:rPr>
        <w:t>78),</w:t>
      </w:r>
      <w:r w:rsidR="00FB5DFE" w:rsidRPr="008A5C50">
        <w:rPr>
          <w:sz w:val="28"/>
          <w:szCs w:val="28"/>
        </w:rPr>
        <w:t xml:space="preserve"> «Аль-</w:t>
      </w:r>
      <w:proofErr w:type="spellStart"/>
      <w:r w:rsidR="00FB5DFE" w:rsidRPr="008A5C50">
        <w:rPr>
          <w:sz w:val="28"/>
          <w:szCs w:val="28"/>
        </w:rPr>
        <w:t>Бакара</w:t>
      </w:r>
      <w:proofErr w:type="spellEnd"/>
      <w:r w:rsidR="00FB5DFE" w:rsidRPr="008A5C50">
        <w:rPr>
          <w:sz w:val="28"/>
          <w:szCs w:val="28"/>
        </w:rPr>
        <w:t xml:space="preserve">» («Корова», </w:t>
      </w:r>
      <w:proofErr w:type="spellStart"/>
      <w:r w:rsidR="00FB5DFE" w:rsidRPr="008A5C50">
        <w:rPr>
          <w:sz w:val="28"/>
          <w:szCs w:val="28"/>
        </w:rPr>
        <w:t>аяты</w:t>
      </w:r>
      <w:proofErr w:type="spellEnd"/>
      <w:r w:rsidR="00FB5DFE" w:rsidRPr="00FC54BE">
        <w:rPr>
          <w:sz w:val="28"/>
          <w:szCs w:val="28"/>
        </w:rPr>
        <w:t xml:space="preserve"> </w:t>
      </w:r>
      <w:r w:rsidR="00FB5DFE" w:rsidRPr="008A5C50">
        <w:rPr>
          <w:sz w:val="28"/>
          <w:szCs w:val="28"/>
        </w:rPr>
        <w:t>285–286),</w:t>
      </w:r>
      <w:r w:rsidR="00FB5DFE" w:rsidRPr="00FC54BE">
        <w:rPr>
          <w:sz w:val="28"/>
          <w:szCs w:val="28"/>
        </w:rPr>
        <w:t xml:space="preserve"> </w:t>
      </w:r>
      <w:r w:rsidR="00FB5DFE">
        <w:rPr>
          <w:sz w:val="28"/>
          <w:szCs w:val="28"/>
        </w:rPr>
        <w:t xml:space="preserve">«Аль Имран» («Семейство Имрана», </w:t>
      </w:r>
      <w:proofErr w:type="spellStart"/>
      <w:r w:rsidR="00FB5DFE">
        <w:rPr>
          <w:sz w:val="28"/>
          <w:szCs w:val="28"/>
        </w:rPr>
        <w:t>аяты</w:t>
      </w:r>
      <w:proofErr w:type="spellEnd"/>
      <w:r w:rsidR="00FB5DFE">
        <w:rPr>
          <w:sz w:val="28"/>
          <w:szCs w:val="28"/>
        </w:rPr>
        <w:t xml:space="preserve"> 1–6), </w:t>
      </w:r>
      <w:r w:rsidR="00FB5DFE" w:rsidRPr="005F2415">
        <w:rPr>
          <w:sz w:val="28"/>
          <w:szCs w:val="28"/>
        </w:rPr>
        <w:t>«Аль-</w:t>
      </w:r>
      <w:proofErr w:type="spellStart"/>
      <w:r w:rsidR="00FB5DFE">
        <w:rPr>
          <w:sz w:val="28"/>
          <w:szCs w:val="28"/>
        </w:rPr>
        <w:t>И</w:t>
      </w:r>
      <w:r w:rsidR="00FB5DFE" w:rsidRPr="005F2415">
        <w:rPr>
          <w:sz w:val="28"/>
          <w:szCs w:val="28"/>
        </w:rPr>
        <w:t>сра</w:t>
      </w:r>
      <w:proofErr w:type="spellEnd"/>
      <w:r w:rsidR="00FB5DFE" w:rsidRPr="005F2415">
        <w:rPr>
          <w:sz w:val="28"/>
          <w:szCs w:val="28"/>
        </w:rPr>
        <w:t>» (</w:t>
      </w:r>
      <w:r w:rsidR="00FB5DFE">
        <w:rPr>
          <w:sz w:val="28"/>
          <w:szCs w:val="28"/>
        </w:rPr>
        <w:t>«</w:t>
      </w:r>
      <w:r w:rsidR="00FB5DFE" w:rsidRPr="008A5C50">
        <w:rPr>
          <w:sz w:val="28"/>
          <w:szCs w:val="28"/>
        </w:rPr>
        <w:t xml:space="preserve">Ночной перенос», </w:t>
      </w:r>
      <w:proofErr w:type="spellStart"/>
      <w:r w:rsidR="00FB5DFE" w:rsidRPr="008A5C50">
        <w:rPr>
          <w:sz w:val="28"/>
          <w:szCs w:val="28"/>
        </w:rPr>
        <w:t>аяты</w:t>
      </w:r>
      <w:proofErr w:type="spellEnd"/>
      <w:r w:rsidR="00FB5DFE" w:rsidRPr="008A5C50">
        <w:rPr>
          <w:sz w:val="28"/>
          <w:szCs w:val="28"/>
        </w:rPr>
        <w:t xml:space="preserve"> 100–111), «Марьям» («Мария», </w:t>
      </w:r>
      <w:proofErr w:type="spellStart"/>
      <w:r w:rsidR="00FB5DFE" w:rsidRPr="008A5C50">
        <w:rPr>
          <w:sz w:val="28"/>
          <w:szCs w:val="28"/>
        </w:rPr>
        <w:t>аяты</w:t>
      </w:r>
      <w:proofErr w:type="spellEnd"/>
      <w:r w:rsidR="00FB5DFE" w:rsidRPr="008A5C50">
        <w:rPr>
          <w:sz w:val="28"/>
          <w:szCs w:val="28"/>
        </w:rPr>
        <w:t xml:space="preserve"> 1–</w:t>
      </w:r>
      <w:r w:rsidR="00082BB7" w:rsidRPr="008A5C50">
        <w:rPr>
          <w:sz w:val="28"/>
          <w:szCs w:val="28"/>
        </w:rPr>
        <w:t>40)</w:t>
      </w:r>
      <w:r w:rsidR="00FB5DFE" w:rsidRPr="008A5C50">
        <w:rPr>
          <w:sz w:val="28"/>
          <w:szCs w:val="28"/>
        </w:rPr>
        <w:t>.</w:t>
      </w:r>
    </w:p>
    <w:p w14:paraId="7739DDC4" w14:textId="77777777" w:rsidR="00C0453E" w:rsidRPr="005F2415" w:rsidRDefault="00C0453E" w:rsidP="00C0453E">
      <w:pPr>
        <w:ind w:hanging="360"/>
        <w:rPr>
          <w:sz w:val="28"/>
          <w:szCs w:val="28"/>
        </w:rPr>
      </w:pPr>
    </w:p>
    <w:p w14:paraId="01FD99E0" w14:textId="77777777" w:rsidR="00C0453E" w:rsidRDefault="00C0453E" w:rsidP="00C0453E">
      <w:pPr>
        <w:jc w:val="center"/>
        <w:rPr>
          <w:b/>
          <w:bCs/>
          <w:sz w:val="28"/>
          <w:szCs w:val="28"/>
        </w:rPr>
      </w:pPr>
      <w:r w:rsidRPr="00667208">
        <w:rPr>
          <w:b/>
          <w:bCs/>
          <w:sz w:val="28"/>
          <w:szCs w:val="28"/>
        </w:rPr>
        <w:t>5.1 Учебно-методическое обеспечение курса</w:t>
      </w:r>
      <w:r>
        <w:rPr>
          <w:b/>
          <w:bCs/>
          <w:sz w:val="28"/>
          <w:szCs w:val="28"/>
        </w:rPr>
        <w:t>:</w:t>
      </w:r>
    </w:p>
    <w:p w14:paraId="7904C89D" w14:textId="77777777" w:rsidR="00C0453E" w:rsidRPr="00667208" w:rsidRDefault="00C0453E" w:rsidP="00C0453E">
      <w:pPr>
        <w:jc w:val="center"/>
        <w:rPr>
          <w:b/>
          <w:bCs/>
          <w:sz w:val="28"/>
          <w:szCs w:val="28"/>
        </w:rPr>
      </w:pPr>
    </w:p>
    <w:p w14:paraId="47912F9D" w14:textId="77777777" w:rsidR="00C0453E" w:rsidRDefault="00C0453E" w:rsidP="00753F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570B4">
        <w:rPr>
          <w:b/>
          <w:bCs/>
          <w:sz w:val="28"/>
          <w:szCs w:val="28"/>
        </w:rPr>
        <w:t>сновная литература</w:t>
      </w:r>
      <w:r>
        <w:rPr>
          <w:b/>
          <w:bCs/>
          <w:sz w:val="28"/>
          <w:szCs w:val="28"/>
        </w:rPr>
        <w:t>:</w:t>
      </w:r>
    </w:p>
    <w:p w14:paraId="27DC7F44" w14:textId="77777777" w:rsidR="000D23E5" w:rsidRDefault="0089585A" w:rsidP="0089585A">
      <w:pPr>
        <w:pStyle w:val="a9"/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</w:t>
      </w:r>
      <w:r w:rsidR="00C0453E">
        <w:rPr>
          <w:sz w:val="28"/>
          <w:szCs w:val="28"/>
        </w:rPr>
        <w:t xml:space="preserve">1. </w:t>
      </w:r>
      <w:r w:rsidR="00BC393D">
        <w:rPr>
          <w:sz w:val="28"/>
          <w:szCs w:val="28"/>
        </w:rPr>
        <w:t>Ал-</w:t>
      </w:r>
      <w:proofErr w:type="spellStart"/>
      <w:r w:rsidR="00BC393D">
        <w:rPr>
          <w:sz w:val="28"/>
          <w:szCs w:val="28"/>
        </w:rPr>
        <w:t>Куран</w:t>
      </w:r>
      <w:proofErr w:type="spellEnd"/>
      <w:r w:rsidR="00BC393D" w:rsidRPr="00A200DC">
        <w:rPr>
          <w:sz w:val="28"/>
          <w:szCs w:val="28"/>
        </w:rPr>
        <w:t xml:space="preserve"> </w:t>
      </w:r>
      <w:r w:rsidR="00BC393D">
        <w:rPr>
          <w:sz w:val="28"/>
          <w:szCs w:val="28"/>
        </w:rPr>
        <w:t>ал-карим. Бейрут, 2001 (на араб. яз.).</w:t>
      </w:r>
    </w:p>
    <w:p w14:paraId="510B1663" w14:textId="77777777" w:rsidR="000D23E5" w:rsidRDefault="000D23E5" w:rsidP="00C0453E">
      <w:pPr>
        <w:pStyle w:val="a9"/>
        <w:widowControl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Ал-</w:t>
      </w:r>
      <w:proofErr w:type="spellStart"/>
      <w:r>
        <w:rPr>
          <w:sz w:val="28"/>
          <w:szCs w:val="28"/>
        </w:rPr>
        <w:t>Куран</w:t>
      </w:r>
      <w:proofErr w:type="spellEnd"/>
      <w:r>
        <w:rPr>
          <w:sz w:val="28"/>
          <w:szCs w:val="28"/>
        </w:rPr>
        <w:t xml:space="preserve"> ал-карим: </w:t>
      </w:r>
      <w:proofErr w:type="spellStart"/>
      <w:r>
        <w:rPr>
          <w:sz w:val="28"/>
          <w:szCs w:val="28"/>
        </w:rPr>
        <w:t>мусхаф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ат-таджвид</w:t>
      </w:r>
      <w:proofErr w:type="spellEnd"/>
      <w:r>
        <w:rPr>
          <w:sz w:val="28"/>
          <w:szCs w:val="28"/>
        </w:rPr>
        <w:t xml:space="preserve"> (Священный Коран с правилами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>). Бейрут, 2005</w:t>
      </w:r>
      <w:r w:rsidR="00540478">
        <w:rPr>
          <w:sz w:val="28"/>
          <w:szCs w:val="28"/>
        </w:rPr>
        <w:t>.</w:t>
      </w:r>
    </w:p>
    <w:p w14:paraId="3166C721" w14:textId="77777777" w:rsidR="00C0453E" w:rsidRDefault="00C0453E" w:rsidP="00C0453E">
      <w:pPr>
        <w:pStyle w:val="a9"/>
        <w:widowControl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Аль-</w:t>
      </w:r>
      <w:proofErr w:type="spellStart"/>
      <w:r>
        <w:rPr>
          <w:sz w:val="28"/>
          <w:szCs w:val="28"/>
        </w:rPr>
        <w:t>Куран</w:t>
      </w:r>
      <w:proofErr w:type="spellEnd"/>
      <w:r>
        <w:rPr>
          <w:sz w:val="28"/>
          <w:szCs w:val="28"/>
        </w:rPr>
        <w:t xml:space="preserve"> аль-карим. </w:t>
      </w:r>
      <w:proofErr w:type="spellStart"/>
      <w:r>
        <w:rPr>
          <w:sz w:val="28"/>
          <w:szCs w:val="28"/>
        </w:rPr>
        <w:t>Джазайр</w:t>
      </w:r>
      <w:proofErr w:type="spellEnd"/>
      <w:r>
        <w:rPr>
          <w:sz w:val="28"/>
          <w:szCs w:val="28"/>
        </w:rPr>
        <w:t xml:space="preserve"> (Алжир) (б. м. изд.). </w:t>
      </w:r>
    </w:p>
    <w:p w14:paraId="4EF21DCC" w14:textId="77777777" w:rsidR="00C0453E" w:rsidRDefault="00C0453E" w:rsidP="00C0453E">
      <w:pPr>
        <w:numPr>
          <w:ilvl w:val="0"/>
          <w:numId w:val="3"/>
        </w:numPr>
        <w:tabs>
          <w:tab w:val="num" w:pos="360"/>
        </w:tabs>
        <w:ind w:left="36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Аббясов</w:t>
      </w:r>
      <w:proofErr w:type="spellEnd"/>
      <w:r>
        <w:rPr>
          <w:sz w:val="28"/>
          <w:szCs w:val="28"/>
        </w:rPr>
        <w:t xml:space="preserve"> Р.Р. Учим арабский. М., 2005.</w:t>
      </w:r>
    </w:p>
    <w:p w14:paraId="396DE8A9" w14:textId="77777777" w:rsidR="00C0453E" w:rsidRDefault="00C0453E" w:rsidP="00C045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Ал-</w:t>
      </w:r>
      <w:proofErr w:type="spellStart"/>
      <w:r>
        <w:rPr>
          <w:sz w:val="28"/>
          <w:szCs w:val="28"/>
        </w:rPr>
        <w:t>Баруди</w:t>
      </w:r>
      <w:proofErr w:type="spellEnd"/>
      <w:r>
        <w:rPr>
          <w:sz w:val="28"/>
          <w:szCs w:val="28"/>
        </w:rPr>
        <w:t xml:space="preserve"> С. Ф</w:t>
      </w:r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tt-RU"/>
        </w:rPr>
        <w:t>Искусство таджвида</w:t>
      </w:r>
      <w:r w:rsidRPr="00896279">
        <w:rPr>
          <w:sz w:val="28"/>
          <w:szCs w:val="28"/>
        </w:rPr>
        <w:t>)</w:t>
      </w:r>
      <w:r>
        <w:rPr>
          <w:sz w:val="28"/>
          <w:szCs w:val="28"/>
        </w:rPr>
        <w:t>. Казань, 1999.</w:t>
      </w:r>
    </w:p>
    <w:p w14:paraId="48837529" w14:textId="77777777" w:rsidR="00C0453E" w:rsidRDefault="00C0453E" w:rsidP="00C0453E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Аляутдинов</w:t>
      </w:r>
      <w:proofErr w:type="spellEnd"/>
      <w:r>
        <w:rPr>
          <w:sz w:val="28"/>
          <w:szCs w:val="28"/>
        </w:rPr>
        <w:t xml:space="preserve"> И.Р. 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. М., 2005.</w:t>
      </w:r>
    </w:p>
    <w:p w14:paraId="76327098" w14:textId="77777777" w:rsidR="00C0453E" w:rsidRDefault="00C0453E" w:rsidP="00C0453E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Рамадан. Правила чтения Корана. Майкоп, 2005.</w:t>
      </w:r>
    </w:p>
    <w:p w14:paraId="08167B19" w14:textId="77777777" w:rsidR="00C0453E" w:rsidRDefault="00C0453E" w:rsidP="00C045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Харисова Г.Х. </w:t>
      </w:r>
      <w:proofErr w:type="spellStart"/>
      <w:r>
        <w:rPr>
          <w:sz w:val="28"/>
          <w:szCs w:val="28"/>
        </w:rPr>
        <w:t>Таджвид</w:t>
      </w:r>
      <w:proofErr w:type="spellEnd"/>
      <w:r>
        <w:rPr>
          <w:sz w:val="28"/>
          <w:szCs w:val="28"/>
        </w:rPr>
        <w:t>. Альметьевск, 2003.</w:t>
      </w:r>
    </w:p>
    <w:p w14:paraId="617D1591" w14:textId="77777777" w:rsidR="00C0453E" w:rsidRPr="00D526CA" w:rsidRDefault="00C0453E" w:rsidP="00C0453E">
      <w:pPr>
        <w:numPr>
          <w:ilvl w:val="0"/>
          <w:numId w:val="3"/>
        </w:numPr>
        <w:rPr>
          <w:sz w:val="28"/>
          <w:szCs w:val="28"/>
        </w:rPr>
      </w:pPr>
      <w:r w:rsidRPr="00D526CA">
        <w:rPr>
          <w:sz w:val="28"/>
          <w:szCs w:val="28"/>
        </w:rPr>
        <w:t xml:space="preserve">Мухаммад Ахмад </w:t>
      </w:r>
      <w:proofErr w:type="spellStart"/>
      <w:r w:rsidRPr="00D526CA">
        <w:rPr>
          <w:sz w:val="28"/>
          <w:szCs w:val="28"/>
        </w:rPr>
        <w:t>Магбит.Аль-муляххас</w:t>
      </w:r>
      <w:proofErr w:type="spellEnd"/>
      <w:r w:rsidRPr="00D526CA">
        <w:rPr>
          <w:sz w:val="28"/>
          <w:szCs w:val="28"/>
        </w:rPr>
        <w:t xml:space="preserve"> аль-</w:t>
      </w:r>
      <w:proofErr w:type="spellStart"/>
      <w:r w:rsidRPr="00D526CA">
        <w:rPr>
          <w:sz w:val="28"/>
          <w:szCs w:val="28"/>
        </w:rPr>
        <w:t>муфид</w:t>
      </w:r>
      <w:proofErr w:type="spellEnd"/>
      <w:r w:rsidRPr="00D526CA">
        <w:rPr>
          <w:sz w:val="28"/>
          <w:szCs w:val="28"/>
        </w:rPr>
        <w:t xml:space="preserve"> фи </w:t>
      </w:r>
      <w:proofErr w:type="spellStart"/>
      <w:r w:rsidRPr="00D526CA">
        <w:rPr>
          <w:sz w:val="28"/>
          <w:szCs w:val="28"/>
        </w:rPr>
        <w:t>илми</w:t>
      </w:r>
      <w:proofErr w:type="spellEnd"/>
      <w:r w:rsidRPr="00D526CA">
        <w:rPr>
          <w:sz w:val="28"/>
          <w:szCs w:val="28"/>
        </w:rPr>
        <w:t xml:space="preserve"> </w:t>
      </w:r>
      <w:proofErr w:type="spellStart"/>
      <w:r w:rsidRPr="00D526CA">
        <w:rPr>
          <w:sz w:val="28"/>
          <w:szCs w:val="28"/>
        </w:rPr>
        <w:t>ат-таджвид</w:t>
      </w:r>
      <w:proofErr w:type="spellEnd"/>
      <w:r w:rsidRPr="00D526CA">
        <w:rPr>
          <w:sz w:val="28"/>
          <w:szCs w:val="28"/>
        </w:rPr>
        <w:t xml:space="preserve"> ( Краткое изложение науки «</w:t>
      </w:r>
      <w:proofErr w:type="spellStart"/>
      <w:r w:rsidRPr="00D526CA">
        <w:rPr>
          <w:sz w:val="28"/>
          <w:szCs w:val="28"/>
        </w:rPr>
        <w:t>Таджвид</w:t>
      </w:r>
      <w:proofErr w:type="spellEnd"/>
      <w:r w:rsidRPr="00D526CA">
        <w:rPr>
          <w:sz w:val="28"/>
          <w:szCs w:val="28"/>
        </w:rPr>
        <w:t>»). Каир, 2007.</w:t>
      </w:r>
    </w:p>
    <w:p w14:paraId="16B15151" w14:textId="77777777" w:rsidR="000D23E5" w:rsidRDefault="00BC393D" w:rsidP="00BC393D">
      <w:pPr>
        <w:numPr>
          <w:ilvl w:val="0"/>
          <w:numId w:val="3"/>
        </w:num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Фейд</w:t>
      </w:r>
      <w:proofErr w:type="spellEnd"/>
      <w:r w:rsidRPr="00EE3B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ар-</w:t>
      </w:r>
      <w:proofErr w:type="spellStart"/>
      <w:r>
        <w:rPr>
          <w:iCs/>
          <w:sz w:val="28"/>
          <w:szCs w:val="28"/>
        </w:rPr>
        <w:t>рахим</w:t>
      </w:r>
      <w:proofErr w:type="spellEnd"/>
      <w:r>
        <w:rPr>
          <w:iCs/>
          <w:sz w:val="28"/>
          <w:szCs w:val="28"/>
        </w:rPr>
        <w:t xml:space="preserve"> фи </w:t>
      </w:r>
      <w:proofErr w:type="spellStart"/>
      <w:r>
        <w:rPr>
          <w:iCs/>
          <w:sz w:val="28"/>
          <w:szCs w:val="28"/>
        </w:rPr>
        <w:t>кыраати</w:t>
      </w:r>
      <w:proofErr w:type="spellEnd"/>
      <w:r>
        <w:rPr>
          <w:iCs/>
          <w:sz w:val="28"/>
          <w:szCs w:val="28"/>
        </w:rPr>
        <w:t>-ль-</w:t>
      </w:r>
      <w:proofErr w:type="spellStart"/>
      <w:r>
        <w:rPr>
          <w:iCs/>
          <w:sz w:val="28"/>
          <w:szCs w:val="28"/>
        </w:rPr>
        <w:t>Ку</w:t>
      </w:r>
      <w:r w:rsidRPr="00EE3B00">
        <w:rPr>
          <w:iCs/>
          <w:sz w:val="28"/>
          <w:szCs w:val="28"/>
        </w:rPr>
        <w:t>’</w:t>
      </w:r>
      <w:r>
        <w:rPr>
          <w:iCs/>
          <w:sz w:val="28"/>
          <w:szCs w:val="28"/>
        </w:rPr>
        <w:t>раниль</w:t>
      </w:r>
      <w:proofErr w:type="spellEnd"/>
      <w:r>
        <w:rPr>
          <w:iCs/>
          <w:sz w:val="28"/>
          <w:szCs w:val="28"/>
        </w:rPr>
        <w:t>-карим («Изобилие Всевышнего в чтениях Благородного Корана»). Бейрут, 1996.</w:t>
      </w:r>
    </w:p>
    <w:p w14:paraId="4D017AF3" w14:textId="5F45D302" w:rsidR="00C0453E" w:rsidRDefault="00C0453E" w:rsidP="00C045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Священный Коран. Перевод смыслов и комментарии</w:t>
      </w:r>
      <w:r w:rsidRPr="00E80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Абдуллы Юсуфа </w:t>
      </w:r>
      <w:r w:rsidR="000D23E5">
        <w:rPr>
          <w:sz w:val="28"/>
          <w:szCs w:val="28"/>
        </w:rPr>
        <w:t xml:space="preserve">  </w:t>
      </w:r>
      <w:r>
        <w:rPr>
          <w:sz w:val="28"/>
          <w:szCs w:val="28"/>
        </w:rPr>
        <w:t>Али. Нижний Новгород, 2001.</w:t>
      </w:r>
    </w:p>
    <w:p w14:paraId="4CD6A267" w14:textId="77777777" w:rsidR="00C0453E" w:rsidRPr="00620E11" w:rsidRDefault="00C0453E" w:rsidP="00C0453E">
      <w:pPr>
        <w:numPr>
          <w:ilvl w:val="0"/>
          <w:numId w:val="3"/>
        </w:numPr>
        <w:jc w:val="both"/>
        <w:rPr>
          <w:sz w:val="28"/>
          <w:szCs w:val="28"/>
        </w:rPr>
      </w:pPr>
      <w:r w:rsidRPr="00620E11">
        <w:rPr>
          <w:sz w:val="28"/>
          <w:szCs w:val="28"/>
        </w:rPr>
        <w:t xml:space="preserve"> Коран. Перевод с араб</w:t>
      </w:r>
      <w:r>
        <w:rPr>
          <w:sz w:val="28"/>
          <w:szCs w:val="28"/>
        </w:rPr>
        <w:t>.</w:t>
      </w:r>
      <w:r w:rsidRPr="00620E11">
        <w:rPr>
          <w:sz w:val="28"/>
          <w:szCs w:val="28"/>
        </w:rPr>
        <w:t xml:space="preserve"> И.</w:t>
      </w:r>
      <w:r w:rsidRPr="00620E11">
        <w:rPr>
          <w:sz w:val="28"/>
          <w:szCs w:val="28"/>
          <w:lang w:val="en-US"/>
        </w:rPr>
        <w:t> </w:t>
      </w:r>
      <w:r w:rsidRPr="00620E11">
        <w:rPr>
          <w:sz w:val="28"/>
          <w:szCs w:val="28"/>
        </w:rPr>
        <w:t>Ю.</w:t>
      </w:r>
      <w:r w:rsidRPr="00620E11">
        <w:rPr>
          <w:sz w:val="28"/>
          <w:szCs w:val="28"/>
          <w:lang w:val="en-US"/>
        </w:rPr>
        <w:t> </w:t>
      </w:r>
      <w:r w:rsidRPr="00620E11">
        <w:rPr>
          <w:sz w:val="28"/>
          <w:szCs w:val="28"/>
        </w:rPr>
        <w:t>Крачковск</w:t>
      </w:r>
      <w:r>
        <w:rPr>
          <w:sz w:val="28"/>
          <w:szCs w:val="28"/>
        </w:rPr>
        <w:t>ого.</w:t>
      </w:r>
      <w:r w:rsidRPr="00620E11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620E11">
        <w:rPr>
          <w:sz w:val="28"/>
          <w:szCs w:val="28"/>
        </w:rPr>
        <w:t>, 1990.</w:t>
      </w:r>
    </w:p>
    <w:p w14:paraId="6121395C" w14:textId="77777777" w:rsidR="00BC393D" w:rsidRPr="008F3433" w:rsidRDefault="00C0453E" w:rsidP="00BC393D">
      <w:pPr>
        <w:numPr>
          <w:ilvl w:val="0"/>
          <w:numId w:val="3"/>
        </w:numPr>
        <w:rPr>
          <w:sz w:val="28"/>
          <w:szCs w:val="28"/>
        </w:rPr>
      </w:pPr>
      <w:r w:rsidRPr="008F3433">
        <w:rPr>
          <w:sz w:val="28"/>
          <w:szCs w:val="28"/>
        </w:rPr>
        <w:t xml:space="preserve"> </w:t>
      </w:r>
      <w:r w:rsidR="00BC393D" w:rsidRPr="008F3433">
        <w:rPr>
          <w:sz w:val="28"/>
          <w:szCs w:val="28"/>
        </w:rPr>
        <w:t>Ас-</w:t>
      </w:r>
      <w:proofErr w:type="spellStart"/>
      <w:r w:rsidR="00BC393D" w:rsidRPr="008F3433">
        <w:rPr>
          <w:sz w:val="28"/>
          <w:szCs w:val="28"/>
        </w:rPr>
        <w:t>Суйути</w:t>
      </w:r>
      <w:proofErr w:type="spellEnd"/>
      <w:r w:rsidR="00BC393D" w:rsidRPr="008F3433">
        <w:rPr>
          <w:sz w:val="28"/>
          <w:szCs w:val="28"/>
        </w:rPr>
        <w:t xml:space="preserve"> Джалал ад-Дин. Совершенство в коранических науках. </w:t>
      </w:r>
      <w:proofErr w:type="spellStart"/>
      <w:r w:rsidR="00BC393D" w:rsidRPr="008F3433">
        <w:rPr>
          <w:sz w:val="28"/>
          <w:szCs w:val="28"/>
        </w:rPr>
        <w:t>Вып</w:t>
      </w:r>
      <w:proofErr w:type="spellEnd"/>
      <w:r w:rsidR="00BC393D" w:rsidRPr="008F3433">
        <w:rPr>
          <w:sz w:val="28"/>
          <w:szCs w:val="28"/>
        </w:rPr>
        <w:t xml:space="preserve"> 1–5. Перевод, комм. и общее ред. Д.В. Фролова. М., 2000–2006.</w:t>
      </w:r>
    </w:p>
    <w:p w14:paraId="52A2667F" w14:textId="77777777" w:rsidR="00BC393D" w:rsidRDefault="00BC393D" w:rsidP="00BC393D">
      <w:pPr>
        <w:ind w:left="360"/>
        <w:rPr>
          <w:b/>
          <w:bCs/>
          <w:sz w:val="28"/>
          <w:szCs w:val="28"/>
        </w:rPr>
      </w:pPr>
    </w:p>
    <w:p w14:paraId="3B42FB71" w14:textId="77777777" w:rsidR="008F3433" w:rsidRDefault="008F3433" w:rsidP="00BC393D">
      <w:pPr>
        <w:rPr>
          <w:b/>
          <w:bCs/>
          <w:sz w:val="28"/>
          <w:szCs w:val="28"/>
        </w:rPr>
      </w:pPr>
    </w:p>
    <w:p w14:paraId="13B4E7B5" w14:textId="77777777" w:rsidR="00BC393D" w:rsidRDefault="00BC393D" w:rsidP="00BC393D">
      <w:pPr>
        <w:rPr>
          <w:b/>
          <w:bCs/>
          <w:sz w:val="28"/>
          <w:szCs w:val="28"/>
        </w:rPr>
      </w:pPr>
      <w:r w:rsidRPr="00BC393D">
        <w:rPr>
          <w:b/>
          <w:bCs/>
          <w:sz w:val="28"/>
          <w:szCs w:val="28"/>
        </w:rPr>
        <w:t>Дополнительная литература</w:t>
      </w:r>
      <w:r>
        <w:rPr>
          <w:b/>
          <w:bCs/>
          <w:sz w:val="28"/>
          <w:szCs w:val="28"/>
        </w:rPr>
        <w:t>:</w:t>
      </w:r>
    </w:p>
    <w:p w14:paraId="1E29D370" w14:textId="77777777" w:rsidR="008F3433" w:rsidRPr="00BC393D" w:rsidRDefault="008F3433" w:rsidP="00BC393D">
      <w:pPr>
        <w:rPr>
          <w:b/>
          <w:bCs/>
          <w:sz w:val="28"/>
          <w:szCs w:val="28"/>
        </w:rPr>
      </w:pPr>
    </w:p>
    <w:p w14:paraId="45A12A82" w14:textId="77777777" w:rsidR="00C0453E" w:rsidRDefault="00C0453E" w:rsidP="00C0453E">
      <w:pPr>
        <w:rPr>
          <w:sz w:val="28"/>
          <w:szCs w:val="28"/>
        </w:rPr>
      </w:pPr>
    </w:p>
    <w:p w14:paraId="52E88741" w14:textId="77777777" w:rsidR="00BC393D" w:rsidRDefault="00BC393D" w:rsidP="00BC39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Аз-</w:t>
      </w:r>
      <w:proofErr w:type="spellStart"/>
      <w:r>
        <w:rPr>
          <w:sz w:val="28"/>
          <w:szCs w:val="28"/>
        </w:rPr>
        <w:t>Зубайди</w:t>
      </w:r>
      <w:proofErr w:type="spellEnd"/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Сахих</w:t>
      </w:r>
      <w:proofErr w:type="spellEnd"/>
      <w:r>
        <w:rPr>
          <w:sz w:val="28"/>
          <w:szCs w:val="28"/>
        </w:rPr>
        <w:t xml:space="preserve"> аль-</w:t>
      </w:r>
      <w:proofErr w:type="spellStart"/>
      <w:r>
        <w:rPr>
          <w:sz w:val="28"/>
          <w:szCs w:val="28"/>
        </w:rPr>
        <w:t>Бухари</w:t>
      </w:r>
      <w:proofErr w:type="spellEnd"/>
      <w:r>
        <w:rPr>
          <w:sz w:val="28"/>
          <w:szCs w:val="28"/>
        </w:rPr>
        <w:t xml:space="preserve"> (краткое изложение). Пер. с араб. М., 2003.</w:t>
      </w:r>
    </w:p>
    <w:p w14:paraId="4CA06F4B" w14:textId="77777777" w:rsidR="00BC393D" w:rsidRDefault="00BC393D" w:rsidP="00BC393D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Аляутдинов</w:t>
      </w:r>
      <w:proofErr w:type="spellEnd"/>
      <w:r>
        <w:rPr>
          <w:sz w:val="28"/>
          <w:szCs w:val="28"/>
        </w:rPr>
        <w:t xml:space="preserve"> Ш.Р. 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>: Смысл Священного Корана.  М., 2006.</w:t>
      </w:r>
    </w:p>
    <w:p w14:paraId="41DA5C26" w14:textId="77777777" w:rsidR="00BC393D" w:rsidRDefault="00BC393D" w:rsidP="00BC39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Ан-Навави Я.Ш. Сады праведных. Пер. с араб. М., 2007.</w:t>
      </w:r>
    </w:p>
    <w:p w14:paraId="710DF7B7" w14:textId="77777777" w:rsidR="00BC393D" w:rsidRDefault="00BC393D" w:rsidP="00BC393D">
      <w:pPr>
        <w:numPr>
          <w:ilvl w:val="0"/>
          <w:numId w:val="3"/>
        </w:numPr>
        <w:rPr>
          <w:sz w:val="28"/>
          <w:szCs w:val="28"/>
        </w:rPr>
      </w:pPr>
      <w:r w:rsidRPr="00620E11">
        <w:rPr>
          <w:sz w:val="28"/>
          <w:szCs w:val="28"/>
        </w:rPr>
        <w:t>Ас-</w:t>
      </w:r>
      <w:proofErr w:type="spellStart"/>
      <w:r w:rsidRPr="00620E11">
        <w:rPr>
          <w:sz w:val="28"/>
          <w:szCs w:val="28"/>
        </w:rPr>
        <w:t>Суйути</w:t>
      </w:r>
      <w:proofErr w:type="spellEnd"/>
      <w:r w:rsidRPr="00620E11">
        <w:rPr>
          <w:sz w:val="28"/>
          <w:szCs w:val="28"/>
        </w:rPr>
        <w:t xml:space="preserve"> Джалал ад-Дин. Совершенство в коранических науках. </w:t>
      </w:r>
      <w:proofErr w:type="spellStart"/>
      <w:r w:rsidRPr="00620E11"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</w:t>
      </w:r>
      <w:r w:rsidRPr="00620E11">
        <w:rPr>
          <w:sz w:val="28"/>
          <w:szCs w:val="28"/>
        </w:rPr>
        <w:t xml:space="preserve"> 1–5. Перевод, комм. и общее ред. Д. В. Фролова. М., 2000</w:t>
      </w:r>
      <w:r>
        <w:rPr>
          <w:sz w:val="28"/>
          <w:szCs w:val="28"/>
        </w:rPr>
        <w:t>–</w:t>
      </w:r>
      <w:r w:rsidRPr="00620E11">
        <w:rPr>
          <w:sz w:val="28"/>
          <w:szCs w:val="28"/>
        </w:rPr>
        <w:t>2006</w:t>
      </w:r>
      <w:r>
        <w:rPr>
          <w:sz w:val="28"/>
          <w:szCs w:val="28"/>
        </w:rPr>
        <w:t>.</w:t>
      </w:r>
    </w:p>
    <w:p w14:paraId="3FE5267C" w14:textId="77777777" w:rsidR="00BC393D" w:rsidRDefault="00BC393D" w:rsidP="00BC393D">
      <w:pPr>
        <w:pStyle w:val="a9"/>
        <w:widowControl/>
        <w:numPr>
          <w:ilvl w:val="0"/>
          <w:numId w:val="3"/>
        </w:numPr>
        <w:jc w:val="left"/>
        <w:rPr>
          <w:sz w:val="28"/>
          <w:szCs w:val="28"/>
        </w:rPr>
      </w:pPr>
      <w:r w:rsidRPr="00620E11">
        <w:rPr>
          <w:sz w:val="28"/>
          <w:szCs w:val="28"/>
        </w:rPr>
        <w:t xml:space="preserve">Ибн </w:t>
      </w:r>
      <w:proofErr w:type="spellStart"/>
      <w:r w:rsidRPr="00620E11">
        <w:rPr>
          <w:sz w:val="28"/>
          <w:szCs w:val="28"/>
        </w:rPr>
        <w:t>Кясир</w:t>
      </w:r>
      <w:proofErr w:type="spellEnd"/>
      <w:r w:rsidRPr="00620E11">
        <w:rPr>
          <w:sz w:val="28"/>
          <w:szCs w:val="28"/>
        </w:rPr>
        <w:t xml:space="preserve"> И. </w:t>
      </w:r>
      <w:proofErr w:type="spellStart"/>
      <w:r w:rsidRPr="00620E11">
        <w:rPr>
          <w:sz w:val="28"/>
          <w:szCs w:val="28"/>
        </w:rPr>
        <w:t>Тафсир</w:t>
      </w:r>
      <w:proofErr w:type="spellEnd"/>
      <w:r w:rsidRPr="00620E11">
        <w:rPr>
          <w:sz w:val="28"/>
          <w:szCs w:val="28"/>
        </w:rPr>
        <w:t xml:space="preserve"> аль-</w:t>
      </w:r>
      <w:proofErr w:type="spellStart"/>
      <w:r w:rsidRPr="00620E11">
        <w:rPr>
          <w:sz w:val="28"/>
          <w:szCs w:val="28"/>
        </w:rPr>
        <w:t>кур’ан</w:t>
      </w:r>
      <w:proofErr w:type="spellEnd"/>
      <w:r w:rsidRPr="00620E11">
        <w:rPr>
          <w:sz w:val="28"/>
          <w:szCs w:val="28"/>
        </w:rPr>
        <w:t xml:space="preserve"> аль-‘</w:t>
      </w:r>
      <w:proofErr w:type="spellStart"/>
      <w:r w:rsidRPr="00620E11">
        <w:rPr>
          <w:sz w:val="28"/>
          <w:szCs w:val="28"/>
        </w:rPr>
        <w:t>азым</w:t>
      </w:r>
      <w:proofErr w:type="spellEnd"/>
      <w:r w:rsidRPr="00620E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0E11">
        <w:rPr>
          <w:sz w:val="28"/>
          <w:szCs w:val="28"/>
        </w:rPr>
        <w:t>Комментарии к Великому Корану</w:t>
      </w:r>
      <w:r>
        <w:rPr>
          <w:sz w:val="28"/>
          <w:szCs w:val="28"/>
        </w:rPr>
        <w:t xml:space="preserve">). </w:t>
      </w:r>
      <w:r w:rsidRPr="00620E11">
        <w:rPr>
          <w:sz w:val="28"/>
          <w:szCs w:val="28"/>
        </w:rPr>
        <w:t>В 4 т. Бейрут, 1993.</w:t>
      </w:r>
    </w:p>
    <w:p w14:paraId="55023864" w14:textId="77777777" w:rsidR="00BC393D" w:rsidRDefault="00BC393D" w:rsidP="00BC393D">
      <w:pPr>
        <w:numPr>
          <w:ilvl w:val="0"/>
          <w:numId w:val="3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Ковалев</w:t>
      </w:r>
      <w:r w:rsidRPr="00D52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А.А., </w:t>
      </w:r>
      <w:proofErr w:type="spellStart"/>
      <w:r>
        <w:rPr>
          <w:sz w:val="28"/>
          <w:szCs w:val="28"/>
        </w:rPr>
        <w:t>Шарбатов</w:t>
      </w:r>
      <w:proofErr w:type="spellEnd"/>
      <w:r>
        <w:rPr>
          <w:sz w:val="28"/>
          <w:szCs w:val="28"/>
        </w:rPr>
        <w:t xml:space="preserve"> Г.Ш. Учебник арабского языка. М., 1998.</w:t>
      </w:r>
    </w:p>
    <w:p w14:paraId="513A29E5" w14:textId="77777777" w:rsidR="00BC393D" w:rsidRDefault="00BC393D" w:rsidP="00BC393D">
      <w:pPr>
        <w:numPr>
          <w:ilvl w:val="0"/>
          <w:numId w:val="3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Кузмин С.А. Учебник арабского языка. М., 2003.</w:t>
      </w:r>
    </w:p>
    <w:p w14:paraId="4BFFF7DE" w14:textId="77777777" w:rsidR="00BC393D" w:rsidRDefault="00BC393D" w:rsidP="00BC39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Лебедев</w:t>
      </w:r>
      <w:r w:rsidRPr="002D0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Учись читать Коран по-арабски.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1–3. М., 2003.</w:t>
      </w:r>
    </w:p>
    <w:p w14:paraId="35D4DEE2" w14:textId="77777777" w:rsidR="00BC393D" w:rsidRDefault="00BC393D" w:rsidP="00BC39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Махмуд бин Ахмад бин Салих ад-</w:t>
      </w:r>
      <w:proofErr w:type="spellStart"/>
      <w:r>
        <w:rPr>
          <w:sz w:val="28"/>
          <w:szCs w:val="28"/>
        </w:rPr>
        <w:t>Дусари</w:t>
      </w:r>
      <w:proofErr w:type="spellEnd"/>
      <w:r>
        <w:rPr>
          <w:sz w:val="28"/>
          <w:szCs w:val="28"/>
        </w:rPr>
        <w:t>. Величие Священного Корана. М., 2007.</w:t>
      </w:r>
    </w:p>
    <w:p w14:paraId="427758C5" w14:textId="77777777" w:rsidR="00BC393D" w:rsidRPr="00620E11" w:rsidRDefault="00BC393D" w:rsidP="00BC393D">
      <w:pPr>
        <w:numPr>
          <w:ilvl w:val="0"/>
          <w:numId w:val="3"/>
        </w:numPr>
        <w:rPr>
          <w:sz w:val="28"/>
          <w:szCs w:val="28"/>
        </w:rPr>
      </w:pPr>
      <w:r w:rsidRPr="00620E11">
        <w:rPr>
          <w:sz w:val="28"/>
          <w:szCs w:val="28"/>
        </w:rPr>
        <w:t>Муртазин М. Ф. Введение в коранические науки. М., 2006</w:t>
      </w:r>
      <w:r>
        <w:rPr>
          <w:sz w:val="28"/>
          <w:szCs w:val="28"/>
        </w:rPr>
        <w:t>.</w:t>
      </w:r>
    </w:p>
    <w:p w14:paraId="77956125" w14:textId="77777777" w:rsidR="00BC393D" w:rsidRPr="00620E11" w:rsidRDefault="00BC393D" w:rsidP="00BC393D">
      <w:pPr>
        <w:numPr>
          <w:ilvl w:val="0"/>
          <w:numId w:val="3"/>
        </w:numPr>
        <w:spacing w:after="60"/>
        <w:rPr>
          <w:sz w:val="28"/>
          <w:szCs w:val="28"/>
        </w:rPr>
      </w:pPr>
      <w:proofErr w:type="spellStart"/>
      <w:r w:rsidRPr="00620E11">
        <w:rPr>
          <w:sz w:val="28"/>
          <w:szCs w:val="28"/>
        </w:rPr>
        <w:t>Резван</w:t>
      </w:r>
      <w:proofErr w:type="spellEnd"/>
      <w:r w:rsidRPr="00620E11">
        <w:rPr>
          <w:sz w:val="28"/>
          <w:szCs w:val="28"/>
        </w:rPr>
        <w:t xml:space="preserve"> Е.А. Коран и его мир. СПб., 2001.</w:t>
      </w:r>
    </w:p>
    <w:p w14:paraId="39F7BB51" w14:textId="77777777" w:rsidR="00BC393D" w:rsidRPr="00620E11" w:rsidRDefault="00BC393D" w:rsidP="00BC393D">
      <w:pPr>
        <w:pStyle w:val="a9"/>
        <w:widowControl/>
        <w:tabs>
          <w:tab w:val="num" w:pos="720"/>
        </w:tabs>
        <w:ind w:left="720" w:hanging="360"/>
        <w:jc w:val="left"/>
        <w:rPr>
          <w:sz w:val="28"/>
          <w:szCs w:val="28"/>
        </w:rPr>
      </w:pPr>
    </w:p>
    <w:p w14:paraId="6FD9EAFD" w14:textId="77777777" w:rsidR="00BC393D" w:rsidRPr="00131A42" w:rsidRDefault="00BC393D" w:rsidP="00BC393D">
      <w:pPr>
        <w:rPr>
          <w:b/>
          <w:bCs/>
          <w:sz w:val="28"/>
          <w:szCs w:val="28"/>
        </w:rPr>
      </w:pPr>
      <w:r w:rsidRPr="00131A42">
        <w:rPr>
          <w:b/>
          <w:bCs/>
          <w:sz w:val="28"/>
          <w:szCs w:val="28"/>
        </w:rPr>
        <w:t>Интернет-ресурсы:</w:t>
      </w:r>
    </w:p>
    <w:p w14:paraId="1618E094" w14:textId="77777777" w:rsidR="00BC393D" w:rsidRDefault="00BC393D" w:rsidP="00BC393D">
      <w:pPr>
        <w:rPr>
          <w:sz w:val="28"/>
          <w:szCs w:val="28"/>
        </w:rPr>
      </w:pPr>
    </w:p>
    <w:p w14:paraId="536C3A32" w14:textId="77777777" w:rsidR="00BC393D" w:rsidRPr="00E767AD" w:rsidRDefault="00D420EC" w:rsidP="00BC393D">
      <w:pPr>
        <w:pStyle w:val="2"/>
        <w:numPr>
          <w:ilvl w:val="0"/>
          <w:numId w:val="8"/>
        </w:numPr>
        <w:spacing w:after="0" w:line="240" w:lineRule="auto"/>
        <w:ind w:right="96"/>
        <w:jc w:val="both"/>
        <w:rPr>
          <w:sz w:val="28"/>
          <w:szCs w:val="28"/>
          <w:u w:val="single"/>
        </w:rPr>
      </w:pPr>
      <w:hyperlink r:id="rId7" w:history="1">
        <w:r w:rsidR="00BC393D" w:rsidRPr="003D069A">
          <w:rPr>
            <w:rStyle w:val="aa"/>
            <w:color w:val="auto"/>
            <w:sz w:val="28"/>
            <w:szCs w:val="28"/>
            <w:lang w:val="en-US"/>
          </w:rPr>
          <w:t>http</w:t>
        </w:r>
        <w:r w:rsidR="00BC393D" w:rsidRPr="003D069A">
          <w:rPr>
            <w:rStyle w:val="aa"/>
            <w:color w:val="auto"/>
            <w:sz w:val="28"/>
            <w:szCs w:val="28"/>
          </w:rPr>
          <w:t>://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www</w:t>
        </w:r>
        <w:r w:rsidR="00BC393D" w:rsidRPr="003D069A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C393D" w:rsidRPr="003D069A">
          <w:rPr>
            <w:rStyle w:val="aa"/>
            <w:color w:val="auto"/>
            <w:sz w:val="28"/>
            <w:szCs w:val="28"/>
            <w:lang w:val="en-US"/>
          </w:rPr>
          <w:t>worldofislam</w:t>
        </w:r>
        <w:proofErr w:type="spellEnd"/>
        <w:r w:rsidR="00BC393D" w:rsidRPr="003D069A">
          <w:rPr>
            <w:rStyle w:val="aa"/>
            <w:color w:val="auto"/>
            <w:sz w:val="28"/>
            <w:szCs w:val="28"/>
          </w:rPr>
          <w:t>.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info</w:t>
        </w:r>
        <w:r w:rsidR="00BC393D" w:rsidRPr="003D069A">
          <w:rPr>
            <w:rStyle w:val="aa"/>
            <w:color w:val="auto"/>
            <w:sz w:val="28"/>
            <w:szCs w:val="28"/>
          </w:rPr>
          <w:t>/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index</w:t>
        </w:r>
        <w:r w:rsidR="00BC393D" w:rsidRPr="003D069A">
          <w:rPr>
            <w:rStyle w:val="aa"/>
            <w:color w:val="auto"/>
            <w:sz w:val="28"/>
            <w:szCs w:val="28"/>
          </w:rPr>
          <w:t>.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php</w:t>
        </w:r>
        <w:r w:rsidR="00BC393D" w:rsidRPr="003D069A">
          <w:rPr>
            <w:rStyle w:val="aa"/>
            <w:color w:val="auto"/>
            <w:sz w:val="28"/>
            <w:szCs w:val="28"/>
          </w:rPr>
          <w:t>?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page</w:t>
        </w:r>
        <w:r w:rsidR="00BC393D" w:rsidRPr="003D069A">
          <w:rPr>
            <w:rStyle w:val="aa"/>
            <w:color w:val="auto"/>
            <w:sz w:val="28"/>
            <w:szCs w:val="28"/>
          </w:rPr>
          <w:t>=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links</w:t>
        </w:r>
        <w:r w:rsidR="00BC393D" w:rsidRPr="003D069A">
          <w:rPr>
            <w:rStyle w:val="aa"/>
            <w:color w:val="auto"/>
            <w:sz w:val="28"/>
            <w:szCs w:val="28"/>
          </w:rPr>
          <w:t>/</w:t>
        </w:r>
        <w:r w:rsidR="00BC393D" w:rsidRPr="003D069A">
          <w:rPr>
            <w:rStyle w:val="aa"/>
            <w:color w:val="auto"/>
            <w:sz w:val="28"/>
            <w:szCs w:val="28"/>
            <w:lang w:val="en-US"/>
          </w:rPr>
          <w:t>Quran</w:t>
        </w:r>
      </w:hyperlink>
      <w:r w:rsidR="00BC393D" w:rsidRPr="00916B83">
        <w:rPr>
          <w:sz w:val="28"/>
          <w:szCs w:val="28"/>
        </w:rPr>
        <w:t xml:space="preserve"> </w:t>
      </w:r>
    </w:p>
    <w:p w14:paraId="7A018559" w14:textId="77777777" w:rsidR="00BC393D" w:rsidRPr="00F5436F" w:rsidRDefault="00D420EC" w:rsidP="00BC393D">
      <w:pPr>
        <w:pStyle w:val="2"/>
        <w:numPr>
          <w:ilvl w:val="0"/>
          <w:numId w:val="8"/>
        </w:numPr>
        <w:spacing w:after="0" w:line="240" w:lineRule="auto"/>
        <w:ind w:right="96"/>
        <w:jc w:val="both"/>
        <w:rPr>
          <w:sz w:val="28"/>
          <w:szCs w:val="28"/>
          <w:u w:val="single"/>
        </w:rPr>
      </w:pPr>
      <w:hyperlink r:id="rId8" w:history="1">
        <w:r w:rsidR="00BC393D" w:rsidRPr="00F5436F">
          <w:rPr>
            <w:rStyle w:val="aa"/>
            <w:color w:val="auto"/>
            <w:sz w:val="28"/>
            <w:szCs w:val="28"/>
          </w:rPr>
          <w:t>http://www.</w:t>
        </w:r>
        <w:proofErr w:type="spellStart"/>
        <w:r w:rsidR="00BC393D" w:rsidRPr="00F5436F">
          <w:rPr>
            <w:rStyle w:val="aa"/>
            <w:color w:val="auto"/>
            <w:sz w:val="28"/>
            <w:szCs w:val="28"/>
            <w:lang w:val="en-US"/>
          </w:rPr>
          <w:t>alryadh</w:t>
        </w:r>
        <w:proofErr w:type="spellEnd"/>
        <w:r w:rsidR="00BC393D" w:rsidRPr="00F5436F">
          <w:rPr>
            <w:rStyle w:val="aa"/>
            <w:color w:val="auto"/>
            <w:sz w:val="28"/>
            <w:szCs w:val="28"/>
          </w:rPr>
          <w:t>1.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com</w:t>
        </w:r>
        <w:r w:rsidR="00BC393D" w:rsidRPr="00F5436F">
          <w:rPr>
            <w:rStyle w:val="aa"/>
            <w:color w:val="auto"/>
            <w:sz w:val="28"/>
            <w:szCs w:val="28"/>
          </w:rPr>
          <w:t>/</w:t>
        </w:r>
        <w:proofErr w:type="spellStart"/>
        <w:r w:rsidR="00BC393D" w:rsidRPr="00F5436F">
          <w:rPr>
            <w:rStyle w:val="aa"/>
            <w:color w:val="auto"/>
            <w:sz w:val="28"/>
            <w:szCs w:val="28"/>
            <w:lang w:val="en-US"/>
          </w:rPr>
          <w:t>vb</w:t>
        </w:r>
        <w:proofErr w:type="spellEnd"/>
        <w:r w:rsidR="00BC393D" w:rsidRPr="00F5436F">
          <w:rPr>
            <w:rStyle w:val="aa"/>
            <w:color w:val="auto"/>
            <w:sz w:val="28"/>
            <w:szCs w:val="28"/>
          </w:rPr>
          <w:t>/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f</w:t>
        </w:r>
        <w:r w:rsidR="00BC393D" w:rsidRPr="00F5436F">
          <w:rPr>
            <w:rStyle w:val="aa"/>
            <w:color w:val="auto"/>
            <w:sz w:val="28"/>
            <w:szCs w:val="28"/>
          </w:rPr>
          <w:t>25/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t</w:t>
        </w:r>
        <w:r w:rsidR="00BC393D" w:rsidRPr="00F5436F">
          <w:rPr>
            <w:rStyle w:val="aa"/>
            <w:color w:val="auto"/>
            <w:sz w:val="28"/>
            <w:szCs w:val="28"/>
          </w:rPr>
          <w:t>42887.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html</w:t>
        </w:r>
      </w:hyperlink>
      <w:r w:rsidR="00BC393D" w:rsidRPr="00F5436F">
        <w:rPr>
          <w:sz w:val="28"/>
          <w:szCs w:val="28"/>
          <w:u w:val="single"/>
        </w:rPr>
        <w:t xml:space="preserve"> </w:t>
      </w:r>
    </w:p>
    <w:p w14:paraId="2765AAD5" w14:textId="77777777" w:rsidR="00BC393D" w:rsidRPr="00F5436F" w:rsidRDefault="00D420EC" w:rsidP="00BC393D">
      <w:pPr>
        <w:pStyle w:val="2"/>
        <w:numPr>
          <w:ilvl w:val="0"/>
          <w:numId w:val="8"/>
        </w:numPr>
        <w:spacing w:after="0" w:line="240" w:lineRule="auto"/>
        <w:ind w:right="96"/>
        <w:jc w:val="both"/>
        <w:rPr>
          <w:sz w:val="28"/>
          <w:szCs w:val="28"/>
          <w:u w:val="single"/>
        </w:rPr>
      </w:pPr>
      <w:hyperlink r:id="rId9" w:history="1">
        <w:r w:rsidR="00BC393D" w:rsidRPr="00F5436F">
          <w:rPr>
            <w:rStyle w:val="aa"/>
            <w:color w:val="auto"/>
            <w:sz w:val="28"/>
            <w:szCs w:val="28"/>
          </w:rPr>
          <w:t>http://www.islamicschool.net/links.htm</w:t>
        </w:r>
      </w:hyperlink>
    </w:p>
    <w:p w14:paraId="02577ED4" w14:textId="77777777" w:rsidR="00BC393D" w:rsidRPr="00F5436F" w:rsidRDefault="00D420EC" w:rsidP="00BC393D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hyperlink r:id="rId10" w:history="1">
        <w:r w:rsidR="00BC393D" w:rsidRPr="00F5436F">
          <w:rPr>
            <w:rStyle w:val="aa"/>
            <w:color w:val="auto"/>
            <w:sz w:val="28"/>
            <w:szCs w:val="28"/>
          </w:rPr>
          <w:t>http://ru.wikipedia.org/wiki/</w:t>
        </w:r>
      </w:hyperlink>
    </w:p>
    <w:p w14:paraId="71A94F7F" w14:textId="77777777" w:rsidR="00BC393D" w:rsidRPr="00F5436F" w:rsidRDefault="00D420EC" w:rsidP="00BC393D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hyperlink r:id="rId11" w:history="1">
        <w:r w:rsidR="00BC393D" w:rsidRPr="00F5436F">
          <w:rPr>
            <w:rStyle w:val="aa"/>
            <w:color w:val="auto"/>
            <w:sz w:val="28"/>
            <w:szCs w:val="28"/>
          </w:rPr>
          <w:t>http://www.umma.ru/tafsir/</w:t>
        </w:r>
      </w:hyperlink>
    </w:p>
    <w:p w14:paraId="075BBC18" w14:textId="77777777" w:rsidR="00BC393D" w:rsidRDefault="00D420EC" w:rsidP="00BC393D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hyperlink r:id="rId12" w:history="1">
        <w:r w:rsidR="00BC393D" w:rsidRPr="00F5436F">
          <w:rPr>
            <w:rStyle w:val="aa"/>
            <w:color w:val="auto"/>
            <w:sz w:val="28"/>
            <w:szCs w:val="28"/>
          </w:rPr>
          <w:t>http://www.umma.ru/bookshelf/tadjvid/</w:t>
        </w:r>
      </w:hyperlink>
    </w:p>
    <w:p w14:paraId="654B9FFC" w14:textId="77777777" w:rsidR="008F3433" w:rsidRPr="00F5436F" w:rsidRDefault="008F3433" w:rsidP="008F3433">
      <w:pPr>
        <w:ind w:left="720"/>
        <w:jc w:val="both"/>
        <w:rPr>
          <w:sz w:val="28"/>
          <w:szCs w:val="28"/>
          <w:u w:val="single"/>
        </w:rPr>
      </w:pPr>
    </w:p>
    <w:p w14:paraId="21457A63" w14:textId="77777777" w:rsidR="00BC393D" w:rsidRPr="00F5436F" w:rsidRDefault="00D420EC" w:rsidP="00BC393D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hyperlink r:id="rId13" w:history="1">
        <w:r w:rsidR="00BC393D" w:rsidRPr="00F5436F">
          <w:rPr>
            <w:rStyle w:val="aa"/>
            <w:color w:val="auto"/>
            <w:sz w:val="28"/>
            <w:szCs w:val="28"/>
            <w:lang w:val="en-US"/>
          </w:rPr>
          <w:t>http</w:t>
        </w:r>
        <w:r w:rsidR="00BC393D" w:rsidRPr="00F5436F">
          <w:rPr>
            <w:rStyle w:val="aa"/>
            <w:color w:val="auto"/>
            <w:sz w:val="28"/>
            <w:szCs w:val="28"/>
          </w:rPr>
          <w:t>://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www</w:t>
        </w:r>
        <w:r w:rsidR="00BC393D" w:rsidRPr="00F5436F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C393D" w:rsidRPr="00F5436F">
          <w:rPr>
            <w:rStyle w:val="aa"/>
            <w:color w:val="auto"/>
            <w:sz w:val="28"/>
            <w:szCs w:val="28"/>
            <w:lang w:val="en-US"/>
          </w:rPr>
          <w:t>altafsir</w:t>
        </w:r>
        <w:proofErr w:type="spellEnd"/>
        <w:r w:rsidR="00BC393D" w:rsidRPr="00F5436F">
          <w:rPr>
            <w:rStyle w:val="aa"/>
            <w:color w:val="auto"/>
            <w:sz w:val="28"/>
            <w:szCs w:val="28"/>
          </w:rPr>
          <w:t>.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com</w:t>
        </w:r>
      </w:hyperlink>
    </w:p>
    <w:p w14:paraId="0174FAC4" w14:textId="77777777" w:rsidR="00BC393D" w:rsidRPr="00F5436F" w:rsidRDefault="00BC393D" w:rsidP="00BC393D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F5436F">
        <w:rPr>
          <w:sz w:val="28"/>
          <w:szCs w:val="28"/>
          <w:u w:val="single"/>
        </w:rPr>
        <w:t>http://</w:t>
      </w:r>
      <w:hyperlink r:id="rId14" w:history="1">
        <w:r w:rsidRPr="00F5436F">
          <w:rPr>
            <w:rStyle w:val="aa"/>
            <w:color w:val="auto"/>
            <w:sz w:val="28"/>
            <w:szCs w:val="28"/>
          </w:rPr>
          <w:t>www.youtubeislam.ru</w:t>
        </w:r>
      </w:hyperlink>
    </w:p>
    <w:p w14:paraId="7FC4D9A9" w14:textId="77777777" w:rsidR="00BC393D" w:rsidRPr="00F5436F" w:rsidRDefault="00BC393D" w:rsidP="00BC393D">
      <w:pPr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F5436F">
        <w:rPr>
          <w:sz w:val="28"/>
          <w:szCs w:val="28"/>
          <w:u w:val="single"/>
          <w:lang w:val="en-US"/>
        </w:rPr>
        <w:t>http://</w:t>
      </w:r>
      <w:hyperlink r:id="rId15" w:history="1">
        <w:r w:rsidRPr="00F5436F">
          <w:rPr>
            <w:rStyle w:val="aa"/>
            <w:color w:val="auto"/>
            <w:sz w:val="28"/>
            <w:szCs w:val="28"/>
            <w:lang w:val="en-US"/>
          </w:rPr>
          <w:t>www</w:t>
        </w:r>
        <w:r w:rsidRPr="00F5436F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5436F">
          <w:rPr>
            <w:rStyle w:val="aa"/>
            <w:color w:val="auto"/>
            <w:sz w:val="28"/>
            <w:szCs w:val="28"/>
            <w:lang w:val="en-US"/>
          </w:rPr>
          <w:t>islamtv</w:t>
        </w:r>
        <w:proofErr w:type="spellEnd"/>
        <w:r w:rsidRPr="00F5436F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F5436F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  <w:r w:rsidRPr="00F5436F">
          <w:rPr>
            <w:rStyle w:val="aa"/>
            <w:color w:val="auto"/>
            <w:sz w:val="28"/>
            <w:szCs w:val="28"/>
          </w:rPr>
          <w:t>/</w:t>
        </w:r>
        <w:r w:rsidRPr="00F5436F">
          <w:rPr>
            <w:rStyle w:val="aa"/>
            <w:color w:val="auto"/>
            <w:sz w:val="28"/>
            <w:szCs w:val="28"/>
            <w:lang w:val="en-US"/>
          </w:rPr>
          <w:t>opt</w:t>
        </w:r>
      </w:hyperlink>
    </w:p>
    <w:p w14:paraId="3DDF2BE5" w14:textId="77777777" w:rsidR="00BC393D" w:rsidRPr="00F5436F" w:rsidRDefault="00D420EC" w:rsidP="00BC393D">
      <w:pPr>
        <w:numPr>
          <w:ilvl w:val="0"/>
          <w:numId w:val="8"/>
        </w:numPr>
        <w:jc w:val="both"/>
        <w:rPr>
          <w:sz w:val="28"/>
          <w:szCs w:val="28"/>
          <w:u w:val="single"/>
          <w:lang w:val="en-GB"/>
        </w:rPr>
      </w:pPr>
      <w:hyperlink r:id="rId16" w:history="1">
        <w:r w:rsidR="00BC393D" w:rsidRPr="00F5436F">
          <w:rPr>
            <w:rStyle w:val="aa"/>
            <w:color w:val="auto"/>
            <w:sz w:val="28"/>
            <w:szCs w:val="28"/>
            <w:lang w:val="en-US"/>
          </w:rPr>
          <w:t>http</w:t>
        </w:r>
        <w:r w:rsidR="00BC393D" w:rsidRPr="00F5436F">
          <w:rPr>
            <w:rStyle w:val="aa"/>
            <w:color w:val="auto"/>
            <w:sz w:val="28"/>
            <w:szCs w:val="28"/>
            <w:lang w:val="en-GB"/>
          </w:rPr>
          <w:t>://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www</w:t>
        </w:r>
        <w:r w:rsidR="00BC393D" w:rsidRPr="00F5436F">
          <w:rPr>
            <w:rStyle w:val="aa"/>
            <w:color w:val="auto"/>
            <w:sz w:val="28"/>
            <w:szCs w:val="28"/>
            <w:lang w:val="en-GB"/>
          </w:rPr>
          <w:t>.</w:t>
        </w:r>
        <w:proofErr w:type="spellStart"/>
        <w:r w:rsidR="00BC393D" w:rsidRPr="00F5436F">
          <w:rPr>
            <w:rStyle w:val="aa"/>
            <w:color w:val="auto"/>
            <w:sz w:val="28"/>
            <w:szCs w:val="28"/>
            <w:lang w:val="en-US"/>
          </w:rPr>
          <w:t>konkurentov</w:t>
        </w:r>
        <w:proofErr w:type="spellEnd"/>
        <w:r w:rsidR="00BC393D" w:rsidRPr="00F5436F">
          <w:rPr>
            <w:rStyle w:val="aa"/>
            <w:color w:val="auto"/>
            <w:sz w:val="28"/>
            <w:szCs w:val="28"/>
            <w:lang w:val="en-GB"/>
          </w:rPr>
          <w:t>.</w:t>
        </w:r>
        <w:r w:rsidR="00BC393D" w:rsidRPr="00F5436F">
          <w:rPr>
            <w:rStyle w:val="aa"/>
            <w:color w:val="auto"/>
            <w:sz w:val="28"/>
            <w:szCs w:val="28"/>
            <w:lang w:val="en-US"/>
          </w:rPr>
          <w:t>net</w:t>
        </w:r>
        <w:r w:rsidR="00BC393D" w:rsidRPr="00F5436F">
          <w:rPr>
            <w:rStyle w:val="aa"/>
            <w:color w:val="auto"/>
            <w:sz w:val="28"/>
            <w:szCs w:val="28"/>
            <w:lang w:val="en-GB"/>
          </w:rPr>
          <w:t>/</w:t>
        </w:r>
        <w:proofErr w:type="spellStart"/>
        <w:r w:rsidR="00BC393D" w:rsidRPr="00F5436F">
          <w:rPr>
            <w:rStyle w:val="aa"/>
            <w:color w:val="auto"/>
            <w:sz w:val="28"/>
            <w:szCs w:val="28"/>
            <w:lang w:val="en-US"/>
          </w:rPr>
          <w:t>vvedenie</w:t>
        </w:r>
        <w:proofErr w:type="spellEnd"/>
      </w:hyperlink>
      <w:r w:rsidR="00BC393D" w:rsidRPr="00F5436F">
        <w:rPr>
          <w:sz w:val="28"/>
          <w:szCs w:val="28"/>
          <w:u w:val="single"/>
          <w:lang w:val="en-US"/>
        </w:rPr>
        <w:t xml:space="preserve"> v </w:t>
      </w:r>
      <w:proofErr w:type="spellStart"/>
      <w:r w:rsidR="00BC393D" w:rsidRPr="00F5436F">
        <w:rPr>
          <w:sz w:val="28"/>
          <w:szCs w:val="28"/>
          <w:u w:val="single"/>
          <w:lang w:val="en-US"/>
        </w:rPr>
        <w:t>chtenie</w:t>
      </w:r>
      <w:proofErr w:type="spellEnd"/>
      <w:r w:rsidR="00BC393D" w:rsidRPr="00F5436F">
        <w:rPr>
          <w:sz w:val="28"/>
          <w:szCs w:val="28"/>
          <w:u w:val="single"/>
          <w:lang w:val="en-GB"/>
        </w:rPr>
        <w:t>_</w:t>
      </w:r>
      <w:proofErr w:type="spellStart"/>
      <w:r w:rsidR="00BC393D" w:rsidRPr="00F5436F">
        <w:rPr>
          <w:sz w:val="28"/>
          <w:szCs w:val="28"/>
          <w:u w:val="single"/>
          <w:lang w:val="en-US"/>
        </w:rPr>
        <w:t>korana</w:t>
      </w:r>
      <w:proofErr w:type="spellEnd"/>
    </w:p>
    <w:p w14:paraId="35A3CD2E" w14:textId="77777777" w:rsidR="00BC393D" w:rsidRPr="00F5436F" w:rsidRDefault="00D420EC" w:rsidP="00BC393D">
      <w:pPr>
        <w:numPr>
          <w:ilvl w:val="0"/>
          <w:numId w:val="8"/>
        </w:numPr>
        <w:rPr>
          <w:sz w:val="28"/>
          <w:szCs w:val="28"/>
          <w:u w:val="single"/>
        </w:rPr>
      </w:pPr>
      <w:hyperlink r:id="rId17" w:history="1">
        <w:r w:rsidR="00BC393D" w:rsidRPr="00F5436F">
          <w:rPr>
            <w:rStyle w:val="aa"/>
            <w:color w:val="auto"/>
            <w:sz w:val="28"/>
            <w:szCs w:val="28"/>
          </w:rPr>
          <w:t>http://sodiqlar.narod.ru/quran/ru/tajvid.htm</w:t>
        </w:r>
      </w:hyperlink>
      <w:r w:rsidR="00BC393D" w:rsidRPr="00F5436F">
        <w:rPr>
          <w:sz w:val="28"/>
          <w:szCs w:val="28"/>
        </w:rPr>
        <w:t xml:space="preserve"> (</w:t>
      </w:r>
      <w:proofErr w:type="spellStart"/>
      <w:r w:rsidR="00BC393D" w:rsidRPr="00F5436F">
        <w:rPr>
          <w:sz w:val="28"/>
          <w:szCs w:val="28"/>
        </w:rPr>
        <w:t>Гойбасханов</w:t>
      </w:r>
      <w:proofErr w:type="spellEnd"/>
      <w:r w:rsidR="00BC393D" w:rsidRPr="00F5436F">
        <w:rPr>
          <w:sz w:val="28"/>
          <w:szCs w:val="28"/>
        </w:rPr>
        <w:t xml:space="preserve"> А.А. Наука о чтении Корана)</w:t>
      </w:r>
    </w:p>
    <w:p w14:paraId="68032125" w14:textId="77777777" w:rsidR="00BC393D" w:rsidRPr="00F5436F" w:rsidRDefault="00BC393D" w:rsidP="00BC393D">
      <w:pPr>
        <w:numPr>
          <w:ilvl w:val="0"/>
          <w:numId w:val="8"/>
        </w:numPr>
        <w:jc w:val="both"/>
        <w:rPr>
          <w:szCs w:val="28"/>
        </w:rPr>
      </w:pPr>
      <w:r w:rsidRPr="00F5436F">
        <w:rPr>
          <w:sz w:val="28"/>
          <w:szCs w:val="28"/>
          <w:u w:val="single"/>
        </w:rPr>
        <w:t>http://www.</w:t>
      </w:r>
      <w:r w:rsidRPr="00F5436F">
        <w:rPr>
          <w:sz w:val="28"/>
          <w:szCs w:val="28"/>
          <w:u w:val="single"/>
          <w:lang w:val="en-US"/>
        </w:rPr>
        <w:t>islamway.com</w:t>
      </w:r>
    </w:p>
    <w:p w14:paraId="5B1B7490" w14:textId="77777777" w:rsidR="00BC393D" w:rsidRPr="00BD2286" w:rsidRDefault="00D420EC" w:rsidP="00BC393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hyperlink r:id="rId18" w:history="1">
        <w:r w:rsidR="00BC393D" w:rsidRPr="00BD2286">
          <w:rPr>
            <w:rStyle w:val="aa"/>
            <w:color w:val="auto"/>
            <w:sz w:val="28"/>
            <w:szCs w:val="28"/>
          </w:rPr>
          <w:t>http://alwaraq.com/</w:t>
        </w:r>
      </w:hyperlink>
      <w:r w:rsidR="00BC393D" w:rsidRPr="00BD2286">
        <w:rPr>
          <w:color w:val="000000"/>
          <w:sz w:val="28"/>
          <w:szCs w:val="28"/>
        </w:rPr>
        <w:t xml:space="preserve"> (Библиотека арабского наследия, на арабском языке)</w:t>
      </w:r>
    </w:p>
    <w:p w14:paraId="47539646" w14:textId="77777777" w:rsidR="00BC393D" w:rsidRPr="00BD2286" w:rsidRDefault="00BC393D" w:rsidP="00BC393D">
      <w:pPr>
        <w:jc w:val="both"/>
        <w:rPr>
          <w:sz w:val="28"/>
          <w:szCs w:val="28"/>
        </w:rPr>
      </w:pPr>
    </w:p>
    <w:p w14:paraId="6CB8CCB9" w14:textId="77777777" w:rsidR="00753F7F" w:rsidRDefault="00753F7F" w:rsidP="0089585A">
      <w:pPr>
        <w:jc w:val="center"/>
        <w:rPr>
          <w:b/>
          <w:bCs/>
          <w:sz w:val="28"/>
          <w:szCs w:val="28"/>
        </w:rPr>
      </w:pPr>
    </w:p>
    <w:p w14:paraId="0892D87C" w14:textId="77777777" w:rsidR="00C0453E" w:rsidRPr="00667208" w:rsidRDefault="00C0453E" w:rsidP="0089585A">
      <w:pPr>
        <w:jc w:val="center"/>
        <w:rPr>
          <w:b/>
          <w:bCs/>
          <w:sz w:val="28"/>
          <w:szCs w:val="28"/>
        </w:rPr>
      </w:pPr>
      <w:r w:rsidRPr="00667208">
        <w:rPr>
          <w:b/>
          <w:bCs/>
          <w:sz w:val="28"/>
          <w:szCs w:val="28"/>
        </w:rPr>
        <w:t>5.Методические указания по преподаванию данного курса:</w:t>
      </w:r>
    </w:p>
    <w:p w14:paraId="0487C985" w14:textId="77777777" w:rsidR="00C0453E" w:rsidRPr="00667208" w:rsidRDefault="00C0453E" w:rsidP="00C0453E">
      <w:pPr>
        <w:jc w:val="center"/>
        <w:rPr>
          <w:b/>
          <w:bCs/>
          <w:sz w:val="28"/>
          <w:szCs w:val="28"/>
        </w:rPr>
      </w:pPr>
    </w:p>
    <w:p w14:paraId="684A96D5" w14:textId="77777777" w:rsidR="00C0453E" w:rsidRPr="003D7596" w:rsidRDefault="00C0453E" w:rsidP="00C0453E">
      <w:pPr>
        <w:pStyle w:val="a6"/>
        <w:tabs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r w:rsidRPr="003D7596">
        <w:rPr>
          <w:sz w:val="28"/>
          <w:szCs w:val="28"/>
        </w:rPr>
        <w:t>аняти</w:t>
      </w:r>
      <w:r>
        <w:rPr>
          <w:sz w:val="28"/>
          <w:szCs w:val="28"/>
        </w:rPr>
        <w:t>е</w:t>
      </w:r>
      <w:r w:rsidRPr="003D7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</w:t>
      </w:r>
      <w:r w:rsidRPr="003D7596">
        <w:rPr>
          <w:sz w:val="28"/>
          <w:szCs w:val="28"/>
        </w:rPr>
        <w:t>заучивани</w:t>
      </w:r>
      <w:r>
        <w:rPr>
          <w:sz w:val="28"/>
          <w:szCs w:val="28"/>
        </w:rPr>
        <w:t>я</w:t>
      </w:r>
      <w:r w:rsidRPr="003D7596">
        <w:rPr>
          <w:sz w:val="28"/>
          <w:szCs w:val="28"/>
        </w:rPr>
        <w:t xml:space="preserve"> наизусть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</w:t>
      </w:r>
      <w:r w:rsidRPr="003D7596">
        <w:rPr>
          <w:sz w:val="28"/>
          <w:szCs w:val="28"/>
        </w:rPr>
        <w:t>Корана</w:t>
      </w:r>
      <w:r>
        <w:rPr>
          <w:sz w:val="28"/>
          <w:szCs w:val="28"/>
        </w:rPr>
        <w:t xml:space="preserve"> должно включать следующее:</w:t>
      </w:r>
    </w:p>
    <w:p w14:paraId="108946F8" w14:textId="77777777" w:rsidR="00C0453E" w:rsidRPr="00FC54BE" w:rsidRDefault="00C0453E" w:rsidP="00C0453E">
      <w:pPr>
        <w:pStyle w:val="a6"/>
        <w:tabs>
          <w:tab w:val="left" w:pos="426"/>
          <w:tab w:val="left" w:pos="780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Поочередное чтение </w:t>
      </w:r>
      <w:r w:rsidRPr="00FC54BE">
        <w:rPr>
          <w:sz w:val="28"/>
          <w:szCs w:val="28"/>
        </w:rPr>
        <w:t>учащи</w:t>
      </w:r>
      <w:r>
        <w:rPr>
          <w:sz w:val="28"/>
          <w:szCs w:val="28"/>
        </w:rPr>
        <w:t>ми</w:t>
      </w:r>
      <w:r w:rsidRPr="00FC54B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заданных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и сур</w:t>
      </w:r>
      <w:r w:rsidRPr="00FC54BE">
        <w:rPr>
          <w:sz w:val="28"/>
          <w:szCs w:val="28"/>
        </w:rPr>
        <w:t xml:space="preserve"> предыдущего занятия при строго</w:t>
      </w:r>
      <w:r>
        <w:rPr>
          <w:sz w:val="28"/>
          <w:szCs w:val="28"/>
        </w:rPr>
        <w:t>м</w:t>
      </w:r>
      <w:r w:rsidRPr="00FC54B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 преподавателя.</w:t>
      </w:r>
    </w:p>
    <w:p w14:paraId="7D74468C" w14:textId="77777777" w:rsidR="00C0453E" w:rsidRPr="00FC54BE" w:rsidRDefault="00C0453E" w:rsidP="00C66F6A">
      <w:pPr>
        <w:pStyle w:val="a6"/>
        <w:tabs>
          <w:tab w:val="left" w:pos="426"/>
          <w:tab w:val="left" w:pos="780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lastRenderedPageBreak/>
        <w:t xml:space="preserve">● </w:t>
      </w:r>
      <w:r>
        <w:rPr>
          <w:sz w:val="28"/>
          <w:szCs w:val="28"/>
        </w:rPr>
        <w:t>Коллективное ч</w:t>
      </w:r>
      <w:r w:rsidRPr="00FC54BE">
        <w:rPr>
          <w:sz w:val="28"/>
          <w:szCs w:val="28"/>
        </w:rPr>
        <w:t xml:space="preserve">тение </w:t>
      </w:r>
      <w:r w:rsidRPr="00A47150">
        <w:rPr>
          <w:sz w:val="28"/>
          <w:szCs w:val="28"/>
        </w:rPr>
        <w:t>(</w:t>
      </w:r>
      <w:proofErr w:type="spellStart"/>
      <w:r w:rsidRPr="00A47150">
        <w:rPr>
          <w:sz w:val="28"/>
          <w:szCs w:val="28"/>
        </w:rPr>
        <w:t>ат-тардид</w:t>
      </w:r>
      <w:proofErr w:type="spellEnd"/>
      <w:r w:rsidRPr="00A47150">
        <w:rPr>
          <w:sz w:val="28"/>
          <w:szCs w:val="28"/>
        </w:rPr>
        <w:t xml:space="preserve"> аль-</w:t>
      </w:r>
      <w:proofErr w:type="spellStart"/>
      <w:r w:rsidRPr="00A47150">
        <w:rPr>
          <w:sz w:val="28"/>
          <w:szCs w:val="28"/>
        </w:rPr>
        <w:t>джама‘и</w:t>
      </w:r>
      <w:proofErr w:type="spellEnd"/>
      <w:r w:rsidRPr="00A47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53377">
        <w:rPr>
          <w:sz w:val="28"/>
          <w:szCs w:val="28"/>
        </w:rPr>
        <w:t>зада</w:t>
      </w:r>
      <w:r w:rsidRPr="00FC54BE">
        <w:rPr>
          <w:sz w:val="28"/>
          <w:szCs w:val="28"/>
        </w:rPr>
        <w:t xml:space="preserve">нных </w:t>
      </w:r>
      <w:proofErr w:type="spellStart"/>
      <w:r w:rsidRPr="00FC54BE"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на каждом занятии. </w:t>
      </w:r>
      <w:r>
        <w:rPr>
          <w:sz w:val="28"/>
          <w:szCs w:val="28"/>
        </w:rPr>
        <w:t>Д</w:t>
      </w:r>
      <w:r w:rsidRPr="00FC54BE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обеспечения </w:t>
      </w:r>
      <w:r w:rsidR="00053377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прочного </w:t>
      </w:r>
      <w:r w:rsidRPr="00FC54BE">
        <w:rPr>
          <w:sz w:val="28"/>
          <w:szCs w:val="28"/>
        </w:rPr>
        <w:t>усвоения задания</w:t>
      </w:r>
      <w:r w:rsidR="00053377">
        <w:rPr>
          <w:sz w:val="28"/>
          <w:szCs w:val="28"/>
        </w:rPr>
        <w:t xml:space="preserve"> целесообразно</w:t>
      </w:r>
      <w:r w:rsidRPr="00FC54BE">
        <w:rPr>
          <w:sz w:val="28"/>
          <w:szCs w:val="28"/>
        </w:rPr>
        <w:t xml:space="preserve"> </w:t>
      </w:r>
      <w:r w:rsidR="00C66F6A">
        <w:rPr>
          <w:sz w:val="28"/>
          <w:szCs w:val="28"/>
        </w:rPr>
        <w:t>созда</w:t>
      </w:r>
      <w:r w:rsidR="00053377">
        <w:rPr>
          <w:sz w:val="28"/>
          <w:szCs w:val="28"/>
        </w:rPr>
        <w:t>ть</w:t>
      </w:r>
      <w:r>
        <w:rPr>
          <w:sz w:val="28"/>
          <w:szCs w:val="28"/>
        </w:rPr>
        <w:t xml:space="preserve"> группы для самостоятельной работы, 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за процессом </w:t>
      </w:r>
      <w:r w:rsidR="00053377">
        <w:rPr>
          <w:sz w:val="28"/>
          <w:szCs w:val="28"/>
        </w:rPr>
        <w:t>выучива</w:t>
      </w:r>
      <w:r>
        <w:rPr>
          <w:sz w:val="28"/>
          <w:szCs w:val="28"/>
        </w:rPr>
        <w:t xml:space="preserve">ния </w:t>
      </w:r>
      <w:proofErr w:type="spellStart"/>
      <w:r w:rsidR="00053377">
        <w:rPr>
          <w:sz w:val="28"/>
          <w:szCs w:val="28"/>
        </w:rPr>
        <w:t>аятов</w:t>
      </w:r>
      <w:proofErr w:type="spellEnd"/>
      <w:r w:rsidR="00053377">
        <w:rPr>
          <w:sz w:val="28"/>
          <w:szCs w:val="28"/>
        </w:rPr>
        <w:t xml:space="preserve"> будут </w:t>
      </w:r>
      <w:r w:rsidRPr="00FC54BE">
        <w:rPr>
          <w:sz w:val="28"/>
          <w:szCs w:val="28"/>
        </w:rPr>
        <w:t>след</w:t>
      </w:r>
      <w:r w:rsidR="00053377">
        <w:rPr>
          <w:sz w:val="28"/>
          <w:szCs w:val="28"/>
        </w:rPr>
        <w:t>и</w:t>
      </w:r>
      <w:r w:rsidRPr="00FC54BE">
        <w:rPr>
          <w:sz w:val="28"/>
          <w:szCs w:val="28"/>
        </w:rPr>
        <w:t>т</w:t>
      </w:r>
      <w:r w:rsidR="00053377">
        <w:rPr>
          <w:sz w:val="28"/>
          <w:szCs w:val="28"/>
        </w:rPr>
        <w:t>ь</w:t>
      </w:r>
      <w:r w:rsidRPr="00FC54BE">
        <w:rPr>
          <w:sz w:val="28"/>
          <w:szCs w:val="28"/>
        </w:rPr>
        <w:t xml:space="preserve"> сами учащиеся</w:t>
      </w:r>
      <w:r>
        <w:rPr>
          <w:sz w:val="28"/>
          <w:szCs w:val="28"/>
        </w:rPr>
        <w:t>.</w:t>
      </w:r>
    </w:p>
    <w:p w14:paraId="70C35A60" w14:textId="77777777" w:rsidR="00C0453E" w:rsidRPr="00FC54BE" w:rsidRDefault="00C0453E" w:rsidP="00C66F6A">
      <w:pPr>
        <w:pStyle w:val="a6"/>
        <w:tabs>
          <w:tab w:val="left" w:pos="426"/>
          <w:tab w:val="left" w:pos="780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>П</w:t>
      </w:r>
      <w:r w:rsidRPr="00FC54BE">
        <w:rPr>
          <w:sz w:val="28"/>
          <w:szCs w:val="28"/>
        </w:rPr>
        <w:t xml:space="preserve">оследовательное чтение </w:t>
      </w:r>
      <w:r>
        <w:rPr>
          <w:sz w:val="28"/>
          <w:szCs w:val="28"/>
        </w:rPr>
        <w:t xml:space="preserve">текста </w:t>
      </w:r>
      <w:r w:rsidRPr="00FC54BE">
        <w:rPr>
          <w:sz w:val="28"/>
          <w:szCs w:val="28"/>
        </w:rPr>
        <w:t xml:space="preserve">учащимися, </w:t>
      </w:r>
      <w:r>
        <w:rPr>
          <w:sz w:val="28"/>
          <w:szCs w:val="28"/>
        </w:rPr>
        <w:t xml:space="preserve">с целью выявления ошибок, не обнаруживаемых </w:t>
      </w:r>
      <w:r w:rsidR="00C66F6A">
        <w:rPr>
          <w:sz w:val="28"/>
          <w:szCs w:val="28"/>
        </w:rPr>
        <w:t>при коллективном чтении (при общем гуле голосов)</w:t>
      </w:r>
      <w:r w:rsidRPr="00FC54BE">
        <w:rPr>
          <w:sz w:val="28"/>
          <w:szCs w:val="28"/>
        </w:rPr>
        <w:t xml:space="preserve">. </w:t>
      </w:r>
      <w:r w:rsidR="00C66F6A">
        <w:rPr>
          <w:sz w:val="28"/>
          <w:szCs w:val="28"/>
        </w:rPr>
        <w:t>При этом частое обращение</w:t>
      </w:r>
      <w:r w:rsidRPr="00FC54BE">
        <w:rPr>
          <w:sz w:val="28"/>
          <w:szCs w:val="28"/>
        </w:rPr>
        <w:t xml:space="preserve"> преподавател</w:t>
      </w:r>
      <w:r w:rsidR="00C66F6A">
        <w:rPr>
          <w:sz w:val="28"/>
          <w:szCs w:val="28"/>
        </w:rPr>
        <w:t xml:space="preserve">ем </w:t>
      </w:r>
      <w:r w:rsidRPr="00FC54BE">
        <w:rPr>
          <w:sz w:val="28"/>
          <w:szCs w:val="28"/>
        </w:rPr>
        <w:t xml:space="preserve">к этому </w:t>
      </w:r>
      <w:r w:rsidR="00C66F6A">
        <w:rPr>
          <w:sz w:val="28"/>
          <w:szCs w:val="28"/>
        </w:rPr>
        <w:t>способу проверки наличия знаний и умений у учащихся нецелесообразно</w:t>
      </w:r>
      <w:r>
        <w:rPr>
          <w:sz w:val="28"/>
          <w:szCs w:val="28"/>
        </w:rPr>
        <w:t>, в связи с опасностью возникновения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психологических проблем у </w:t>
      </w:r>
      <w:r w:rsidR="00C66F6A">
        <w:rPr>
          <w:sz w:val="28"/>
          <w:szCs w:val="28"/>
        </w:rPr>
        <w:t>обучаемых</w:t>
      </w:r>
      <w:r>
        <w:rPr>
          <w:sz w:val="28"/>
          <w:szCs w:val="28"/>
        </w:rPr>
        <w:t xml:space="preserve">, возникновения боязни </w:t>
      </w:r>
      <w:r w:rsidR="00C66F6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выступлени</w:t>
      </w:r>
      <w:r w:rsidR="00C66F6A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14:paraId="116EF5E9" w14:textId="77777777" w:rsidR="00C0453E" w:rsidRPr="00FC54BE" w:rsidRDefault="00C0453E" w:rsidP="00C66F6A">
      <w:pPr>
        <w:pStyle w:val="a6"/>
        <w:tabs>
          <w:tab w:val="left" w:pos="426"/>
          <w:tab w:val="left" w:pos="780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>Объяснени</w:t>
      </w:r>
      <w:r w:rsidR="00C66F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 материала </w:t>
      </w:r>
      <w:r w:rsidRPr="00FC54BE">
        <w:rPr>
          <w:sz w:val="28"/>
          <w:szCs w:val="28"/>
        </w:rPr>
        <w:t>преподавател</w:t>
      </w:r>
      <w:r>
        <w:rPr>
          <w:sz w:val="28"/>
          <w:szCs w:val="28"/>
        </w:rPr>
        <w:t>ем</w:t>
      </w:r>
      <w:r w:rsidR="00C66F6A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прием</w:t>
      </w:r>
      <w:r w:rsidR="00C66F6A">
        <w:rPr>
          <w:sz w:val="28"/>
          <w:szCs w:val="28"/>
        </w:rPr>
        <w:t>ов</w:t>
      </w:r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ат-тасхих</w:t>
      </w:r>
      <w:proofErr w:type="spellEnd"/>
      <w:r w:rsidR="00C66F6A">
        <w:rPr>
          <w:sz w:val="28"/>
          <w:szCs w:val="28"/>
        </w:rPr>
        <w:t xml:space="preserve"> и</w:t>
      </w:r>
      <w:r w:rsidRPr="00FC54BE">
        <w:rPr>
          <w:sz w:val="28"/>
          <w:szCs w:val="28"/>
        </w:rPr>
        <w:t xml:space="preserve"> ад-</w:t>
      </w:r>
      <w:proofErr w:type="spellStart"/>
      <w:r w:rsidRPr="00FC54BE">
        <w:rPr>
          <w:sz w:val="28"/>
          <w:szCs w:val="28"/>
        </w:rPr>
        <w:t>дабт</w:t>
      </w:r>
      <w:proofErr w:type="spellEnd"/>
      <w:r w:rsidRPr="00FC54BE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означает ознакомление с нормами чтения</w:t>
      </w:r>
      <w:r w:rsidR="00C66F6A">
        <w:rPr>
          <w:sz w:val="28"/>
          <w:szCs w:val="28"/>
        </w:rPr>
        <w:t xml:space="preserve"> и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правилами </w:t>
      </w:r>
      <w:r w:rsidRPr="00FC54BE">
        <w:rPr>
          <w:sz w:val="28"/>
          <w:szCs w:val="28"/>
        </w:rPr>
        <w:t>расста</w:t>
      </w:r>
      <w:r>
        <w:rPr>
          <w:sz w:val="28"/>
          <w:szCs w:val="28"/>
        </w:rPr>
        <w:t>нов</w:t>
      </w:r>
      <w:r w:rsidR="00C66F6A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Pr="00FC54BE">
        <w:rPr>
          <w:sz w:val="28"/>
          <w:szCs w:val="28"/>
        </w:rPr>
        <w:t>огласов</w:t>
      </w: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Pr="00FC54BE">
        <w:rPr>
          <w:sz w:val="28"/>
          <w:szCs w:val="28"/>
        </w:rPr>
        <w:t xml:space="preserve"> </w:t>
      </w:r>
    </w:p>
    <w:p w14:paraId="68DCA7CF" w14:textId="77777777" w:rsidR="00C0453E" w:rsidRPr="00FC54BE" w:rsidRDefault="00C0453E" w:rsidP="00C0453E">
      <w:pPr>
        <w:pStyle w:val="a6"/>
        <w:tabs>
          <w:tab w:val="left" w:pos="426"/>
          <w:tab w:val="left" w:pos="780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бъективн</w:t>
      </w:r>
      <w:r>
        <w:rPr>
          <w:sz w:val="28"/>
          <w:szCs w:val="28"/>
        </w:rPr>
        <w:t>ое</w:t>
      </w:r>
      <w:r w:rsidRPr="00FC54BE">
        <w:rPr>
          <w:sz w:val="28"/>
          <w:szCs w:val="28"/>
        </w:rPr>
        <w:t xml:space="preserve"> оцен</w:t>
      </w:r>
      <w:r>
        <w:rPr>
          <w:sz w:val="28"/>
          <w:szCs w:val="28"/>
        </w:rPr>
        <w:t>ивание</w:t>
      </w:r>
      <w:r w:rsidRPr="00FC54B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C54BE">
        <w:rPr>
          <w:sz w:val="28"/>
          <w:szCs w:val="28"/>
        </w:rPr>
        <w:t xml:space="preserve"> каждого учащегося с учётом результатов по каждому её виду.</w:t>
      </w:r>
    </w:p>
    <w:p w14:paraId="741EAAEE" w14:textId="77777777" w:rsidR="00C0453E" w:rsidRPr="00FC54BE" w:rsidRDefault="00C0453E" w:rsidP="00C66F6A">
      <w:pPr>
        <w:pStyle w:val="a6"/>
        <w:tabs>
          <w:tab w:val="left" w:pos="360"/>
          <w:tab w:val="left" w:pos="426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>Подчеркивание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преимуществ</w:t>
      </w:r>
      <w:r w:rsidR="00847B93"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 xml:space="preserve">чтения </w:t>
      </w:r>
      <w:r>
        <w:rPr>
          <w:sz w:val="28"/>
          <w:szCs w:val="28"/>
        </w:rPr>
        <w:t xml:space="preserve">Корана </w:t>
      </w:r>
      <w:r w:rsidRPr="00FC54BE">
        <w:rPr>
          <w:sz w:val="28"/>
          <w:szCs w:val="28"/>
        </w:rPr>
        <w:t>нараспев как</w:t>
      </w:r>
      <w:r w:rsidR="00C66F6A">
        <w:rPr>
          <w:sz w:val="28"/>
          <w:szCs w:val="28"/>
        </w:rPr>
        <w:t xml:space="preserve"> одного из видов</w:t>
      </w:r>
      <w:r w:rsidRPr="00FC54BE">
        <w:rPr>
          <w:sz w:val="28"/>
          <w:szCs w:val="28"/>
        </w:rPr>
        <w:t xml:space="preserve"> поклонения</w:t>
      </w:r>
      <w:r w:rsidR="00C66F6A">
        <w:rPr>
          <w:sz w:val="28"/>
          <w:szCs w:val="28"/>
        </w:rPr>
        <w:t>, а кроме того, как эффективного способа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выучивания сур наизусть</w:t>
      </w:r>
      <w:r w:rsidRPr="00FC54BE">
        <w:rPr>
          <w:sz w:val="28"/>
          <w:szCs w:val="28"/>
        </w:rPr>
        <w:t>.</w:t>
      </w:r>
    </w:p>
    <w:p w14:paraId="57905A88" w14:textId="77777777" w:rsidR="00C0453E" w:rsidRPr="00FC54BE" w:rsidRDefault="00C0453E" w:rsidP="00C0453E">
      <w:pPr>
        <w:pStyle w:val="a6"/>
        <w:tabs>
          <w:tab w:val="left" w:pos="360"/>
          <w:tab w:val="left" w:pos="426"/>
        </w:tabs>
        <w:spacing w:after="0"/>
        <w:ind w:left="720"/>
        <w:jc w:val="both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>П</w:t>
      </w:r>
      <w:r w:rsidRPr="00FC54BE">
        <w:rPr>
          <w:sz w:val="28"/>
          <w:szCs w:val="28"/>
        </w:rPr>
        <w:t>обужд</w:t>
      </w:r>
      <w:r>
        <w:rPr>
          <w:sz w:val="28"/>
          <w:szCs w:val="28"/>
        </w:rPr>
        <w:t>ение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чтению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и сур Корана</w:t>
      </w:r>
      <w:r w:rsidRPr="00FC54BE">
        <w:rPr>
          <w:sz w:val="28"/>
          <w:szCs w:val="28"/>
        </w:rPr>
        <w:t xml:space="preserve"> во время молитв.</w:t>
      </w:r>
    </w:p>
    <w:p w14:paraId="57EDE6CD" w14:textId="77777777" w:rsidR="00C0453E" w:rsidRDefault="00C0453E" w:rsidP="00C0453E">
      <w:pPr>
        <w:pStyle w:val="a6"/>
        <w:tabs>
          <w:tab w:val="left" w:pos="360"/>
          <w:tab w:val="left" w:pos="426"/>
        </w:tabs>
        <w:spacing w:after="0"/>
        <w:ind w:left="720"/>
        <w:jc w:val="both"/>
        <w:rPr>
          <w:color w:val="006600"/>
          <w:sz w:val="19"/>
          <w:szCs w:val="19"/>
        </w:rPr>
      </w:pPr>
    </w:p>
    <w:p w14:paraId="5CBC26AE" w14:textId="77777777" w:rsidR="00C0453E" w:rsidRDefault="00C0453E" w:rsidP="00C0453E">
      <w:pPr>
        <w:pStyle w:val="2"/>
        <w:numPr>
          <w:ilvl w:val="1"/>
          <w:numId w:val="18"/>
        </w:numPr>
        <w:spacing w:after="0" w:line="240" w:lineRule="auto"/>
        <w:ind w:right="-386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>Методические указания студентам</w:t>
      </w:r>
    </w:p>
    <w:p w14:paraId="3924C3BE" w14:textId="77777777" w:rsidR="00C0453E" w:rsidRDefault="0089585A" w:rsidP="0089585A">
      <w:pPr>
        <w:pStyle w:val="2"/>
        <w:spacing w:after="0" w:line="240" w:lineRule="auto"/>
        <w:ind w:left="0" w:right="-38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0453E">
        <w:rPr>
          <w:sz w:val="28"/>
          <w:szCs w:val="28"/>
        </w:rPr>
        <w:t>Студенты должны:</w:t>
      </w:r>
    </w:p>
    <w:p w14:paraId="52762464" w14:textId="77777777" w:rsidR="00C0453E" w:rsidRDefault="00C0453E" w:rsidP="00C0453E">
      <w:pPr>
        <w:ind w:firstLine="708"/>
        <w:jc w:val="both"/>
        <w:rPr>
          <w:sz w:val="28"/>
          <w:szCs w:val="28"/>
        </w:rPr>
      </w:pPr>
      <w:r w:rsidRPr="00FC54BE">
        <w:rPr>
          <w:sz w:val="28"/>
          <w:szCs w:val="28"/>
        </w:rPr>
        <w:t>●</w:t>
      </w:r>
      <w:r>
        <w:rPr>
          <w:sz w:val="28"/>
          <w:szCs w:val="28"/>
        </w:rPr>
        <w:t xml:space="preserve"> тщательно</w:t>
      </w:r>
      <w:r w:rsidRPr="0024375E">
        <w:rPr>
          <w:sz w:val="28"/>
          <w:szCs w:val="28"/>
        </w:rPr>
        <w:t xml:space="preserve"> готовиться к занятиям </w:t>
      </w:r>
      <w:r>
        <w:rPr>
          <w:sz w:val="28"/>
          <w:szCs w:val="28"/>
        </w:rPr>
        <w:t>по предмету;</w:t>
      </w:r>
    </w:p>
    <w:p w14:paraId="195EFE67" w14:textId="77777777" w:rsidR="00C0453E" w:rsidRPr="0024375E" w:rsidRDefault="00C0453E" w:rsidP="00C0453E">
      <w:pPr>
        <w:ind w:firstLine="708"/>
        <w:rPr>
          <w:sz w:val="28"/>
          <w:szCs w:val="28"/>
        </w:rPr>
      </w:pPr>
      <w:r w:rsidRPr="00FC54BE">
        <w:rPr>
          <w:sz w:val="28"/>
          <w:szCs w:val="28"/>
        </w:rPr>
        <w:t>●</w:t>
      </w:r>
      <w:r w:rsidRPr="002437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375E">
        <w:rPr>
          <w:sz w:val="28"/>
          <w:szCs w:val="28"/>
        </w:rPr>
        <w:t xml:space="preserve">меть </w:t>
      </w:r>
      <w:r>
        <w:rPr>
          <w:sz w:val="28"/>
          <w:szCs w:val="28"/>
        </w:rPr>
        <w:t>закрепля</w:t>
      </w:r>
      <w:r w:rsidRPr="0024375E">
        <w:rPr>
          <w:sz w:val="28"/>
          <w:szCs w:val="28"/>
        </w:rPr>
        <w:t xml:space="preserve">ть </w:t>
      </w:r>
      <w:r>
        <w:rPr>
          <w:sz w:val="28"/>
          <w:szCs w:val="28"/>
        </w:rPr>
        <w:t>полученные знания и умения;</w:t>
      </w:r>
    </w:p>
    <w:p w14:paraId="6C52625F" w14:textId="77777777" w:rsidR="00C0453E" w:rsidRPr="00FC54BE" w:rsidRDefault="00C0453E" w:rsidP="00E27512">
      <w:pPr>
        <w:pStyle w:val="a6"/>
        <w:tabs>
          <w:tab w:val="left" w:pos="360"/>
          <w:tab w:val="left" w:pos="426"/>
        </w:tabs>
        <w:spacing w:after="0"/>
        <w:ind w:left="720"/>
        <w:rPr>
          <w:sz w:val="28"/>
          <w:szCs w:val="28"/>
        </w:rPr>
      </w:pPr>
      <w:r w:rsidRPr="00FC54BE">
        <w:rPr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="006B31E5">
        <w:rPr>
          <w:sz w:val="28"/>
          <w:szCs w:val="28"/>
        </w:rPr>
        <w:t>проявлять стремление и усердие в</w:t>
      </w:r>
      <w:r>
        <w:rPr>
          <w:sz w:val="28"/>
          <w:szCs w:val="28"/>
        </w:rPr>
        <w:t xml:space="preserve"> постижения</w:t>
      </w:r>
      <w:r w:rsidRPr="00FC54BE">
        <w:rPr>
          <w:sz w:val="28"/>
          <w:szCs w:val="28"/>
        </w:rPr>
        <w:t xml:space="preserve"> смыслов </w:t>
      </w:r>
      <w:proofErr w:type="spellStart"/>
      <w:r w:rsidRPr="00FC54BE"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, </w:t>
      </w:r>
      <w:r w:rsidR="006B31E5">
        <w:rPr>
          <w:sz w:val="28"/>
          <w:szCs w:val="28"/>
        </w:rPr>
        <w:t>понимая значение</w:t>
      </w:r>
      <w:r w:rsidR="00E27512">
        <w:rPr>
          <w:sz w:val="28"/>
          <w:szCs w:val="28"/>
        </w:rPr>
        <w:t xml:space="preserve"> и</w:t>
      </w:r>
      <w:r w:rsidR="006B31E5">
        <w:rPr>
          <w:sz w:val="28"/>
          <w:szCs w:val="28"/>
        </w:rPr>
        <w:t xml:space="preserve"> результативность осознанного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</w:t>
      </w:r>
      <w:r w:rsidR="006B31E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текста </w:t>
      </w:r>
      <w:r w:rsidRPr="00FC54BE">
        <w:rPr>
          <w:sz w:val="28"/>
          <w:szCs w:val="28"/>
        </w:rPr>
        <w:t>в памяти</w:t>
      </w:r>
      <w:r>
        <w:rPr>
          <w:sz w:val="28"/>
          <w:szCs w:val="28"/>
        </w:rPr>
        <w:t>;</w:t>
      </w:r>
    </w:p>
    <w:p w14:paraId="2F94D61E" w14:textId="77777777" w:rsidR="00C0453E" w:rsidRPr="00FC54BE" w:rsidRDefault="00C0453E" w:rsidP="0014427D">
      <w:pPr>
        <w:pStyle w:val="a6"/>
        <w:tabs>
          <w:tab w:val="left" w:pos="360"/>
          <w:tab w:val="left" w:pos="426"/>
        </w:tabs>
        <w:spacing w:after="0"/>
        <w:ind w:left="720"/>
        <w:jc w:val="both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 w:rsidR="00E27512">
        <w:rPr>
          <w:sz w:val="28"/>
          <w:szCs w:val="28"/>
        </w:rPr>
        <w:t xml:space="preserve">стремиться </w:t>
      </w:r>
      <w:r w:rsidR="0014427D">
        <w:rPr>
          <w:sz w:val="28"/>
          <w:szCs w:val="28"/>
        </w:rPr>
        <w:t xml:space="preserve">к </w:t>
      </w:r>
      <w:r w:rsidRPr="00FC54BE">
        <w:rPr>
          <w:sz w:val="28"/>
          <w:szCs w:val="28"/>
        </w:rPr>
        <w:t>использова</w:t>
      </w:r>
      <w:r w:rsidR="0014427D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Pr="00FC54BE">
        <w:rPr>
          <w:sz w:val="28"/>
          <w:szCs w:val="28"/>
        </w:rPr>
        <w:t>од</w:t>
      </w:r>
      <w:r w:rsidR="00E27512">
        <w:rPr>
          <w:sz w:val="28"/>
          <w:szCs w:val="28"/>
        </w:rPr>
        <w:t>н</w:t>
      </w:r>
      <w:r w:rsidR="0014427D">
        <w:rPr>
          <w:sz w:val="28"/>
          <w:szCs w:val="28"/>
        </w:rPr>
        <w:t>ого</w:t>
      </w:r>
      <w:r w:rsidRPr="00FC54BE">
        <w:rPr>
          <w:sz w:val="28"/>
          <w:szCs w:val="28"/>
        </w:rPr>
        <w:t xml:space="preserve"> и то</w:t>
      </w:r>
      <w:r w:rsidR="0014427D">
        <w:rPr>
          <w:sz w:val="28"/>
          <w:szCs w:val="28"/>
        </w:rPr>
        <w:t>го</w:t>
      </w:r>
      <w:r w:rsidRPr="00FC54BE">
        <w:rPr>
          <w:sz w:val="28"/>
          <w:szCs w:val="28"/>
        </w:rPr>
        <w:t xml:space="preserve"> же экземпляр</w:t>
      </w:r>
      <w:r w:rsidR="0014427D">
        <w:rPr>
          <w:sz w:val="28"/>
          <w:szCs w:val="28"/>
        </w:rPr>
        <w:t>а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Священного </w:t>
      </w:r>
      <w:r w:rsidRPr="00FC54BE">
        <w:rPr>
          <w:sz w:val="28"/>
          <w:szCs w:val="28"/>
        </w:rPr>
        <w:t>Свитка</w:t>
      </w:r>
      <w:r w:rsidR="00E27512">
        <w:rPr>
          <w:sz w:val="28"/>
          <w:szCs w:val="28"/>
        </w:rPr>
        <w:t xml:space="preserve"> с целью облегчения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поиск</w:t>
      </w:r>
      <w:r w:rsidR="00E27512">
        <w:rPr>
          <w:sz w:val="28"/>
          <w:szCs w:val="28"/>
        </w:rPr>
        <w:t>а</w:t>
      </w:r>
      <w:r>
        <w:rPr>
          <w:sz w:val="28"/>
          <w:szCs w:val="28"/>
        </w:rPr>
        <w:t xml:space="preserve"> нужных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и активи</w:t>
      </w:r>
      <w:r w:rsidR="00E27512">
        <w:rPr>
          <w:sz w:val="28"/>
          <w:szCs w:val="28"/>
        </w:rPr>
        <w:t>зации</w:t>
      </w:r>
      <w:r>
        <w:rPr>
          <w:sz w:val="28"/>
          <w:szCs w:val="28"/>
        </w:rPr>
        <w:t xml:space="preserve"> зрительн</w:t>
      </w:r>
      <w:r w:rsidR="00E27512">
        <w:rPr>
          <w:sz w:val="28"/>
          <w:szCs w:val="28"/>
        </w:rPr>
        <w:t>ой</w:t>
      </w:r>
      <w:r>
        <w:rPr>
          <w:sz w:val="28"/>
          <w:szCs w:val="28"/>
        </w:rPr>
        <w:t xml:space="preserve"> памят</w:t>
      </w:r>
      <w:r w:rsidR="00E27512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7BE6FD42" w14:textId="77777777" w:rsidR="00C0453E" w:rsidRDefault="00C0453E" w:rsidP="0014427D">
      <w:pPr>
        <w:pStyle w:val="a6"/>
        <w:tabs>
          <w:tab w:val="left" w:pos="360"/>
          <w:tab w:val="left" w:pos="426"/>
        </w:tabs>
        <w:spacing w:after="0"/>
        <w:ind w:left="720"/>
        <w:jc w:val="both"/>
        <w:rPr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 w:rsidR="00E27512">
        <w:rPr>
          <w:sz w:val="28"/>
          <w:szCs w:val="28"/>
        </w:rPr>
        <w:t>прибегать к эффективным методам выучивания текста, в частности, вырабатывать привычку чтения</w:t>
      </w:r>
      <w:r>
        <w:rPr>
          <w:sz w:val="28"/>
          <w:szCs w:val="28"/>
        </w:rPr>
        <w:t xml:space="preserve"> новы</w:t>
      </w:r>
      <w:r w:rsidR="00E2751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spellStart"/>
      <w:r w:rsidR="00E27512">
        <w:rPr>
          <w:sz w:val="28"/>
          <w:szCs w:val="28"/>
        </w:rPr>
        <w:t>аятов</w:t>
      </w:r>
      <w:proofErr w:type="spellEnd"/>
      <w:r w:rsidRPr="00FC54BE">
        <w:rPr>
          <w:sz w:val="28"/>
          <w:szCs w:val="28"/>
        </w:rPr>
        <w:t xml:space="preserve"> перед сн</w:t>
      </w:r>
      <w:r w:rsidR="00E27512">
        <w:rPr>
          <w:sz w:val="28"/>
          <w:szCs w:val="28"/>
        </w:rPr>
        <w:t xml:space="preserve">ом </w:t>
      </w:r>
      <w:r w:rsidR="0014427D">
        <w:rPr>
          <w:sz w:val="28"/>
          <w:szCs w:val="28"/>
        </w:rPr>
        <w:t>с</w:t>
      </w:r>
      <w:r w:rsidR="00E27512">
        <w:rPr>
          <w:sz w:val="28"/>
          <w:szCs w:val="28"/>
        </w:rPr>
        <w:t xml:space="preserve"> </w:t>
      </w:r>
      <w:r w:rsidR="00054AD7">
        <w:rPr>
          <w:sz w:val="28"/>
          <w:szCs w:val="28"/>
        </w:rPr>
        <w:t xml:space="preserve">последующими </w:t>
      </w:r>
      <w:r w:rsidR="00E27512">
        <w:rPr>
          <w:sz w:val="28"/>
          <w:szCs w:val="28"/>
        </w:rPr>
        <w:t>попытками воспроизведения их</w:t>
      </w:r>
      <w:r>
        <w:rPr>
          <w:sz w:val="28"/>
          <w:szCs w:val="28"/>
        </w:rPr>
        <w:t xml:space="preserve"> на</w:t>
      </w:r>
      <w:r w:rsidRPr="00FC54BE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</w:t>
      </w:r>
      <w:r w:rsidR="00054AD7">
        <w:rPr>
          <w:sz w:val="28"/>
          <w:szCs w:val="28"/>
        </w:rPr>
        <w:t xml:space="preserve"> после </w:t>
      </w:r>
      <w:r w:rsidR="0014427D">
        <w:rPr>
          <w:sz w:val="28"/>
          <w:szCs w:val="28"/>
        </w:rPr>
        <w:t xml:space="preserve">утреннего </w:t>
      </w:r>
      <w:r w:rsidR="00054AD7">
        <w:rPr>
          <w:sz w:val="28"/>
          <w:szCs w:val="28"/>
        </w:rPr>
        <w:t>пробуждения</w:t>
      </w:r>
      <w:r>
        <w:rPr>
          <w:sz w:val="28"/>
          <w:szCs w:val="28"/>
        </w:rPr>
        <w:t>;</w:t>
      </w:r>
      <w:r w:rsidRPr="00FC54BE">
        <w:rPr>
          <w:sz w:val="28"/>
          <w:szCs w:val="28"/>
        </w:rPr>
        <w:t xml:space="preserve"> </w:t>
      </w:r>
    </w:p>
    <w:p w14:paraId="678ECE4D" w14:textId="77777777" w:rsidR="00C0453E" w:rsidRPr="0024375E" w:rsidRDefault="00C0453E" w:rsidP="0014427D">
      <w:pPr>
        <w:pStyle w:val="2"/>
        <w:spacing w:after="0" w:line="240" w:lineRule="auto"/>
        <w:ind w:left="720" w:right="-386"/>
        <w:rPr>
          <w:b/>
          <w:bCs/>
          <w:sz w:val="28"/>
          <w:szCs w:val="28"/>
        </w:rPr>
      </w:pPr>
      <w:r w:rsidRPr="00FC54BE"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стараться </w:t>
      </w:r>
      <w:r w:rsidR="00054AD7">
        <w:rPr>
          <w:sz w:val="28"/>
          <w:szCs w:val="28"/>
        </w:rPr>
        <w:t>преодолеть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</w:t>
      </w:r>
      <w:r w:rsidR="001442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54AD7">
        <w:rPr>
          <w:sz w:val="28"/>
          <w:szCs w:val="28"/>
        </w:rPr>
        <w:t xml:space="preserve">стеснения при чтении </w:t>
      </w:r>
      <w:r>
        <w:rPr>
          <w:sz w:val="28"/>
          <w:szCs w:val="28"/>
        </w:rPr>
        <w:t>Коран</w:t>
      </w:r>
      <w:r w:rsidR="00054AD7">
        <w:rPr>
          <w:sz w:val="28"/>
          <w:szCs w:val="28"/>
        </w:rPr>
        <w:t>а, используя все поводы к публичным выступлениям.</w:t>
      </w:r>
      <w:r w:rsidRPr="00FC54BE">
        <w:rPr>
          <w:sz w:val="28"/>
          <w:szCs w:val="28"/>
        </w:rPr>
        <w:t xml:space="preserve"> </w:t>
      </w:r>
    </w:p>
    <w:p w14:paraId="6C8D4D97" w14:textId="77777777" w:rsidR="00C0453E" w:rsidRDefault="00C0453E" w:rsidP="00C0453E">
      <w:pPr>
        <w:pStyle w:val="2"/>
        <w:spacing w:after="0" w:line="240" w:lineRule="auto"/>
        <w:ind w:left="0" w:right="97"/>
        <w:jc w:val="center"/>
        <w:rPr>
          <w:b/>
          <w:bCs/>
          <w:sz w:val="28"/>
          <w:szCs w:val="28"/>
        </w:rPr>
      </w:pPr>
    </w:p>
    <w:p w14:paraId="03E69019" w14:textId="77777777" w:rsidR="00B00274" w:rsidRDefault="00B00274" w:rsidP="00C0453E">
      <w:pPr>
        <w:pStyle w:val="2"/>
        <w:spacing w:after="0" w:line="240" w:lineRule="auto"/>
        <w:ind w:left="0" w:right="97"/>
        <w:jc w:val="center"/>
        <w:rPr>
          <w:b/>
          <w:bCs/>
          <w:sz w:val="28"/>
          <w:szCs w:val="28"/>
        </w:rPr>
      </w:pPr>
    </w:p>
    <w:p w14:paraId="3F32B479" w14:textId="77777777" w:rsidR="00C0453E" w:rsidRPr="0024375E" w:rsidRDefault="00C0453E" w:rsidP="00C0453E">
      <w:pPr>
        <w:pStyle w:val="2"/>
        <w:spacing w:after="0" w:line="240" w:lineRule="auto"/>
        <w:ind w:left="0" w:right="97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5.4 Рекомендации по использованию информационных технологий </w:t>
      </w:r>
    </w:p>
    <w:p w14:paraId="174251F0" w14:textId="77777777" w:rsidR="00C0453E" w:rsidRPr="0024375E" w:rsidRDefault="00C0453E" w:rsidP="00C0453E">
      <w:pPr>
        <w:pStyle w:val="2"/>
        <w:spacing w:after="0" w:line="240" w:lineRule="auto"/>
        <w:ind w:left="0" w:right="97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(технических средств обучения), другого материально-технического </w:t>
      </w:r>
    </w:p>
    <w:p w14:paraId="664E1EB4" w14:textId="77777777" w:rsidR="00C0453E" w:rsidRPr="0024375E" w:rsidRDefault="00C0453E" w:rsidP="00C0453E">
      <w:pPr>
        <w:pStyle w:val="2"/>
        <w:spacing w:after="0" w:line="240" w:lineRule="auto"/>
        <w:ind w:left="0" w:right="97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>обеспечения</w:t>
      </w:r>
    </w:p>
    <w:p w14:paraId="5DFCDA46" w14:textId="77777777" w:rsidR="00C0453E" w:rsidRPr="0024375E" w:rsidRDefault="00C0453E" w:rsidP="00C0453E">
      <w:pPr>
        <w:pStyle w:val="2"/>
        <w:spacing w:after="0" w:line="240" w:lineRule="auto"/>
        <w:ind w:left="0" w:right="97"/>
        <w:jc w:val="center"/>
        <w:rPr>
          <w:b/>
          <w:sz w:val="28"/>
          <w:szCs w:val="28"/>
        </w:rPr>
      </w:pPr>
    </w:p>
    <w:p w14:paraId="484E8513" w14:textId="77777777" w:rsidR="00C0453E" w:rsidRPr="0024375E" w:rsidRDefault="00C0453E" w:rsidP="00B00274">
      <w:pPr>
        <w:pStyle w:val="2"/>
        <w:spacing w:after="0" w:line="240" w:lineRule="auto"/>
        <w:ind w:left="0"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24375E">
        <w:rPr>
          <w:sz w:val="28"/>
          <w:szCs w:val="28"/>
        </w:rPr>
        <w:t>урс</w:t>
      </w:r>
      <w:r>
        <w:rPr>
          <w:sz w:val="28"/>
          <w:szCs w:val="28"/>
        </w:rPr>
        <w:t>е</w:t>
      </w:r>
      <w:r w:rsidRPr="0024375E">
        <w:rPr>
          <w:sz w:val="28"/>
          <w:szCs w:val="28"/>
        </w:rPr>
        <w:t xml:space="preserve"> «</w:t>
      </w:r>
      <w:r w:rsidR="00B00274">
        <w:rPr>
          <w:sz w:val="28"/>
          <w:szCs w:val="28"/>
        </w:rPr>
        <w:t xml:space="preserve">Чтение </w:t>
      </w:r>
      <w:proofErr w:type="spellStart"/>
      <w:r w:rsidR="00B00274">
        <w:rPr>
          <w:sz w:val="28"/>
          <w:szCs w:val="28"/>
        </w:rPr>
        <w:t>корана</w:t>
      </w:r>
      <w:proofErr w:type="spellEnd"/>
      <w:r w:rsidRPr="0024375E">
        <w:rPr>
          <w:sz w:val="28"/>
          <w:szCs w:val="28"/>
        </w:rPr>
        <w:t xml:space="preserve">»  </w:t>
      </w:r>
      <w:r>
        <w:rPr>
          <w:sz w:val="28"/>
          <w:szCs w:val="28"/>
        </w:rPr>
        <w:t>предполагается</w:t>
      </w:r>
      <w:r w:rsidRPr="0024375E">
        <w:rPr>
          <w:sz w:val="28"/>
          <w:szCs w:val="28"/>
        </w:rPr>
        <w:t xml:space="preserve"> использование современных технологий – компьютерной техники с возможностью работы в особых </w:t>
      </w:r>
      <w:r w:rsidRPr="0024375E">
        <w:rPr>
          <w:sz w:val="28"/>
          <w:szCs w:val="28"/>
        </w:rPr>
        <w:lastRenderedPageBreak/>
        <w:t>программах</w:t>
      </w:r>
      <w:r>
        <w:rPr>
          <w:sz w:val="28"/>
          <w:szCs w:val="28"/>
        </w:rPr>
        <w:t>, звукозаписывающей аппаратуры,</w:t>
      </w:r>
      <w:r w:rsidRPr="00005C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24375E">
        <w:rPr>
          <w:sz w:val="28"/>
          <w:szCs w:val="28"/>
        </w:rPr>
        <w:t xml:space="preserve">. Это необходимо для создания полноты и яркости представлений, живого восприятия  </w:t>
      </w:r>
      <w:r>
        <w:rPr>
          <w:sz w:val="28"/>
          <w:szCs w:val="28"/>
        </w:rPr>
        <w:t>примеров чтения Корана</w:t>
      </w:r>
      <w:r w:rsidRPr="0024375E">
        <w:rPr>
          <w:sz w:val="28"/>
          <w:szCs w:val="28"/>
        </w:rPr>
        <w:t xml:space="preserve">. </w:t>
      </w:r>
    </w:p>
    <w:p w14:paraId="0753F4FC" w14:textId="77777777" w:rsidR="00C0453E" w:rsidRPr="0024375E" w:rsidRDefault="00C0453E" w:rsidP="00C0453E">
      <w:pPr>
        <w:ind w:firstLine="708"/>
        <w:jc w:val="both"/>
        <w:rPr>
          <w:sz w:val="28"/>
          <w:szCs w:val="28"/>
        </w:rPr>
      </w:pPr>
      <w:r w:rsidRPr="0024375E">
        <w:rPr>
          <w:sz w:val="28"/>
          <w:szCs w:val="28"/>
        </w:rPr>
        <w:t>Необходим</w:t>
      </w:r>
      <w:r>
        <w:rPr>
          <w:sz w:val="28"/>
          <w:szCs w:val="28"/>
        </w:rPr>
        <w:t>ая</w:t>
      </w:r>
      <w:r w:rsidRPr="0024375E">
        <w:rPr>
          <w:sz w:val="28"/>
          <w:szCs w:val="28"/>
        </w:rPr>
        <w:t xml:space="preserve">  информационно</w:t>
      </w:r>
      <w:r>
        <w:rPr>
          <w:sz w:val="28"/>
          <w:szCs w:val="28"/>
        </w:rPr>
        <w:t>сть может обеспечиваться</w:t>
      </w:r>
      <w:r w:rsidRPr="0024375E">
        <w:rPr>
          <w:sz w:val="28"/>
          <w:szCs w:val="28"/>
        </w:rPr>
        <w:t xml:space="preserve"> за счет </w:t>
      </w:r>
      <w:proofErr w:type="spellStart"/>
      <w:r w:rsidRPr="0024375E">
        <w:rPr>
          <w:sz w:val="28"/>
          <w:szCs w:val="28"/>
        </w:rPr>
        <w:t>интернетресурсов</w:t>
      </w:r>
      <w:proofErr w:type="spellEnd"/>
      <w:r w:rsidRPr="0024375E">
        <w:rPr>
          <w:sz w:val="28"/>
          <w:szCs w:val="28"/>
        </w:rPr>
        <w:t xml:space="preserve">,  </w:t>
      </w:r>
      <w:r w:rsidRPr="0024375E">
        <w:rPr>
          <w:sz w:val="28"/>
          <w:szCs w:val="28"/>
          <w:lang w:val="en-US"/>
        </w:rPr>
        <w:t>CD</w:t>
      </w:r>
      <w:r w:rsidRPr="0024375E">
        <w:rPr>
          <w:sz w:val="28"/>
          <w:szCs w:val="28"/>
        </w:rPr>
        <w:t xml:space="preserve"> аудио и видеоматериалов, фонографических записей. </w:t>
      </w:r>
    </w:p>
    <w:p w14:paraId="3AEA1B2C" w14:textId="77777777" w:rsidR="00C0453E" w:rsidRPr="0024375E" w:rsidRDefault="00C0453E" w:rsidP="00C0453E">
      <w:pPr>
        <w:ind w:firstLine="708"/>
        <w:jc w:val="both"/>
        <w:rPr>
          <w:sz w:val="28"/>
          <w:szCs w:val="28"/>
        </w:rPr>
      </w:pPr>
      <w:r w:rsidRPr="0024375E">
        <w:rPr>
          <w:sz w:val="28"/>
          <w:szCs w:val="28"/>
        </w:rPr>
        <w:t xml:space="preserve">Для успешного прохождения </w:t>
      </w:r>
      <w:r>
        <w:rPr>
          <w:sz w:val="28"/>
          <w:szCs w:val="28"/>
        </w:rPr>
        <w:t>курса</w:t>
      </w:r>
      <w:r w:rsidRPr="0024375E">
        <w:rPr>
          <w:sz w:val="28"/>
          <w:szCs w:val="28"/>
        </w:rPr>
        <w:t xml:space="preserve"> студентам необходимо в процессе изучения материала активно использовать мобильные технические средства (КПК, плееры)</w:t>
      </w:r>
      <w:r>
        <w:rPr>
          <w:sz w:val="28"/>
          <w:szCs w:val="28"/>
        </w:rPr>
        <w:t xml:space="preserve"> с тем, чтобы</w:t>
      </w:r>
      <w:r w:rsidRPr="0024375E">
        <w:rPr>
          <w:sz w:val="28"/>
          <w:szCs w:val="28"/>
        </w:rPr>
        <w:t xml:space="preserve"> накапливать собственную аудио</w:t>
      </w:r>
      <w:r>
        <w:rPr>
          <w:sz w:val="28"/>
          <w:szCs w:val="28"/>
        </w:rPr>
        <w:t>-</w:t>
      </w:r>
      <w:r w:rsidRPr="0024375E">
        <w:rPr>
          <w:sz w:val="28"/>
          <w:szCs w:val="28"/>
        </w:rPr>
        <w:t>визуальную базу данных.</w:t>
      </w:r>
    </w:p>
    <w:p w14:paraId="42214698" w14:textId="77777777" w:rsidR="00C0453E" w:rsidRDefault="00C0453E" w:rsidP="00C0453E">
      <w:pPr>
        <w:rPr>
          <w:sz w:val="28"/>
          <w:szCs w:val="28"/>
        </w:rPr>
      </w:pPr>
    </w:p>
    <w:p w14:paraId="119E065F" w14:textId="77777777" w:rsidR="007E7D5A" w:rsidRDefault="00C0453E" w:rsidP="00C0453E">
      <w:pPr>
        <w:pStyle w:val="2"/>
        <w:keepNext/>
        <w:keepLines/>
        <w:spacing w:before="12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5.6 Примерный перечень вопросов, выносимых  </w:t>
      </w:r>
    </w:p>
    <w:p w14:paraId="7667131F" w14:textId="77777777" w:rsidR="00C0453E" w:rsidRDefault="00C0453E" w:rsidP="00C0453E">
      <w:pPr>
        <w:pStyle w:val="2"/>
        <w:keepNext/>
        <w:keepLines/>
        <w:spacing w:before="12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контрольно</w:t>
      </w:r>
      <w:r w:rsidR="007E7D5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7E7D5A">
        <w:rPr>
          <w:b/>
          <w:bCs/>
          <w:sz w:val="28"/>
          <w:szCs w:val="28"/>
        </w:rPr>
        <w:t>занятие в конце 1 семестра</w:t>
      </w:r>
    </w:p>
    <w:p w14:paraId="6B557755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Теоретические вопросы для устного ответа:</w:t>
      </w:r>
    </w:p>
    <w:p w14:paraId="48CFE772" w14:textId="77777777" w:rsidR="000E0BDB" w:rsidRDefault="000E0BDB" w:rsidP="00B00274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Понятие «</w:t>
      </w:r>
      <w:proofErr w:type="spellStart"/>
      <w:r w:rsidR="00B00274">
        <w:rPr>
          <w:sz w:val="28"/>
          <w:szCs w:val="28"/>
        </w:rPr>
        <w:t>коран</w:t>
      </w:r>
      <w:proofErr w:type="spellEnd"/>
      <w:r>
        <w:rPr>
          <w:sz w:val="28"/>
          <w:szCs w:val="28"/>
        </w:rPr>
        <w:t>».</w:t>
      </w:r>
    </w:p>
    <w:p w14:paraId="6AEEEC15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Коран – Священное Писание мусульман.</w:t>
      </w:r>
    </w:p>
    <w:p w14:paraId="6AE3E281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Значение чтения Корана для мусульман.</w:t>
      </w:r>
    </w:p>
    <w:p w14:paraId="437558E3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Ат-таджвид</w:t>
      </w:r>
      <w:proofErr w:type="spellEnd"/>
      <w:r>
        <w:rPr>
          <w:sz w:val="28"/>
          <w:szCs w:val="28"/>
        </w:rPr>
        <w:t xml:space="preserve"> как наука чтения Корана.</w:t>
      </w:r>
    </w:p>
    <w:p w14:paraId="07DFD735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этапы в развитии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как науки.</w:t>
      </w:r>
    </w:p>
    <w:p w14:paraId="314FBE75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>арактеристика арабского языка</w:t>
      </w:r>
      <w:r>
        <w:rPr>
          <w:sz w:val="28"/>
          <w:szCs w:val="28"/>
        </w:rPr>
        <w:t xml:space="preserve"> в и</w:t>
      </w:r>
      <w:r w:rsidRPr="00FC54BE">
        <w:rPr>
          <w:sz w:val="28"/>
          <w:szCs w:val="28"/>
        </w:rPr>
        <w:t>сторическ</w:t>
      </w:r>
      <w:r>
        <w:rPr>
          <w:sz w:val="28"/>
          <w:szCs w:val="28"/>
        </w:rPr>
        <w:t>ом</w:t>
      </w:r>
      <w:r w:rsidRPr="00FC54B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е</w:t>
      </w:r>
      <w:r w:rsidRPr="00FC54BE">
        <w:rPr>
          <w:sz w:val="28"/>
          <w:szCs w:val="28"/>
        </w:rPr>
        <w:t>.</w:t>
      </w:r>
    </w:p>
    <w:p w14:paraId="5B4A5CCD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Существование диалектов арабского языка.</w:t>
      </w:r>
    </w:p>
    <w:p w14:paraId="4ED71D8E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FC54BE">
        <w:rPr>
          <w:sz w:val="28"/>
          <w:szCs w:val="28"/>
        </w:rPr>
        <w:t>Особенности арабского языка Сакральных текстов.</w:t>
      </w:r>
    </w:p>
    <w:p w14:paraId="2D95BECF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История а</w:t>
      </w:r>
      <w:r w:rsidRPr="00FC54BE">
        <w:rPr>
          <w:sz w:val="28"/>
          <w:szCs w:val="28"/>
        </w:rPr>
        <w:t>рабско</w:t>
      </w:r>
      <w:r>
        <w:rPr>
          <w:sz w:val="28"/>
          <w:szCs w:val="28"/>
        </w:rPr>
        <w:t>го письма.</w:t>
      </w:r>
    </w:p>
    <w:p w14:paraId="64C5C617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Коран и арабская каллиграфия.</w:t>
      </w:r>
    </w:p>
    <w:p w14:paraId="124D57B8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стили 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каллиграфии</w:t>
      </w:r>
      <w:r w:rsidRPr="00FC54BE">
        <w:rPr>
          <w:sz w:val="28"/>
          <w:szCs w:val="28"/>
        </w:rPr>
        <w:t>.</w:t>
      </w:r>
    </w:p>
    <w:p w14:paraId="3C2AEEE2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Харф</w:t>
      </w:r>
      <w:proofErr w:type="spellEnd"/>
      <w:r>
        <w:rPr>
          <w:sz w:val="28"/>
          <w:szCs w:val="28"/>
        </w:rPr>
        <w:t xml:space="preserve"> как основа арабского письма.</w:t>
      </w:r>
    </w:p>
    <w:p w14:paraId="561B210D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Многозначность понятия «</w:t>
      </w:r>
      <w:proofErr w:type="spellStart"/>
      <w:r>
        <w:rPr>
          <w:sz w:val="28"/>
          <w:szCs w:val="28"/>
        </w:rPr>
        <w:t>харфа</w:t>
      </w:r>
      <w:proofErr w:type="spellEnd"/>
      <w:r>
        <w:rPr>
          <w:sz w:val="28"/>
          <w:szCs w:val="28"/>
        </w:rPr>
        <w:t>» (звук, буква).</w:t>
      </w:r>
    </w:p>
    <w:p w14:paraId="69CFDE77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Дополнительные знаки Корана.</w:t>
      </w:r>
    </w:p>
    <w:p w14:paraId="669666E7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FC54BE">
        <w:rPr>
          <w:sz w:val="28"/>
          <w:szCs w:val="28"/>
        </w:rPr>
        <w:t>Органы речи</w:t>
      </w:r>
      <w:r>
        <w:rPr>
          <w:sz w:val="28"/>
          <w:szCs w:val="28"/>
        </w:rPr>
        <w:t>, активируемые в арабском языке</w:t>
      </w:r>
      <w:r w:rsidRPr="00FC54BE">
        <w:rPr>
          <w:sz w:val="28"/>
          <w:szCs w:val="28"/>
        </w:rPr>
        <w:t>.</w:t>
      </w:r>
    </w:p>
    <w:p w14:paraId="32F6866F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Звуки со свойствами </w:t>
      </w:r>
      <w:r w:rsidRPr="00FC54BE">
        <w:rPr>
          <w:sz w:val="28"/>
          <w:szCs w:val="28"/>
        </w:rPr>
        <w:t>твердост</w:t>
      </w:r>
      <w:r>
        <w:rPr>
          <w:sz w:val="28"/>
          <w:szCs w:val="28"/>
        </w:rPr>
        <w:t>и</w:t>
      </w:r>
      <w:r w:rsidRPr="00FC54BE">
        <w:rPr>
          <w:sz w:val="28"/>
          <w:szCs w:val="28"/>
        </w:rPr>
        <w:t xml:space="preserve"> и мягкост</w:t>
      </w:r>
      <w:r>
        <w:rPr>
          <w:sz w:val="28"/>
          <w:szCs w:val="28"/>
        </w:rPr>
        <w:t>и</w:t>
      </w:r>
      <w:r w:rsidRPr="00FC54BE">
        <w:rPr>
          <w:sz w:val="28"/>
          <w:szCs w:val="28"/>
        </w:rPr>
        <w:t>.</w:t>
      </w:r>
    </w:p>
    <w:p w14:paraId="369013FC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Характеристика звука «</w:t>
      </w:r>
      <w:proofErr w:type="spellStart"/>
      <w:r>
        <w:rPr>
          <w:sz w:val="28"/>
          <w:szCs w:val="28"/>
        </w:rPr>
        <w:t>хамза</w:t>
      </w:r>
      <w:proofErr w:type="spellEnd"/>
      <w:r>
        <w:rPr>
          <w:sz w:val="28"/>
          <w:szCs w:val="28"/>
        </w:rPr>
        <w:t>».</w:t>
      </w:r>
    </w:p>
    <w:p w14:paraId="505B8536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FC54BE">
        <w:rPr>
          <w:sz w:val="28"/>
          <w:szCs w:val="28"/>
        </w:rPr>
        <w:t>Постановка  в начал</w:t>
      </w:r>
      <w:r>
        <w:rPr>
          <w:sz w:val="28"/>
          <w:szCs w:val="28"/>
        </w:rPr>
        <w:t>е, середине и конце слова.</w:t>
      </w:r>
    </w:p>
    <w:p w14:paraId="62123A36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FC54BE">
        <w:rPr>
          <w:sz w:val="28"/>
          <w:szCs w:val="28"/>
        </w:rPr>
        <w:t xml:space="preserve">Разделительная </w:t>
      </w:r>
      <w:proofErr w:type="spellStart"/>
      <w:r>
        <w:rPr>
          <w:sz w:val="28"/>
          <w:szCs w:val="28"/>
        </w:rPr>
        <w:t>хамза</w:t>
      </w:r>
      <w:proofErr w:type="spellEnd"/>
      <w:r>
        <w:rPr>
          <w:sz w:val="28"/>
          <w:szCs w:val="28"/>
        </w:rPr>
        <w:t>.</w:t>
      </w:r>
    </w:p>
    <w:p w14:paraId="70502266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FC54BE">
        <w:rPr>
          <w:sz w:val="28"/>
          <w:szCs w:val="28"/>
        </w:rPr>
        <w:t>оединительная «</w:t>
      </w:r>
      <w:proofErr w:type="spellStart"/>
      <w:r w:rsidRPr="00FC54BE">
        <w:rPr>
          <w:sz w:val="28"/>
          <w:szCs w:val="28"/>
        </w:rPr>
        <w:t>хамза</w:t>
      </w:r>
      <w:proofErr w:type="spellEnd"/>
      <w:r w:rsidRPr="00FC54BE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FC5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FC54BE">
        <w:rPr>
          <w:sz w:val="28"/>
          <w:szCs w:val="28"/>
        </w:rPr>
        <w:t>аслирование</w:t>
      </w:r>
      <w:proofErr w:type="spellEnd"/>
      <w:r w:rsidRPr="00FC54BE">
        <w:rPr>
          <w:sz w:val="28"/>
          <w:szCs w:val="28"/>
        </w:rPr>
        <w:t>.</w:t>
      </w:r>
    </w:p>
    <w:p w14:paraId="4D449BC4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442BDC">
        <w:rPr>
          <w:color w:val="000000"/>
          <w:spacing w:val="3"/>
          <w:sz w:val="28"/>
          <w:szCs w:val="28"/>
        </w:rPr>
        <w:t>Интонация</w:t>
      </w:r>
      <w:r>
        <w:rPr>
          <w:color w:val="000000"/>
          <w:spacing w:val="3"/>
          <w:sz w:val="28"/>
          <w:szCs w:val="28"/>
        </w:rPr>
        <w:t xml:space="preserve"> в арабском языке</w:t>
      </w:r>
      <w:r w:rsidRPr="00442BDC">
        <w:rPr>
          <w:color w:val="000000"/>
          <w:sz w:val="28"/>
          <w:szCs w:val="28"/>
        </w:rPr>
        <w:t>. Коранический стиль чтения.</w:t>
      </w:r>
    </w:p>
    <w:p w14:paraId="5C1879A8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lang w:bidi="ar-EG"/>
        </w:rPr>
        <w:t>Долгие гласные</w:t>
      </w:r>
      <w:r w:rsidRPr="00442BDC">
        <w:rPr>
          <w:sz w:val="28"/>
          <w:szCs w:val="28"/>
          <w:lang w:bidi="ar-EG"/>
        </w:rPr>
        <w:t>.</w:t>
      </w:r>
    </w:p>
    <w:p w14:paraId="31FFF880" w14:textId="77777777" w:rsidR="000E0BDB" w:rsidRPr="00E9235C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E9235C">
        <w:rPr>
          <w:sz w:val="28"/>
          <w:szCs w:val="28"/>
        </w:rPr>
        <w:t>Определенность и неопределенность имени.</w:t>
      </w:r>
    </w:p>
    <w:p w14:paraId="43ED1181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Правила ч</w:t>
      </w:r>
      <w:r w:rsidRPr="00FC54BE">
        <w:rPr>
          <w:sz w:val="28"/>
          <w:szCs w:val="28"/>
        </w:rPr>
        <w:t>тени</w:t>
      </w:r>
      <w:r>
        <w:rPr>
          <w:sz w:val="28"/>
          <w:szCs w:val="28"/>
        </w:rPr>
        <w:t>я</w:t>
      </w:r>
      <w:r w:rsidRPr="00FC54BE">
        <w:rPr>
          <w:sz w:val="28"/>
          <w:szCs w:val="28"/>
        </w:rPr>
        <w:t xml:space="preserve"> буквы «</w:t>
      </w:r>
      <w:r w:rsidR="00D74BC6">
        <w:rPr>
          <w:sz w:val="28"/>
          <w:szCs w:val="28"/>
        </w:rPr>
        <w:t>лам</w:t>
      </w:r>
      <w:r w:rsidRPr="00FC54BE">
        <w:rPr>
          <w:sz w:val="28"/>
          <w:szCs w:val="28"/>
        </w:rPr>
        <w:t xml:space="preserve">» после «лунных» и «солнечных» букв. </w:t>
      </w:r>
    </w:p>
    <w:p w14:paraId="78C554E1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FC54BE">
        <w:rPr>
          <w:sz w:val="28"/>
          <w:szCs w:val="28"/>
        </w:rPr>
        <w:t>Ассимиляция определенного артикля</w:t>
      </w:r>
      <w:r>
        <w:rPr>
          <w:sz w:val="28"/>
          <w:szCs w:val="28"/>
        </w:rPr>
        <w:t xml:space="preserve"> (-л-).</w:t>
      </w:r>
    </w:p>
    <w:p w14:paraId="455645D5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FC54BE">
        <w:rPr>
          <w:sz w:val="28"/>
          <w:szCs w:val="28"/>
        </w:rPr>
        <w:t>Васлирование</w:t>
      </w:r>
      <w:proofErr w:type="spellEnd"/>
      <w:r w:rsidRPr="00FC54BE">
        <w:rPr>
          <w:sz w:val="28"/>
          <w:szCs w:val="28"/>
        </w:rPr>
        <w:t xml:space="preserve"> (-а-) определенного артикля.</w:t>
      </w:r>
    </w:p>
    <w:p w14:paraId="19C1CD3B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Лексическое</w:t>
      </w:r>
      <w:r w:rsidRPr="00FC54BE">
        <w:rPr>
          <w:sz w:val="28"/>
          <w:szCs w:val="28"/>
        </w:rPr>
        <w:t xml:space="preserve"> и терминологическое значения</w:t>
      </w:r>
      <w:r>
        <w:rPr>
          <w:sz w:val="28"/>
          <w:szCs w:val="28"/>
        </w:rPr>
        <w:t xml:space="preserve"> понятия «</w:t>
      </w:r>
      <w:proofErr w:type="spellStart"/>
      <w:r>
        <w:rPr>
          <w:sz w:val="28"/>
          <w:szCs w:val="28"/>
        </w:rPr>
        <w:t>ат-таджвид</w:t>
      </w:r>
      <w:proofErr w:type="spellEnd"/>
      <w:r>
        <w:rPr>
          <w:sz w:val="28"/>
          <w:szCs w:val="28"/>
        </w:rPr>
        <w:t>»</w:t>
      </w:r>
      <w:r w:rsidRPr="00FC54BE">
        <w:rPr>
          <w:sz w:val="28"/>
          <w:szCs w:val="28"/>
        </w:rPr>
        <w:t>.</w:t>
      </w:r>
    </w:p>
    <w:p w14:paraId="3AEB0389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FC54B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 xml:space="preserve">дисциплины </w:t>
      </w:r>
      <w:r w:rsidRPr="00FC54B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ат-</w:t>
      </w:r>
      <w:r w:rsidRPr="00FC54BE">
        <w:rPr>
          <w:sz w:val="28"/>
          <w:szCs w:val="28"/>
        </w:rPr>
        <w:t>таджвид</w:t>
      </w:r>
      <w:proofErr w:type="spellEnd"/>
      <w:r w:rsidRPr="00FC54BE">
        <w:rPr>
          <w:sz w:val="28"/>
          <w:szCs w:val="28"/>
        </w:rPr>
        <w:t>».</w:t>
      </w:r>
    </w:p>
    <w:p w14:paraId="64F373F6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Историческое развитие </w:t>
      </w:r>
      <w:proofErr w:type="spellStart"/>
      <w:r>
        <w:rPr>
          <w:sz w:val="28"/>
          <w:szCs w:val="28"/>
        </w:rPr>
        <w:t>ат-таджвида</w:t>
      </w:r>
      <w:proofErr w:type="spellEnd"/>
      <w:r>
        <w:rPr>
          <w:sz w:val="28"/>
          <w:szCs w:val="28"/>
        </w:rPr>
        <w:t xml:space="preserve"> как науки</w:t>
      </w:r>
      <w:r w:rsidRPr="00FC54BE">
        <w:rPr>
          <w:sz w:val="28"/>
          <w:szCs w:val="28"/>
        </w:rPr>
        <w:t>.</w:t>
      </w:r>
    </w:p>
    <w:p w14:paraId="6AB4925C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Нормы э</w:t>
      </w:r>
      <w:r w:rsidRPr="00FC54BE">
        <w:rPr>
          <w:sz w:val="28"/>
          <w:szCs w:val="28"/>
        </w:rPr>
        <w:t>тикет</w:t>
      </w:r>
      <w:r>
        <w:rPr>
          <w:sz w:val="28"/>
          <w:szCs w:val="28"/>
        </w:rPr>
        <w:t xml:space="preserve">а относительно </w:t>
      </w:r>
      <w:r w:rsidRPr="00FC54BE">
        <w:rPr>
          <w:sz w:val="28"/>
          <w:szCs w:val="28"/>
        </w:rPr>
        <w:t>чтени</w:t>
      </w:r>
      <w:r>
        <w:rPr>
          <w:sz w:val="28"/>
          <w:szCs w:val="28"/>
        </w:rPr>
        <w:t>я</w:t>
      </w:r>
      <w:r w:rsidRPr="00FC54BE">
        <w:rPr>
          <w:sz w:val="28"/>
          <w:szCs w:val="28"/>
        </w:rPr>
        <w:t xml:space="preserve"> Корана.</w:t>
      </w:r>
    </w:p>
    <w:p w14:paraId="2C5FC623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Отношение к</w:t>
      </w:r>
      <w:r w:rsidRPr="00FC54BE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и изучени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Корана</w:t>
      </w:r>
      <w:r>
        <w:rPr>
          <w:sz w:val="28"/>
          <w:szCs w:val="28"/>
        </w:rPr>
        <w:t xml:space="preserve"> в религиозной традиции.</w:t>
      </w:r>
    </w:p>
    <w:p w14:paraId="71410A13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Условия допустимости о</w:t>
      </w:r>
      <w:r w:rsidRPr="00FC54BE">
        <w:rPr>
          <w:sz w:val="28"/>
          <w:szCs w:val="28"/>
        </w:rPr>
        <w:t>шибки во время чтения.</w:t>
      </w:r>
    </w:p>
    <w:p w14:paraId="672C612D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Ритуальные формулы, предваряющие </w:t>
      </w:r>
      <w:r w:rsidRPr="00FC54BE">
        <w:rPr>
          <w:sz w:val="28"/>
          <w:szCs w:val="28"/>
        </w:rPr>
        <w:t>чтени</w:t>
      </w:r>
      <w:r>
        <w:rPr>
          <w:sz w:val="28"/>
          <w:szCs w:val="28"/>
        </w:rPr>
        <w:t>е сур</w:t>
      </w:r>
      <w:r w:rsidRPr="00FC54BE">
        <w:rPr>
          <w:sz w:val="28"/>
          <w:szCs w:val="28"/>
        </w:rPr>
        <w:t xml:space="preserve"> Корана.</w:t>
      </w:r>
    </w:p>
    <w:p w14:paraId="2C98F94E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FC54BE">
        <w:rPr>
          <w:sz w:val="28"/>
          <w:szCs w:val="28"/>
        </w:rPr>
        <w:t>ы чтения</w:t>
      </w:r>
      <w:r>
        <w:rPr>
          <w:sz w:val="28"/>
          <w:szCs w:val="28"/>
        </w:rPr>
        <w:t xml:space="preserve"> по типу артикуляции и темпу: </w:t>
      </w:r>
      <w:r w:rsidRPr="00FC54BE">
        <w:rPr>
          <w:sz w:val="28"/>
          <w:szCs w:val="28"/>
        </w:rPr>
        <w:t>медленное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тахкик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тартил</w:t>
      </w:r>
      <w:proofErr w:type="spellEnd"/>
      <w:r>
        <w:rPr>
          <w:sz w:val="28"/>
          <w:szCs w:val="28"/>
        </w:rPr>
        <w:t>)</w:t>
      </w:r>
      <w:r w:rsidRPr="00FC54BE">
        <w:rPr>
          <w:sz w:val="28"/>
          <w:szCs w:val="28"/>
        </w:rPr>
        <w:t xml:space="preserve">, среднее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тадвир</w:t>
      </w:r>
      <w:proofErr w:type="spellEnd"/>
      <w:r>
        <w:rPr>
          <w:sz w:val="28"/>
          <w:szCs w:val="28"/>
        </w:rPr>
        <w:t>) и</w:t>
      </w:r>
      <w:r w:rsidRPr="00FC54BE">
        <w:rPr>
          <w:sz w:val="28"/>
          <w:szCs w:val="28"/>
        </w:rPr>
        <w:t xml:space="preserve"> быстрое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хадр</w:t>
      </w:r>
      <w:proofErr w:type="spellEnd"/>
      <w:r>
        <w:rPr>
          <w:sz w:val="28"/>
          <w:szCs w:val="28"/>
        </w:rPr>
        <w:t xml:space="preserve">) </w:t>
      </w:r>
      <w:r w:rsidRPr="00FC54BE">
        <w:rPr>
          <w:sz w:val="28"/>
          <w:szCs w:val="28"/>
        </w:rPr>
        <w:t>чтение.</w:t>
      </w:r>
    </w:p>
    <w:p w14:paraId="03A0E5C7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2074FD">
        <w:rPr>
          <w:sz w:val="28"/>
          <w:szCs w:val="28"/>
        </w:rPr>
        <w:t>Твердое и мягкое произношение</w:t>
      </w:r>
      <w:r>
        <w:rPr>
          <w:sz w:val="28"/>
          <w:szCs w:val="28"/>
        </w:rPr>
        <w:t xml:space="preserve"> звука</w:t>
      </w:r>
      <w:r w:rsidRPr="00D16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>»</w:t>
      </w:r>
      <w:r w:rsidRPr="002074FD">
        <w:rPr>
          <w:sz w:val="28"/>
          <w:szCs w:val="28"/>
        </w:rPr>
        <w:t>.</w:t>
      </w:r>
    </w:p>
    <w:p w14:paraId="4E9BBEDC" w14:textId="77777777" w:rsidR="000E0BDB" w:rsidRPr="00E77507" w:rsidRDefault="000E0BDB" w:rsidP="000E0BDB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Правила произношения звука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14:paraId="47F5E745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9236A9">
        <w:rPr>
          <w:sz w:val="28"/>
          <w:szCs w:val="28"/>
        </w:rPr>
        <w:t>Правила произношения звука «</w:t>
      </w:r>
      <w:proofErr w:type="spellStart"/>
      <w:r w:rsidRPr="009236A9">
        <w:rPr>
          <w:sz w:val="28"/>
          <w:szCs w:val="28"/>
        </w:rPr>
        <w:t>нун</w:t>
      </w:r>
      <w:proofErr w:type="spellEnd"/>
      <w:r w:rsidRPr="009236A9">
        <w:rPr>
          <w:sz w:val="28"/>
          <w:szCs w:val="28"/>
        </w:rPr>
        <w:t>»  при отсутствии огласовки</w:t>
      </w:r>
      <w:r>
        <w:rPr>
          <w:sz w:val="28"/>
          <w:szCs w:val="28"/>
        </w:rPr>
        <w:t>.</w:t>
      </w:r>
    </w:p>
    <w:p w14:paraId="3FB62ABE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 w:rsidRPr="009236A9">
        <w:rPr>
          <w:sz w:val="28"/>
          <w:szCs w:val="28"/>
        </w:rPr>
        <w:t>Правила произношения звука «</w:t>
      </w:r>
      <w:r>
        <w:rPr>
          <w:sz w:val="28"/>
          <w:szCs w:val="28"/>
        </w:rPr>
        <w:t>мим</w:t>
      </w:r>
      <w:r w:rsidRPr="009236A9">
        <w:rPr>
          <w:sz w:val="28"/>
          <w:szCs w:val="28"/>
        </w:rPr>
        <w:t>»  при отсутствии огласовки</w:t>
      </w:r>
      <w:r>
        <w:rPr>
          <w:sz w:val="28"/>
          <w:szCs w:val="28"/>
        </w:rPr>
        <w:t>.</w:t>
      </w:r>
    </w:p>
    <w:p w14:paraId="4A928B59" w14:textId="77777777" w:rsidR="000E0BDB" w:rsidRDefault="000E0BDB" w:rsidP="000E0BD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Возможные ошибки при произношении схожих звуков.</w:t>
      </w:r>
    </w:p>
    <w:p w14:paraId="72F8A461" w14:textId="77777777" w:rsidR="000E0BDB" w:rsidRDefault="000E0BDB" w:rsidP="000E0BDB">
      <w:pPr>
        <w:ind w:left="360"/>
        <w:rPr>
          <w:sz w:val="28"/>
          <w:szCs w:val="28"/>
        </w:rPr>
      </w:pPr>
    </w:p>
    <w:p w14:paraId="47C70F47" w14:textId="77777777" w:rsidR="000E0BDB" w:rsidRPr="00A73E79" w:rsidRDefault="000E0BDB" w:rsidP="000E0BDB">
      <w:pPr>
        <w:jc w:val="center"/>
        <w:rPr>
          <w:i/>
          <w:sz w:val="28"/>
          <w:szCs w:val="28"/>
        </w:rPr>
      </w:pPr>
      <w:r w:rsidRPr="00A73E79">
        <w:rPr>
          <w:i/>
          <w:sz w:val="28"/>
          <w:szCs w:val="28"/>
        </w:rPr>
        <w:t xml:space="preserve">Суры для </w:t>
      </w:r>
      <w:proofErr w:type="spellStart"/>
      <w:r w:rsidRPr="00A73E79">
        <w:rPr>
          <w:i/>
          <w:sz w:val="28"/>
          <w:szCs w:val="28"/>
        </w:rPr>
        <w:t>чтения</w:t>
      </w:r>
      <w:r w:rsidR="00D74BC6">
        <w:rPr>
          <w:i/>
          <w:sz w:val="28"/>
          <w:szCs w:val="28"/>
        </w:rPr>
        <w:t>и</w:t>
      </w:r>
      <w:proofErr w:type="spellEnd"/>
      <w:r w:rsidR="00D74BC6">
        <w:rPr>
          <w:i/>
          <w:sz w:val="28"/>
          <w:szCs w:val="28"/>
        </w:rPr>
        <w:t xml:space="preserve"> заучивания</w:t>
      </w:r>
      <w:r w:rsidRPr="00A73E79">
        <w:rPr>
          <w:i/>
          <w:sz w:val="28"/>
          <w:szCs w:val="28"/>
        </w:rPr>
        <w:t>:</w:t>
      </w:r>
    </w:p>
    <w:p w14:paraId="3AA20251" w14:textId="77777777" w:rsidR="000E0BDB" w:rsidRPr="00365724" w:rsidRDefault="000E0BDB" w:rsidP="000E0B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5724">
        <w:rPr>
          <w:sz w:val="28"/>
          <w:szCs w:val="28"/>
        </w:rPr>
        <w:t>«Ясин</w:t>
      </w:r>
      <w:r>
        <w:rPr>
          <w:sz w:val="28"/>
          <w:szCs w:val="28"/>
        </w:rPr>
        <w:t xml:space="preserve">» («Ясин»,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1–83).</w:t>
      </w:r>
    </w:p>
    <w:p w14:paraId="743FAA00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 w:rsidRPr="00FC54BE">
        <w:rPr>
          <w:sz w:val="28"/>
          <w:szCs w:val="28"/>
        </w:rPr>
        <w:t>«</w:t>
      </w:r>
      <w:r>
        <w:rPr>
          <w:sz w:val="28"/>
          <w:szCs w:val="28"/>
        </w:rPr>
        <w:t>Аль-Фатиха» («Открывающая»).</w:t>
      </w:r>
    </w:p>
    <w:p w14:paraId="4969B444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«Ан-Нас» («Люди»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7356EB0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Фаляк</w:t>
      </w:r>
      <w:proofErr w:type="spellEnd"/>
      <w:r>
        <w:rPr>
          <w:sz w:val="28"/>
          <w:szCs w:val="28"/>
        </w:rPr>
        <w:t>» («Рассвет»).</w:t>
      </w:r>
    </w:p>
    <w:p w14:paraId="57E45BE8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Ихлас</w:t>
      </w:r>
      <w:proofErr w:type="spellEnd"/>
      <w:r>
        <w:rPr>
          <w:sz w:val="28"/>
          <w:szCs w:val="28"/>
        </w:rPr>
        <w:t>» («Очищение веры»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EA6CACA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Масад</w:t>
      </w:r>
      <w:proofErr w:type="spellEnd"/>
      <w:r w:rsidRPr="00FC54BE">
        <w:rPr>
          <w:sz w:val="28"/>
          <w:szCs w:val="28"/>
        </w:rPr>
        <w:t xml:space="preserve">» </w:t>
      </w:r>
      <w:r>
        <w:rPr>
          <w:sz w:val="28"/>
          <w:szCs w:val="28"/>
        </w:rPr>
        <w:t>(«Пальмовые волокна»).</w:t>
      </w:r>
    </w:p>
    <w:p w14:paraId="0FBE9CB9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«Ан-</w:t>
      </w:r>
      <w:proofErr w:type="spellStart"/>
      <w:r>
        <w:rPr>
          <w:sz w:val="28"/>
          <w:szCs w:val="28"/>
        </w:rPr>
        <w:t>Наср</w:t>
      </w:r>
      <w:proofErr w:type="spellEnd"/>
      <w:r>
        <w:rPr>
          <w:sz w:val="28"/>
          <w:szCs w:val="28"/>
        </w:rPr>
        <w:t>» («Помощь»).</w:t>
      </w:r>
    </w:p>
    <w:p w14:paraId="1E8F2A12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Кафирун</w:t>
      </w:r>
      <w:proofErr w:type="spellEnd"/>
      <w:r>
        <w:rPr>
          <w:sz w:val="28"/>
          <w:szCs w:val="28"/>
        </w:rPr>
        <w:t>» («Неверующие»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54DA53D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Каусар</w:t>
      </w:r>
      <w:proofErr w:type="spellEnd"/>
      <w:r>
        <w:rPr>
          <w:sz w:val="28"/>
          <w:szCs w:val="28"/>
        </w:rPr>
        <w:t>» («Изобилие»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EC917E9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Маун</w:t>
      </w:r>
      <w:proofErr w:type="spellEnd"/>
      <w:r>
        <w:rPr>
          <w:sz w:val="28"/>
          <w:szCs w:val="28"/>
        </w:rPr>
        <w:t>» («Мелочь»).</w:t>
      </w:r>
    </w:p>
    <w:p w14:paraId="43A71E23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Курейш</w:t>
      </w:r>
      <w:proofErr w:type="spellEnd"/>
      <w:r>
        <w:rPr>
          <w:sz w:val="28"/>
          <w:szCs w:val="28"/>
        </w:rPr>
        <w:t>» («</w:t>
      </w:r>
      <w:proofErr w:type="spellStart"/>
      <w:r>
        <w:rPr>
          <w:sz w:val="28"/>
          <w:szCs w:val="28"/>
        </w:rPr>
        <w:t>Курейшиты</w:t>
      </w:r>
      <w:proofErr w:type="spellEnd"/>
      <w:r>
        <w:rPr>
          <w:sz w:val="28"/>
          <w:szCs w:val="28"/>
        </w:rPr>
        <w:t>»).</w:t>
      </w:r>
    </w:p>
    <w:p w14:paraId="7D3BEC0B" w14:textId="77777777" w:rsidR="000E0BDB" w:rsidRDefault="000E0BDB" w:rsidP="000E0BDB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«Аль-Филь» («Слон»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EDB5F33" w14:textId="77777777" w:rsidR="000E0BDB" w:rsidRDefault="000E0BDB" w:rsidP="000E0BDB">
      <w:pPr>
        <w:rPr>
          <w:sz w:val="28"/>
          <w:szCs w:val="28"/>
        </w:rPr>
      </w:pPr>
    </w:p>
    <w:p w14:paraId="40E01573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Примерный перечень </w:t>
      </w:r>
      <w:r>
        <w:rPr>
          <w:b/>
          <w:bCs/>
          <w:sz w:val="28"/>
          <w:szCs w:val="28"/>
        </w:rPr>
        <w:t>заданий</w:t>
      </w:r>
      <w:r w:rsidRPr="0024375E">
        <w:rPr>
          <w:b/>
          <w:bCs/>
          <w:sz w:val="28"/>
          <w:szCs w:val="28"/>
        </w:rPr>
        <w:t>, выносимых</w:t>
      </w:r>
    </w:p>
    <w:p w14:paraId="6FA3A23C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контрольное занятие в конце 2 семестра</w:t>
      </w:r>
    </w:p>
    <w:p w14:paraId="7393C03E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Теоретические вопросы для устного ответа:</w:t>
      </w:r>
    </w:p>
    <w:p w14:paraId="064312D2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 w:rsidRPr="00372123">
        <w:rPr>
          <w:sz w:val="28"/>
          <w:szCs w:val="28"/>
        </w:rPr>
        <w:t>Назализация (при звуках «мим»).</w:t>
      </w:r>
    </w:p>
    <w:p w14:paraId="5635C559" w14:textId="77777777" w:rsidR="000E0BDB" w:rsidRPr="00372123" w:rsidRDefault="000E0BDB" w:rsidP="000E0BDB">
      <w:pPr>
        <w:numPr>
          <w:ilvl w:val="0"/>
          <w:numId w:val="22"/>
        </w:numPr>
        <w:rPr>
          <w:sz w:val="28"/>
          <w:szCs w:val="28"/>
        </w:rPr>
      </w:pPr>
      <w:r w:rsidRPr="00372123">
        <w:rPr>
          <w:sz w:val="28"/>
          <w:szCs w:val="28"/>
        </w:rPr>
        <w:t>Назализация (при звуках «</w:t>
      </w:r>
      <w:proofErr w:type="spellStart"/>
      <w:r w:rsidRPr="00372123">
        <w:rPr>
          <w:sz w:val="28"/>
          <w:szCs w:val="28"/>
        </w:rPr>
        <w:t>нун</w:t>
      </w:r>
      <w:proofErr w:type="spellEnd"/>
      <w:r w:rsidRPr="00372123">
        <w:rPr>
          <w:sz w:val="28"/>
          <w:szCs w:val="28"/>
        </w:rPr>
        <w:t>»).</w:t>
      </w:r>
    </w:p>
    <w:p w14:paraId="67E0D6F9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Назализация (гунна).</w:t>
      </w:r>
    </w:p>
    <w:p w14:paraId="37A40106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ассимиляции звуков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54BE">
        <w:rPr>
          <w:sz w:val="28"/>
          <w:szCs w:val="28"/>
        </w:rPr>
        <w:t>схожи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и способу артикуляции (</w:t>
      </w:r>
      <w:proofErr w:type="spellStart"/>
      <w:r w:rsidRPr="00FC54BE">
        <w:rPr>
          <w:sz w:val="28"/>
          <w:szCs w:val="28"/>
        </w:rPr>
        <w:t>мутамасиляйн</w:t>
      </w:r>
      <w:proofErr w:type="spellEnd"/>
      <w:r w:rsidRPr="00FC54BE">
        <w:rPr>
          <w:sz w:val="28"/>
          <w:szCs w:val="28"/>
        </w:rPr>
        <w:t xml:space="preserve">), </w:t>
      </w:r>
    </w:p>
    <w:p w14:paraId="29C8129B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ассимиляции звуков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C54BE">
        <w:rPr>
          <w:sz w:val="28"/>
          <w:szCs w:val="28"/>
        </w:rPr>
        <w:t xml:space="preserve"> схожи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артикуляции</w:t>
      </w:r>
      <w:r>
        <w:rPr>
          <w:sz w:val="28"/>
          <w:szCs w:val="28"/>
        </w:rPr>
        <w:t xml:space="preserve"> и</w:t>
      </w:r>
      <w:r w:rsidRPr="00FC54BE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различающихся</w:t>
      </w:r>
      <w:r w:rsidRPr="00FC54BE">
        <w:rPr>
          <w:sz w:val="28"/>
          <w:szCs w:val="28"/>
        </w:rPr>
        <w:t xml:space="preserve"> по способу артикуляции (</w:t>
      </w:r>
      <w:proofErr w:type="spellStart"/>
      <w:r w:rsidRPr="00FC54BE">
        <w:rPr>
          <w:sz w:val="28"/>
          <w:szCs w:val="28"/>
        </w:rPr>
        <w:t>мутаджанисайн</w:t>
      </w:r>
      <w:proofErr w:type="spellEnd"/>
      <w:r w:rsidRPr="00FC54BE">
        <w:rPr>
          <w:sz w:val="28"/>
          <w:szCs w:val="28"/>
        </w:rPr>
        <w:t xml:space="preserve">), </w:t>
      </w:r>
    </w:p>
    <w:p w14:paraId="7B7E8C76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Правила ассимиляции звуков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C54BE">
        <w:rPr>
          <w:sz w:val="28"/>
          <w:szCs w:val="28"/>
        </w:rPr>
        <w:t>близки</w:t>
      </w:r>
      <w:r>
        <w:rPr>
          <w:sz w:val="28"/>
          <w:szCs w:val="28"/>
        </w:rPr>
        <w:t>х</w:t>
      </w:r>
      <w:r w:rsidRPr="00FC54BE">
        <w:rPr>
          <w:sz w:val="28"/>
          <w:szCs w:val="28"/>
        </w:rPr>
        <w:t xml:space="preserve"> по месту и способу артикуляции (</w:t>
      </w:r>
      <w:proofErr w:type="spellStart"/>
      <w:r w:rsidRPr="00FC54BE">
        <w:rPr>
          <w:sz w:val="28"/>
          <w:szCs w:val="28"/>
        </w:rPr>
        <w:t>мутакарибайн</w:t>
      </w:r>
      <w:proofErr w:type="spellEnd"/>
      <w:r w:rsidRPr="00FC54BE">
        <w:rPr>
          <w:sz w:val="28"/>
          <w:szCs w:val="28"/>
        </w:rPr>
        <w:t>).</w:t>
      </w:r>
    </w:p>
    <w:p w14:paraId="40DF87FF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Виды у</w:t>
      </w:r>
      <w:r w:rsidRPr="00CB0FC4">
        <w:rPr>
          <w:sz w:val="28"/>
          <w:szCs w:val="28"/>
        </w:rPr>
        <w:t>длинени</w:t>
      </w:r>
      <w:r>
        <w:rPr>
          <w:sz w:val="28"/>
          <w:szCs w:val="28"/>
        </w:rPr>
        <w:t>я</w:t>
      </w:r>
      <w:r w:rsidRPr="00CB0FC4">
        <w:rPr>
          <w:sz w:val="28"/>
          <w:szCs w:val="28"/>
        </w:rPr>
        <w:t xml:space="preserve"> гласного звука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>).</w:t>
      </w:r>
    </w:p>
    <w:p w14:paraId="5A7128A9" w14:textId="77777777" w:rsidR="000E0BDB" w:rsidRPr="00FC54BE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 xml:space="preserve">бычное удлинение </w:t>
      </w:r>
      <w:r>
        <w:rPr>
          <w:sz w:val="28"/>
          <w:szCs w:val="28"/>
        </w:rPr>
        <w:t xml:space="preserve">гласного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таби'ий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14:paraId="4231D23B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C54BE">
        <w:rPr>
          <w:sz w:val="28"/>
          <w:szCs w:val="28"/>
        </w:rPr>
        <w:t>реднамеренное удлинение гласного звука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гайру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таби'ий</w:t>
      </w:r>
      <w:proofErr w:type="spellEnd"/>
      <w:r w:rsidRPr="00FC54BE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14:paraId="0C5AFE6C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Правила чтения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именах</w:t>
      </w:r>
      <w:r>
        <w:rPr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</w:p>
    <w:p w14:paraId="19DF38AC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Правила чтения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глагол</w:t>
      </w:r>
      <w:r>
        <w:rPr>
          <w:sz w:val="28"/>
          <w:szCs w:val="28"/>
        </w:rPr>
        <w:t>ах.</w:t>
      </w:r>
      <w:r w:rsidRPr="00FC54BE">
        <w:rPr>
          <w:sz w:val="28"/>
          <w:szCs w:val="28"/>
        </w:rPr>
        <w:t xml:space="preserve"> </w:t>
      </w:r>
    </w:p>
    <w:p w14:paraId="238DE43F" w14:textId="77777777" w:rsidR="000E0BDB" w:rsidRPr="00FC54BE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Правила чтения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частицах</w:t>
      </w:r>
      <w:r>
        <w:rPr>
          <w:b/>
          <w:bCs/>
          <w:sz w:val="28"/>
          <w:szCs w:val="28"/>
        </w:rPr>
        <w:t>.</w:t>
      </w:r>
    </w:p>
    <w:p w14:paraId="1579FC7D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32580">
        <w:rPr>
          <w:sz w:val="28"/>
          <w:szCs w:val="28"/>
        </w:rPr>
        <w:t xml:space="preserve">роизношение </w:t>
      </w:r>
      <w:r>
        <w:rPr>
          <w:sz w:val="28"/>
          <w:szCs w:val="28"/>
        </w:rPr>
        <w:t>звуко</w:t>
      </w:r>
      <w:r w:rsidRPr="00432580">
        <w:rPr>
          <w:sz w:val="28"/>
          <w:szCs w:val="28"/>
        </w:rPr>
        <w:t>в, относящихся к категории звонких взрывных согласных (</w:t>
      </w:r>
      <w:r>
        <w:rPr>
          <w:sz w:val="28"/>
          <w:szCs w:val="28"/>
        </w:rPr>
        <w:t>правило «</w:t>
      </w:r>
      <w:proofErr w:type="spellStart"/>
      <w:r w:rsidRPr="00432580">
        <w:rPr>
          <w:sz w:val="28"/>
          <w:szCs w:val="28"/>
        </w:rPr>
        <w:t>калькаля</w:t>
      </w:r>
      <w:proofErr w:type="spellEnd"/>
      <w:r>
        <w:rPr>
          <w:sz w:val="28"/>
          <w:szCs w:val="28"/>
        </w:rPr>
        <w:t>»</w:t>
      </w:r>
      <w:r w:rsidRPr="00432580">
        <w:rPr>
          <w:sz w:val="28"/>
          <w:szCs w:val="28"/>
        </w:rPr>
        <w:t>).</w:t>
      </w:r>
    </w:p>
    <w:p w14:paraId="03D7F259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Чтение буквы «та» (</w:t>
      </w:r>
      <w:r w:rsidRPr="00432580">
        <w:rPr>
          <w:sz w:val="28"/>
          <w:szCs w:val="28"/>
        </w:rPr>
        <w:t>женск</w:t>
      </w:r>
      <w:r>
        <w:rPr>
          <w:sz w:val="28"/>
          <w:szCs w:val="28"/>
        </w:rPr>
        <w:t>ий</w:t>
      </w:r>
      <w:r w:rsidRPr="00432580">
        <w:rPr>
          <w:sz w:val="28"/>
          <w:szCs w:val="28"/>
        </w:rPr>
        <w:t xml:space="preserve"> род</w:t>
      </w:r>
      <w:r>
        <w:rPr>
          <w:sz w:val="28"/>
          <w:szCs w:val="28"/>
        </w:rPr>
        <w:t>)</w:t>
      </w:r>
      <w:r w:rsidRPr="00432580">
        <w:rPr>
          <w:sz w:val="28"/>
          <w:szCs w:val="28"/>
        </w:rPr>
        <w:t>.</w:t>
      </w:r>
    </w:p>
    <w:p w14:paraId="0E78F6E2" w14:textId="77777777" w:rsidR="000E0BDB" w:rsidRDefault="000E0BDB" w:rsidP="000E0BDB">
      <w:pPr>
        <w:numPr>
          <w:ilvl w:val="0"/>
          <w:numId w:val="22"/>
        </w:numPr>
        <w:rPr>
          <w:sz w:val="28"/>
          <w:szCs w:val="28"/>
        </w:rPr>
      </w:pPr>
      <w:r w:rsidRPr="00432580">
        <w:rPr>
          <w:sz w:val="28"/>
          <w:szCs w:val="28"/>
        </w:rPr>
        <w:t>Особенности произ</w:t>
      </w:r>
      <w:r>
        <w:rPr>
          <w:sz w:val="28"/>
          <w:szCs w:val="28"/>
        </w:rPr>
        <w:t>нес</w:t>
      </w:r>
      <w:r w:rsidRPr="00432580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432580">
        <w:rPr>
          <w:sz w:val="28"/>
          <w:szCs w:val="28"/>
        </w:rPr>
        <w:t xml:space="preserve"> звуков </w:t>
      </w:r>
      <w:r>
        <w:rPr>
          <w:sz w:val="28"/>
          <w:szCs w:val="28"/>
        </w:rPr>
        <w:t>в условиях</w:t>
      </w:r>
      <w:r w:rsidRPr="00432580">
        <w:rPr>
          <w:sz w:val="28"/>
          <w:szCs w:val="28"/>
        </w:rPr>
        <w:t xml:space="preserve"> пауз</w:t>
      </w:r>
      <w:r>
        <w:rPr>
          <w:sz w:val="28"/>
          <w:szCs w:val="28"/>
        </w:rPr>
        <w:t>ы</w:t>
      </w:r>
      <w:r w:rsidRPr="00432580">
        <w:rPr>
          <w:sz w:val="28"/>
          <w:szCs w:val="28"/>
        </w:rPr>
        <w:t xml:space="preserve"> (</w:t>
      </w:r>
      <w:proofErr w:type="spellStart"/>
      <w:r w:rsidRPr="00432580">
        <w:rPr>
          <w:sz w:val="28"/>
          <w:szCs w:val="28"/>
        </w:rPr>
        <w:t>рум</w:t>
      </w:r>
      <w:proofErr w:type="spellEnd"/>
      <w:r w:rsidRPr="00432580">
        <w:rPr>
          <w:sz w:val="28"/>
          <w:szCs w:val="28"/>
        </w:rPr>
        <w:t xml:space="preserve">, </w:t>
      </w:r>
      <w:proofErr w:type="spellStart"/>
      <w:r w:rsidRPr="00432580">
        <w:rPr>
          <w:sz w:val="28"/>
          <w:szCs w:val="28"/>
        </w:rPr>
        <w:t>ишмам</w:t>
      </w:r>
      <w:proofErr w:type="spellEnd"/>
      <w:r w:rsidRPr="00432580">
        <w:rPr>
          <w:sz w:val="28"/>
          <w:szCs w:val="28"/>
        </w:rPr>
        <w:t>).</w:t>
      </w:r>
    </w:p>
    <w:p w14:paraId="51A3F891" w14:textId="77777777" w:rsidR="000E0BDB" w:rsidRPr="003B78CD" w:rsidRDefault="000E0BDB" w:rsidP="000E0BDB">
      <w:pPr>
        <w:numPr>
          <w:ilvl w:val="0"/>
          <w:numId w:val="22"/>
        </w:numPr>
        <w:rPr>
          <w:sz w:val="28"/>
          <w:szCs w:val="28"/>
        </w:rPr>
      </w:pPr>
      <w:r w:rsidRPr="003B78CD">
        <w:rPr>
          <w:sz w:val="28"/>
          <w:szCs w:val="28"/>
        </w:rPr>
        <w:t xml:space="preserve">Элиминирование (сокращение) и сохранение слабых </w:t>
      </w:r>
      <w:proofErr w:type="spellStart"/>
      <w:r w:rsidRPr="003B78CD">
        <w:rPr>
          <w:sz w:val="28"/>
          <w:szCs w:val="28"/>
        </w:rPr>
        <w:t>харфов</w:t>
      </w:r>
      <w:proofErr w:type="spellEnd"/>
      <w:r w:rsidRPr="003B78CD">
        <w:rPr>
          <w:sz w:val="28"/>
          <w:szCs w:val="28"/>
        </w:rPr>
        <w:t>.</w:t>
      </w:r>
    </w:p>
    <w:p w14:paraId="1A83C2EC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Суры для чтения:</w:t>
      </w:r>
    </w:p>
    <w:p w14:paraId="4BD98EF5" w14:textId="77777777" w:rsidR="000E0BDB" w:rsidRDefault="000E0BDB" w:rsidP="000E0BDB">
      <w:pPr>
        <w:numPr>
          <w:ilvl w:val="1"/>
          <w:numId w:val="22"/>
        </w:numPr>
        <w:tabs>
          <w:tab w:val="clear" w:pos="1440"/>
          <w:tab w:val="num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Худжурат</w:t>
      </w:r>
      <w:proofErr w:type="spellEnd"/>
      <w:r>
        <w:rPr>
          <w:sz w:val="28"/>
          <w:szCs w:val="28"/>
        </w:rPr>
        <w:t xml:space="preserve">» («Комнаты», </w:t>
      </w:r>
      <w:proofErr w:type="spellStart"/>
      <w:r>
        <w:rPr>
          <w:sz w:val="28"/>
          <w:szCs w:val="28"/>
        </w:rPr>
        <w:t>аяты</w:t>
      </w:r>
      <w:proofErr w:type="spellEnd"/>
      <w:r w:rsidRPr="00FD3E57">
        <w:rPr>
          <w:sz w:val="28"/>
          <w:szCs w:val="28"/>
        </w:rPr>
        <w:t xml:space="preserve"> 1</w:t>
      </w:r>
      <w:r>
        <w:rPr>
          <w:sz w:val="28"/>
          <w:szCs w:val="28"/>
        </w:rPr>
        <w:t>–</w:t>
      </w:r>
      <w:r w:rsidRPr="00FD3E57">
        <w:rPr>
          <w:sz w:val="28"/>
          <w:szCs w:val="28"/>
        </w:rPr>
        <w:t>18</w:t>
      </w:r>
      <w:r>
        <w:rPr>
          <w:sz w:val="28"/>
          <w:szCs w:val="28"/>
        </w:rPr>
        <w:t>).</w:t>
      </w:r>
      <w:r w:rsidRPr="00FD3E57">
        <w:rPr>
          <w:sz w:val="28"/>
          <w:szCs w:val="28"/>
        </w:rPr>
        <w:t xml:space="preserve"> </w:t>
      </w:r>
    </w:p>
    <w:p w14:paraId="744E21D2" w14:textId="77777777" w:rsidR="0089585A" w:rsidRDefault="000E0BDB" w:rsidP="0089585A">
      <w:pPr>
        <w:numPr>
          <w:ilvl w:val="1"/>
          <w:numId w:val="22"/>
        </w:numPr>
        <w:tabs>
          <w:tab w:val="clear" w:pos="1440"/>
          <w:tab w:val="num" w:pos="720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Вакиа</w:t>
      </w:r>
      <w:proofErr w:type="spellEnd"/>
      <w:r>
        <w:rPr>
          <w:sz w:val="28"/>
          <w:szCs w:val="28"/>
        </w:rPr>
        <w:t xml:space="preserve">» («Событие», </w:t>
      </w:r>
      <w:proofErr w:type="spellStart"/>
      <w:r>
        <w:rPr>
          <w:sz w:val="28"/>
          <w:szCs w:val="28"/>
        </w:rPr>
        <w:t>аяты</w:t>
      </w:r>
      <w:proofErr w:type="spellEnd"/>
      <w:r w:rsidRPr="006707E3">
        <w:rPr>
          <w:sz w:val="28"/>
          <w:szCs w:val="28"/>
        </w:rPr>
        <w:t xml:space="preserve"> </w:t>
      </w:r>
      <w:r>
        <w:rPr>
          <w:sz w:val="28"/>
          <w:szCs w:val="28"/>
        </w:rPr>
        <w:t>1–96).</w:t>
      </w:r>
    </w:p>
    <w:p w14:paraId="747466CD" w14:textId="77777777" w:rsidR="000E0BDB" w:rsidRPr="007E7D5A" w:rsidRDefault="000E0BDB" w:rsidP="000E0BDB">
      <w:pPr>
        <w:pStyle w:val="2"/>
        <w:keepNext/>
        <w:keepLines/>
        <w:numPr>
          <w:ilvl w:val="1"/>
          <w:numId w:val="22"/>
        </w:numPr>
        <w:tabs>
          <w:tab w:val="clear" w:pos="1440"/>
          <w:tab w:val="num" w:pos="720"/>
        </w:tabs>
        <w:spacing w:before="120" w:line="240" w:lineRule="auto"/>
        <w:ind w:hanging="1080"/>
        <w:rPr>
          <w:bCs/>
          <w:sz w:val="28"/>
          <w:szCs w:val="28"/>
        </w:rPr>
      </w:pPr>
      <w:r>
        <w:rPr>
          <w:sz w:val="28"/>
          <w:szCs w:val="28"/>
        </w:rPr>
        <w:t xml:space="preserve">«Аль-Касас» (Рассказ»,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1–88).</w:t>
      </w:r>
    </w:p>
    <w:p w14:paraId="3098CDDF" w14:textId="77777777" w:rsidR="000E0BDB" w:rsidRPr="00032A4B" w:rsidRDefault="003310C8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 xml:space="preserve"> </w:t>
      </w:r>
      <w:r w:rsidR="000E0BDB" w:rsidRPr="00032A4B">
        <w:rPr>
          <w:sz w:val="28"/>
          <w:szCs w:val="28"/>
        </w:rPr>
        <w:t>«Аль-</w:t>
      </w:r>
      <w:proofErr w:type="spellStart"/>
      <w:r w:rsidR="000E0BDB" w:rsidRPr="00032A4B">
        <w:rPr>
          <w:sz w:val="28"/>
          <w:szCs w:val="28"/>
        </w:rPr>
        <w:t>Хумаза</w:t>
      </w:r>
      <w:proofErr w:type="spellEnd"/>
      <w:r w:rsidR="000E0BDB" w:rsidRPr="00032A4B">
        <w:rPr>
          <w:sz w:val="28"/>
          <w:szCs w:val="28"/>
        </w:rPr>
        <w:t>» («Хулитель»).</w:t>
      </w:r>
    </w:p>
    <w:p w14:paraId="711EA02D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</w:t>
      </w:r>
      <w:proofErr w:type="spellStart"/>
      <w:r w:rsidRPr="00032A4B">
        <w:rPr>
          <w:sz w:val="28"/>
          <w:szCs w:val="28"/>
        </w:rPr>
        <w:t>Аср</w:t>
      </w:r>
      <w:proofErr w:type="spellEnd"/>
      <w:r w:rsidRPr="00032A4B">
        <w:rPr>
          <w:sz w:val="28"/>
          <w:szCs w:val="28"/>
        </w:rPr>
        <w:t>» («Предвечернее время»).</w:t>
      </w:r>
    </w:p>
    <w:p w14:paraId="3EF3D915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</w:t>
      </w:r>
      <w:proofErr w:type="spellStart"/>
      <w:r w:rsidRPr="00032A4B">
        <w:rPr>
          <w:sz w:val="28"/>
          <w:szCs w:val="28"/>
        </w:rPr>
        <w:t>Бакара</w:t>
      </w:r>
      <w:proofErr w:type="spellEnd"/>
      <w:r w:rsidRPr="00032A4B">
        <w:rPr>
          <w:sz w:val="28"/>
          <w:szCs w:val="28"/>
        </w:rPr>
        <w:t xml:space="preserve">» («Корова», </w:t>
      </w:r>
      <w:proofErr w:type="spellStart"/>
      <w:r w:rsidRPr="00032A4B">
        <w:rPr>
          <w:sz w:val="28"/>
          <w:szCs w:val="28"/>
        </w:rPr>
        <w:t>аяты</w:t>
      </w:r>
      <w:proofErr w:type="spellEnd"/>
      <w:r w:rsidRPr="00032A4B">
        <w:rPr>
          <w:sz w:val="28"/>
          <w:szCs w:val="28"/>
        </w:rPr>
        <w:t xml:space="preserve"> 1–5)</w:t>
      </w:r>
    </w:p>
    <w:p w14:paraId="2BDBC27D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</w:t>
      </w:r>
      <w:proofErr w:type="spellStart"/>
      <w:r w:rsidRPr="00032A4B">
        <w:rPr>
          <w:sz w:val="28"/>
          <w:szCs w:val="28"/>
        </w:rPr>
        <w:t>Ат-Такасур</w:t>
      </w:r>
      <w:proofErr w:type="spellEnd"/>
      <w:r w:rsidRPr="00032A4B">
        <w:rPr>
          <w:sz w:val="28"/>
          <w:szCs w:val="28"/>
        </w:rPr>
        <w:t>» («Страсть к приумножению»).</w:t>
      </w:r>
    </w:p>
    <w:p w14:paraId="28C0F04E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«Аль-Кария» («Великое бедствие»).</w:t>
      </w:r>
    </w:p>
    <w:p w14:paraId="0CCFB156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</w:t>
      </w:r>
      <w:proofErr w:type="spellStart"/>
      <w:r w:rsidRPr="00032A4B">
        <w:rPr>
          <w:sz w:val="28"/>
          <w:szCs w:val="28"/>
        </w:rPr>
        <w:t>Адият</w:t>
      </w:r>
      <w:proofErr w:type="spellEnd"/>
      <w:r w:rsidRPr="00032A4B">
        <w:rPr>
          <w:sz w:val="28"/>
          <w:szCs w:val="28"/>
        </w:rPr>
        <w:t>» («Скачущие»).</w:t>
      </w:r>
    </w:p>
    <w:p w14:paraId="16D2F148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«Аз-</w:t>
      </w:r>
      <w:proofErr w:type="spellStart"/>
      <w:r w:rsidRPr="00032A4B">
        <w:rPr>
          <w:sz w:val="28"/>
          <w:szCs w:val="28"/>
        </w:rPr>
        <w:t>Залзала</w:t>
      </w:r>
      <w:proofErr w:type="spellEnd"/>
      <w:r w:rsidRPr="00032A4B">
        <w:rPr>
          <w:sz w:val="28"/>
          <w:szCs w:val="28"/>
        </w:rPr>
        <w:t>» («Сотрясение»).</w:t>
      </w:r>
    </w:p>
    <w:p w14:paraId="357F241C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</w:t>
      </w:r>
      <w:proofErr w:type="spellStart"/>
      <w:r w:rsidRPr="00032A4B">
        <w:rPr>
          <w:sz w:val="28"/>
          <w:szCs w:val="28"/>
        </w:rPr>
        <w:t>Беййина</w:t>
      </w:r>
      <w:proofErr w:type="spellEnd"/>
      <w:r w:rsidRPr="00032A4B">
        <w:rPr>
          <w:sz w:val="28"/>
          <w:szCs w:val="28"/>
        </w:rPr>
        <w:t>» («Ясное знамение»).</w:t>
      </w:r>
    </w:p>
    <w:p w14:paraId="69990E8D" w14:textId="77777777" w:rsidR="000E0BD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 xml:space="preserve">«Аль-Кадр» («Предопределение»). </w:t>
      </w:r>
    </w:p>
    <w:p w14:paraId="2FD022E5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</w:t>
      </w:r>
      <w:proofErr w:type="spellStart"/>
      <w:r w:rsidRPr="00032A4B">
        <w:rPr>
          <w:sz w:val="28"/>
          <w:szCs w:val="28"/>
        </w:rPr>
        <w:t>Аляк</w:t>
      </w:r>
      <w:proofErr w:type="spellEnd"/>
      <w:r w:rsidRPr="00032A4B">
        <w:rPr>
          <w:sz w:val="28"/>
          <w:szCs w:val="28"/>
        </w:rPr>
        <w:t>» («Сгусток крови»).</w:t>
      </w:r>
    </w:p>
    <w:p w14:paraId="5ED785B4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</w:t>
      </w:r>
      <w:proofErr w:type="spellStart"/>
      <w:r w:rsidRPr="00032A4B">
        <w:rPr>
          <w:sz w:val="28"/>
          <w:szCs w:val="28"/>
        </w:rPr>
        <w:t>Ат</w:t>
      </w:r>
      <w:proofErr w:type="spellEnd"/>
      <w:r w:rsidRPr="00032A4B">
        <w:rPr>
          <w:sz w:val="28"/>
          <w:szCs w:val="28"/>
        </w:rPr>
        <w:t>-Тин» («Смоковница»).</w:t>
      </w:r>
    </w:p>
    <w:p w14:paraId="0D31346B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</w:t>
      </w:r>
      <w:proofErr w:type="spellStart"/>
      <w:r w:rsidRPr="00032A4B">
        <w:rPr>
          <w:sz w:val="28"/>
          <w:szCs w:val="28"/>
        </w:rPr>
        <w:t>Аш-Шарх</w:t>
      </w:r>
      <w:proofErr w:type="spellEnd"/>
      <w:r w:rsidRPr="00032A4B">
        <w:rPr>
          <w:sz w:val="28"/>
          <w:szCs w:val="28"/>
        </w:rPr>
        <w:t>» («Раскрытие»).</w:t>
      </w:r>
    </w:p>
    <w:p w14:paraId="33B4A12C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«Ад-Духа» («Утро»).</w:t>
      </w:r>
    </w:p>
    <w:p w14:paraId="3397E695" w14:textId="77777777" w:rsidR="000E0BDB" w:rsidRPr="00032A4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«Аль-Лейл» («Ночь»).</w:t>
      </w:r>
    </w:p>
    <w:p w14:paraId="6575B48C" w14:textId="77777777" w:rsidR="000E0BDB" w:rsidRDefault="000E0BDB" w:rsidP="000E0BDB">
      <w:pPr>
        <w:numPr>
          <w:ilvl w:val="0"/>
          <w:numId w:val="28"/>
        </w:numPr>
        <w:rPr>
          <w:sz w:val="28"/>
          <w:szCs w:val="28"/>
        </w:rPr>
      </w:pPr>
      <w:r w:rsidRPr="00032A4B">
        <w:rPr>
          <w:sz w:val="28"/>
          <w:szCs w:val="28"/>
        </w:rPr>
        <w:t>«</w:t>
      </w:r>
      <w:proofErr w:type="spellStart"/>
      <w:r w:rsidRPr="00032A4B">
        <w:rPr>
          <w:sz w:val="28"/>
          <w:szCs w:val="28"/>
        </w:rPr>
        <w:t>Аш-Шамс</w:t>
      </w:r>
      <w:proofErr w:type="spellEnd"/>
      <w:r w:rsidRPr="00032A4B">
        <w:rPr>
          <w:sz w:val="28"/>
          <w:szCs w:val="28"/>
        </w:rPr>
        <w:t>» («Солнце»).</w:t>
      </w:r>
    </w:p>
    <w:p w14:paraId="6F9C5791" w14:textId="77777777" w:rsidR="002A17FB" w:rsidRPr="00032A4B" w:rsidRDefault="002A17FB" w:rsidP="002A17FB">
      <w:pPr>
        <w:rPr>
          <w:sz w:val="28"/>
          <w:szCs w:val="28"/>
        </w:rPr>
      </w:pPr>
    </w:p>
    <w:p w14:paraId="5BD8476A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</w:t>
      </w:r>
      <w:r w:rsidRPr="0024375E">
        <w:rPr>
          <w:b/>
          <w:bCs/>
          <w:sz w:val="28"/>
          <w:szCs w:val="28"/>
        </w:rPr>
        <w:t xml:space="preserve">мерный перечень вопросов, выносимых  </w:t>
      </w:r>
    </w:p>
    <w:p w14:paraId="1338A386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контрольное занятие в конце 3 семестра</w:t>
      </w:r>
    </w:p>
    <w:p w14:paraId="7EE60260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/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Теоретические вопросы для устного ответа:</w:t>
      </w:r>
    </w:p>
    <w:p w14:paraId="58F60DA4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Виды остановок в чтении Корана</w:t>
      </w:r>
      <w:r w:rsidRPr="00FC54BE">
        <w:rPr>
          <w:sz w:val="28"/>
          <w:szCs w:val="28"/>
        </w:rPr>
        <w:t>.</w:t>
      </w:r>
    </w:p>
    <w:p w14:paraId="727634A7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Особенности продолжения чтения после остановки.</w:t>
      </w:r>
    </w:p>
    <w:p w14:paraId="3BCECFF9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FC54BE">
        <w:rPr>
          <w:sz w:val="28"/>
          <w:szCs w:val="28"/>
        </w:rPr>
        <w:t>Остановка  во время чтения (</w:t>
      </w:r>
      <w:r>
        <w:rPr>
          <w:sz w:val="28"/>
          <w:szCs w:val="28"/>
        </w:rPr>
        <w:t>ас-</w:t>
      </w:r>
      <w:proofErr w:type="spellStart"/>
      <w:r w:rsidRPr="00FC54BE">
        <w:rPr>
          <w:sz w:val="28"/>
          <w:szCs w:val="28"/>
        </w:rPr>
        <w:t>сакт</w:t>
      </w:r>
      <w:proofErr w:type="spellEnd"/>
      <w:r w:rsidRPr="00FC54BE">
        <w:rPr>
          <w:sz w:val="28"/>
          <w:szCs w:val="28"/>
        </w:rPr>
        <w:t>).</w:t>
      </w:r>
    </w:p>
    <w:p w14:paraId="080D4D1E" w14:textId="77777777" w:rsidR="000E0BDB" w:rsidRPr="00FC54BE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FC54BE">
        <w:rPr>
          <w:sz w:val="28"/>
          <w:szCs w:val="28"/>
        </w:rPr>
        <w:t>Знаки останов</w:t>
      </w: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к.</w:t>
      </w:r>
    </w:p>
    <w:p w14:paraId="01541A38" w14:textId="77777777" w:rsidR="000E0BDB" w:rsidRPr="00372123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372123">
        <w:rPr>
          <w:sz w:val="28"/>
          <w:szCs w:val="28"/>
        </w:rPr>
        <w:t>Правила прерывания чтения Корана земным поклоном.</w:t>
      </w:r>
    </w:p>
    <w:p w14:paraId="127E912A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FC54BE">
        <w:rPr>
          <w:sz w:val="28"/>
          <w:szCs w:val="28"/>
        </w:rPr>
        <w:t xml:space="preserve">Возвеличивание  </w:t>
      </w:r>
      <w:r>
        <w:rPr>
          <w:sz w:val="28"/>
          <w:szCs w:val="28"/>
        </w:rPr>
        <w:t xml:space="preserve">Аллаха </w:t>
      </w:r>
      <w:r w:rsidRPr="00FC54BE">
        <w:rPr>
          <w:sz w:val="28"/>
          <w:szCs w:val="28"/>
        </w:rPr>
        <w:t>Всевышнего при чтении.</w:t>
      </w:r>
    </w:p>
    <w:p w14:paraId="1C93C24A" w14:textId="77777777" w:rsidR="000E0BDB" w:rsidRPr="00372123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372123">
        <w:rPr>
          <w:sz w:val="28"/>
          <w:szCs w:val="28"/>
        </w:rPr>
        <w:t xml:space="preserve">Канонизированные формы чтения Сакральных текстов. </w:t>
      </w:r>
    </w:p>
    <w:p w14:paraId="6B91618A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372123">
        <w:rPr>
          <w:sz w:val="28"/>
          <w:szCs w:val="28"/>
        </w:rPr>
        <w:t>Виды аль-</w:t>
      </w:r>
      <w:proofErr w:type="spellStart"/>
      <w:r w:rsidRPr="00372123">
        <w:rPr>
          <w:sz w:val="28"/>
          <w:szCs w:val="28"/>
        </w:rPr>
        <w:t>кира’атов</w:t>
      </w:r>
      <w:proofErr w:type="spellEnd"/>
      <w:r w:rsidRPr="00372123">
        <w:rPr>
          <w:sz w:val="28"/>
          <w:szCs w:val="28"/>
        </w:rPr>
        <w:t xml:space="preserve"> – канонизированных форм чтения. </w:t>
      </w:r>
    </w:p>
    <w:p w14:paraId="4357ECB9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372123">
        <w:rPr>
          <w:sz w:val="28"/>
          <w:szCs w:val="28"/>
        </w:rPr>
        <w:t>собенност</w:t>
      </w:r>
      <w:r>
        <w:rPr>
          <w:sz w:val="28"/>
          <w:szCs w:val="28"/>
        </w:rPr>
        <w:t>и</w:t>
      </w:r>
      <w:r w:rsidRPr="00372123">
        <w:rPr>
          <w:sz w:val="28"/>
          <w:szCs w:val="28"/>
        </w:rPr>
        <w:t xml:space="preserve"> чтения </w:t>
      </w:r>
      <w:r>
        <w:rPr>
          <w:sz w:val="28"/>
          <w:szCs w:val="28"/>
        </w:rPr>
        <w:t xml:space="preserve">Корана </w:t>
      </w:r>
      <w:r w:rsidRPr="00372123">
        <w:rPr>
          <w:sz w:val="28"/>
          <w:szCs w:val="28"/>
        </w:rPr>
        <w:t xml:space="preserve">в традиции Хафса </w:t>
      </w:r>
      <w:r>
        <w:rPr>
          <w:sz w:val="28"/>
          <w:szCs w:val="28"/>
        </w:rPr>
        <w:t xml:space="preserve">в сравнении </w:t>
      </w:r>
      <w:r w:rsidRPr="00372123">
        <w:rPr>
          <w:sz w:val="28"/>
          <w:szCs w:val="28"/>
        </w:rPr>
        <w:t>с чтением в традиции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Варша</w:t>
      </w:r>
      <w:proofErr w:type="spellEnd"/>
      <w:r>
        <w:rPr>
          <w:sz w:val="28"/>
          <w:szCs w:val="28"/>
        </w:rPr>
        <w:t xml:space="preserve"> (на примере суры «Аль-Фатиха»).</w:t>
      </w:r>
    </w:p>
    <w:p w14:paraId="1F214190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372123">
        <w:rPr>
          <w:sz w:val="28"/>
          <w:szCs w:val="28"/>
        </w:rPr>
        <w:t xml:space="preserve">Эмоциональное наполнение чтения Корана.  </w:t>
      </w:r>
    </w:p>
    <w:p w14:paraId="59DCE84F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0D6074">
        <w:rPr>
          <w:sz w:val="28"/>
          <w:szCs w:val="28"/>
        </w:rPr>
        <w:t>Слово «</w:t>
      </w:r>
      <w:proofErr w:type="spellStart"/>
      <w:r w:rsidRPr="000D6074">
        <w:rPr>
          <w:sz w:val="28"/>
          <w:szCs w:val="28"/>
        </w:rPr>
        <w:t>хузн</w:t>
      </w:r>
      <w:proofErr w:type="spellEnd"/>
      <w:r w:rsidRPr="000D6074">
        <w:rPr>
          <w:sz w:val="28"/>
          <w:szCs w:val="28"/>
        </w:rPr>
        <w:t xml:space="preserve">» (плач). </w:t>
      </w:r>
    </w:p>
    <w:p w14:paraId="0AC904FB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0D6074">
        <w:rPr>
          <w:sz w:val="28"/>
          <w:szCs w:val="28"/>
        </w:rPr>
        <w:t>Хадисы о необходимости привнесения интонации плача в чтение Корана.</w:t>
      </w:r>
    </w:p>
    <w:p w14:paraId="5CD0C256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тартил</w:t>
      </w:r>
      <w:proofErr w:type="spellEnd"/>
      <w:r>
        <w:rPr>
          <w:sz w:val="28"/>
          <w:szCs w:val="28"/>
        </w:rPr>
        <w:t xml:space="preserve">» и его истолкование. </w:t>
      </w:r>
    </w:p>
    <w:p w14:paraId="4FBC3D13" w14:textId="77777777" w:rsidR="000E0BDB" w:rsidRPr="00372123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Хадисы об обязательности напевного чтения.</w:t>
      </w:r>
    </w:p>
    <w:p w14:paraId="037FE7F5" w14:textId="77777777" w:rsidR="000E0BDB" w:rsidRPr="00372123" w:rsidRDefault="000E0BDB" w:rsidP="000E0BDB">
      <w:pPr>
        <w:numPr>
          <w:ilvl w:val="0"/>
          <w:numId w:val="23"/>
        </w:numPr>
        <w:rPr>
          <w:b/>
          <w:bCs/>
          <w:sz w:val="28"/>
          <w:szCs w:val="28"/>
        </w:rPr>
      </w:pPr>
      <w:r w:rsidRPr="008C793E">
        <w:rPr>
          <w:sz w:val="28"/>
          <w:szCs w:val="28"/>
        </w:rPr>
        <w:t>Буквосочетания, предполагающие ясное чтение звука «н» (</w:t>
      </w:r>
      <w:proofErr w:type="spellStart"/>
      <w:r w:rsidRPr="008C793E">
        <w:rPr>
          <w:sz w:val="28"/>
          <w:szCs w:val="28"/>
        </w:rPr>
        <w:t>изхар</w:t>
      </w:r>
      <w:proofErr w:type="spellEnd"/>
      <w:r w:rsidRPr="008C793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C793E">
        <w:rPr>
          <w:sz w:val="28"/>
          <w:szCs w:val="28"/>
        </w:rPr>
        <w:t xml:space="preserve"> </w:t>
      </w:r>
    </w:p>
    <w:p w14:paraId="5CF2649D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8C793E">
        <w:rPr>
          <w:sz w:val="28"/>
          <w:szCs w:val="28"/>
        </w:rPr>
        <w:t>Буквосочетания, предполагающие ассимиляции звука «н» (</w:t>
      </w:r>
      <w:proofErr w:type="spellStart"/>
      <w:r w:rsidRPr="008C793E">
        <w:rPr>
          <w:sz w:val="28"/>
          <w:szCs w:val="28"/>
        </w:rPr>
        <w:t>идгам</w:t>
      </w:r>
      <w:proofErr w:type="spellEnd"/>
      <w:r w:rsidRPr="008C79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A0AC73B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8C793E">
        <w:rPr>
          <w:sz w:val="28"/>
          <w:szCs w:val="28"/>
        </w:rPr>
        <w:t>Буквосочетания, предполагающие замену звука «н» (</w:t>
      </w:r>
      <w:proofErr w:type="spellStart"/>
      <w:r w:rsidRPr="008C793E">
        <w:rPr>
          <w:sz w:val="28"/>
          <w:szCs w:val="28"/>
        </w:rPr>
        <w:t>икляб</w:t>
      </w:r>
      <w:proofErr w:type="spellEnd"/>
      <w:r w:rsidRPr="008C79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A8A075C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8C793E">
        <w:rPr>
          <w:sz w:val="28"/>
          <w:szCs w:val="28"/>
        </w:rPr>
        <w:t>уквосочетания, предполагающие скрытие звука «н» (</w:t>
      </w:r>
      <w:proofErr w:type="spellStart"/>
      <w:r w:rsidRPr="008C793E">
        <w:rPr>
          <w:sz w:val="28"/>
          <w:szCs w:val="28"/>
        </w:rPr>
        <w:t>ихфа</w:t>
      </w:r>
      <w:proofErr w:type="spellEnd"/>
      <w:r w:rsidRPr="008C793E">
        <w:rPr>
          <w:sz w:val="28"/>
          <w:szCs w:val="28"/>
        </w:rPr>
        <w:t>).</w:t>
      </w:r>
    </w:p>
    <w:p w14:paraId="4C4947F6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3B78CD">
        <w:rPr>
          <w:sz w:val="28"/>
          <w:szCs w:val="28"/>
        </w:rPr>
        <w:t>Произношение звука</w:t>
      </w:r>
      <w:r>
        <w:rPr>
          <w:sz w:val="28"/>
          <w:szCs w:val="28"/>
        </w:rPr>
        <w:t xml:space="preserve"> «мим», предполагающие</w:t>
      </w:r>
      <w:r w:rsidRPr="003B78CD">
        <w:rPr>
          <w:sz w:val="28"/>
          <w:szCs w:val="28"/>
        </w:rPr>
        <w:t xml:space="preserve"> </w:t>
      </w:r>
      <w:r w:rsidRPr="008C793E">
        <w:rPr>
          <w:sz w:val="28"/>
          <w:szCs w:val="28"/>
        </w:rPr>
        <w:t>ясное чтение (</w:t>
      </w:r>
      <w:proofErr w:type="spellStart"/>
      <w:r w:rsidRPr="008C793E">
        <w:rPr>
          <w:sz w:val="28"/>
          <w:szCs w:val="28"/>
        </w:rPr>
        <w:t>изхар</w:t>
      </w:r>
      <w:proofErr w:type="spellEnd"/>
      <w:r w:rsidRPr="008C793E">
        <w:rPr>
          <w:sz w:val="28"/>
          <w:szCs w:val="28"/>
        </w:rPr>
        <w:t>)</w:t>
      </w:r>
    </w:p>
    <w:p w14:paraId="325A85A7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 w:rsidRPr="003B78CD">
        <w:rPr>
          <w:sz w:val="28"/>
          <w:szCs w:val="28"/>
        </w:rPr>
        <w:t>Произношение звука</w:t>
      </w:r>
      <w:r>
        <w:rPr>
          <w:sz w:val="28"/>
          <w:szCs w:val="28"/>
        </w:rPr>
        <w:t xml:space="preserve"> «мим», предполагающие</w:t>
      </w:r>
      <w:r w:rsidRPr="003B78CD">
        <w:rPr>
          <w:sz w:val="28"/>
          <w:szCs w:val="28"/>
        </w:rPr>
        <w:t xml:space="preserve"> </w:t>
      </w:r>
      <w:r w:rsidRPr="008C793E">
        <w:rPr>
          <w:sz w:val="28"/>
          <w:szCs w:val="28"/>
        </w:rPr>
        <w:t>ассимиляцию звуков (</w:t>
      </w:r>
      <w:proofErr w:type="spellStart"/>
      <w:r w:rsidRPr="008C793E">
        <w:rPr>
          <w:sz w:val="28"/>
          <w:szCs w:val="28"/>
        </w:rPr>
        <w:t>идгам</w:t>
      </w:r>
      <w:proofErr w:type="spellEnd"/>
      <w:r w:rsidRPr="008C79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5C636FA" w14:textId="77777777" w:rsidR="000E0BDB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8CD">
        <w:rPr>
          <w:sz w:val="28"/>
          <w:szCs w:val="28"/>
        </w:rPr>
        <w:t>Произношение звука</w:t>
      </w:r>
      <w:r>
        <w:rPr>
          <w:sz w:val="28"/>
          <w:szCs w:val="28"/>
        </w:rPr>
        <w:t xml:space="preserve"> «мим», предполагающие</w:t>
      </w:r>
      <w:r w:rsidRPr="008C793E">
        <w:rPr>
          <w:sz w:val="28"/>
          <w:szCs w:val="28"/>
        </w:rPr>
        <w:t xml:space="preserve"> замену звуков (</w:t>
      </w:r>
      <w:proofErr w:type="spellStart"/>
      <w:r w:rsidRPr="008C793E">
        <w:rPr>
          <w:sz w:val="28"/>
          <w:szCs w:val="28"/>
        </w:rPr>
        <w:t>икляб</w:t>
      </w:r>
      <w:proofErr w:type="spellEnd"/>
      <w:r w:rsidRPr="008C793E">
        <w:rPr>
          <w:sz w:val="28"/>
          <w:szCs w:val="28"/>
        </w:rPr>
        <w:t>)</w:t>
      </w:r>
    </w:p>
    <w:p w14:paraId="3037F075" w14:textId="77777777" w:rsidR="000E0BDB" w:rsidRPr="008C793E" w:rsidRDefault="000E0BDB" w:rsidP="000E0BDB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8CD">
        <w:rPr>
          <w:sz w:val="28"/>
          <w:szCs w:val="28"/>
        </w:rPr>
        <w:t>Произношение звука</w:t>
      </w:r>
      <w:r>
        <w:rPr>
          <w:sz w:val="28"/>
          <w:szCs w:val="28"/>
        </w:rPr>
        <w:t xml:space="preserve"> «мим», предполагающие</w:t>
      </w:r>
      <w:r w:rsidRPr="008C793E">
        <w:rPr>
          <w:sz w:val="28"/>
          <w:szCs w:val="28"/>
        </w:rPr>
        <w:t xml:space="preserve"> скрытие звука (</w:t>
      </w:r>
      <w:proofErr w:type="spellStart"/>
      <w:r w:rsidRPr="008C793E">
        <w:rPr>
          <w:sz w:val="28"/>
          <w:szCs w:val="28"/>
        </w:rPr>
        <w:t>ихфа</w:t>
      </w:r>
      <w:proofErr w:type="spellEnd"/>
      <w:r w:rsidRPr="008C793E">
        <w:rPr>
          <w:sz w:val="28"/>
          <w:szCs w:val="28"/>
        </w:rPr>
        <w:t>).</w:t>
      </w:r>
    </w:p>
    <w:p w14:paraId="6D1097F6" w14:textId="77777777" w:rsidR="000E0BDB" w:rsidRDefault="000E0BDB" w:rsidP="000E0BDB">
      <w:pPr>
        <w:ind w:left="720"/>
        <w:jc w:val="center"/>
        <w:rPr>
          <w:sz w:val="28"/>
          <w:szCs w:val="28"/>
        </w:rPr>
      </w:pPr>
    </w:p>
    <w:p w14:paraId="30A2A1F1" w14:textId="77777777" w:rsidR="000E0BDB" w:rsidRPr="00A73E79" w:rsidRDefault="000E0BDB" w:rsidP="000E0BDB">
      <w:pPr>
        <w:jc w:val="center"/>
        <w:rPr>
          <w:i/>
          <w:sz w:val="28"/>
          <w:szCs w:val="28"/>
        </w:rPr>
      </w:pPr>
      <w:r w:rsidRPr="00A73E79">
        <w:rPr>
          <w:i/>
          <w:sz w:val="28"/>
          <w:szCs w:val="28"/>
        </w:rPr>
        <w:t>Список сур для чтения:</w:t>
      </w:r>
    </w:p>
    <w:p w14:paraId="6A2B71D7" w14:textId="77777777" w:rsidR="000E0BDB" w:rsidRDefault="000E0BDB" w:rsidP="000E0B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669E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</w:t>
      </w:r>
      <w:r w:rsidRPr="0062669E">
        <w:rPr>
          <w:sz w:val="28"/>
          <w:szCs w:val="28"/>
        </w:rPr>
        <w:t>акара</w:t>
      </w:r>
      <w:proofErr w:type="spellEnd"/>
      <w:r w:rsidRPr="0062669E">
        <w:rPr>
          <w:sz w:val="28"/>
          <w:szCs w:val="28"/>
        </w:rPr>
        <w:t>» (Корова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1–141).</w:t>
      </w:r>
    </w:p>
    <w:p w14:paraId="1FBB3666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Суры для заучивания наизусть:</w:t>
      </w:r>
    </w:p>
    <w:p w14:paraId="6C22B31B" w14:textId="77777777" w:rsidR="000E0BDB" w:rsidRDefault="000E0BDB" w:rsidP="000E0BDB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«Я</w:t>
      </w:r>
      <w:r w:rsidRPr="00FC54BE">
        <w:rPr>
          <w:sz w:val="28"/>
          <w:szCs w:val="28"/>
        </w:rPr>
        <w:t>син</w:t>
      </w:r>
      <w:r>
        <w:rPr>
          <w:sz w:val="28"/>
          <w:szCs w:val="28"/>
        </w:rPr>
        <w:t>» («Я</w:t>
      </w:r>
      <w:r w:rsidRPr="00FC54BE">
        <w:rPr>
          <w:sz w:val="28"/>
          <w:szCs w:val="28"/>
        </w:rPr>
        <w:t>син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аяты</w:t>
      </w:r>
      <w:proofErr w:type="spellEnd"/>
      <w:r w:rsidRPr="00FC54BE">
        <w:rPr>
          <w:sz w:val="28"/>
          <w:szCs w:val="28"/>
        </w:rPr>
        <w:t xml:space="preserve"> 1</w:t>
      </w:r>
      <w:r>
        <w:rPr>
          <w:sz w:val="28"/>
          <w:szCs w:val="28"/>
        </w:rPr>
        <w:t>–83).</w:t>
      </w:r>
    </w:p>
    <w:p w14:paraId="0A3DFAAA" w14:textId="77777777" w:rsidR="000E0BDB" w:rsidRDefault="000E0BDB" w:rsidP="000E0BDB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Баляд</w:t>
      </w:r>
      <w:proofErr w:type="spellEnd"/>
      <w:r>
        <w:rPr>
          <w:sz w:val="28"/>
          <w:szCs w:val="28"/>
        </w:rPr>
        <w:t>» («Город»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6C5F5F2" w14:textId="77777777" w:rsidR="000E0BDB" w:rsidRDefault="000E0BDB" w:rsidP="000E0BDB">
      <w:pPr>
        <w:numPr>
          <w:ilvl w:val="0"/>
          <w:numId w:val="29"/>
        </w:numPr>
        <w:rPr>
          <w:sz w:val="28"/>
          <w:szCs w:val="28"/>
        </w:rPr>
      </w:pPr>
      <w:r w:rsidRPr="008C793E">
        <w:rPr>
          <w:sz w:val="28"/>
          <w:szCs w:val="28"/>
        </w:rPr>
        <w:t>«Аль-</w:t>
      </w:r>
      <w:proofErr w:type="spellStart"/>
      <w:r w:rsidRPr="008C793E">
        <w:rPr>
          <w:sz w:val="28"/>
          <w:szCs w:val="28"/>
        </w:rPr>
        <w:t>Фаджр</w:t>
      </w:r>
      <w:proofErr w:type="spellEnd"/>
      <w:r w:rsidRPr="008C793E">
        <w:rPr>
          <w:sz w:val="28"/>
          <w:szCs w:val="28"/>
        </w:rPr>
        <w:t>» («Заря»</w:t>
      </w:r>
      <w:r>
        <w:rPr>
          <w:sz w:val="28"/>
          <w:szCs w:val="28"/>
        </w:rPr>
        <w:t>)</w:t>
      </w:r>
      <w:r w:rsidRPr="008C793E">
        <w:rPr>
          <w:sz w:val="28"/>
          <w:szCs w:val="28"/>
        </w:rPr>
        <w:t>.</w:t>
      </w:r>
    </w:p>
    <w:p w14:paraId="73790281" w14:textId="77777777" w:rsidR="002A17FB" w:rsidRPr="003B78CD" w:rsidRDefault="002A17FB" w:rsidP="002A17FB">
      <w:pPr>
        <w:rPr>
          <w:sz w:val="28"/>
          <w:szCs w:val="28"/>
        </w:rPr>
      </w:pPr>
    </w:p>
    <w:p w14:paraId="0461F48C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>Примерный перечень вопросов, выносимых</w:t>
      </w:r>
    </w:p>
    <w:p w14:paraId="3CEF3EB4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экзамен в конце 4 семестра</w:t>
      </w:r>
    </w:p>
    <w:p w14:paraId="414560CC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/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Теоретические вопросы для устного ответа:</w:t>
      </w:r>
    </w:p>
    <w:p w14:paraId="1D9F510C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 w:rsidRPr="003B78CD">
        <w:rPr>
          <w:sz w:val="28"/>
          <w:szCs w:val="28"/>
        </w:rPr>
        <w:t>Чтение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именах</w:t>
      </w:r>
      <w:r>
        <w:rPr>
          <w:sz w:val="28"/>
          <w:szCs w:val="28"/>
        </w:rPr>
        <w:t>.</w:t>
      </w:r>
    </w:p>
    <w:p w14:paraId="03F4F229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 w:rsidRPr="003B78CD">
        <w:rPr>
          <w:sz w:val="28"/>
          <w:szCs w:val="28"/>
        </w:rPr>
        <w:t>Чтение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глагол</w:t>
      </w:r>
      <w:r>
        <w:rPr>
          <w:sz w:val="28"/>
          <w:szCs w:val="28"/>
        </w:rPr>
        <w:t>ах.</w:t>
      </w:r>
    </w:p>
    <w:p w14:paraId="66FAB63B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 w:rsidRPr="003B78CD">
        <w:rPr>
          <w:sz w:val="28"/>
          <w:szCs w:val="28"/>
        </w:rPr>
        <w:t>Чтение буквы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 xml:space="preserve">» </w:t>
      </w:r>
      <w:r w:rsidRPr="00FC54BE">
        <w:rPr>
          <w:sz w:val="28"/>
          <w:szCs w:val="28"/>
        </w:rPr>
        <w:t>в частицах</w:t>
      </w:r>
      <w:r>
        <w:rPr>
          <w:b/>
          <w:bCs/>
          <w:sz w:val="28"/>
          <w:szCs w:val="28"/>
        </w:rPr>
        <w:t>.</w:t>
      </w:r>
      <w:r w:rsidRPr="00FC54BE">
        <w:rPr>
          <w:sz w:val="28"/>
          <w:szCs w:val="28"/>
        </w:rPr>
        <w:t xml:space="preserve"> </w:t>
      </w:r>
    </w:p>
    <w:p w14:paraId="3B2DDD23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 xml:space="preserve">Сочетания букв, предполагающие </w:t>
      </w:r>
      <w:r w:rsidRPr="00FC54BE">
        <w:rPr>
          <w:sz w:val="28"/>
          <w:szCs w:val="28"/>
        </w:rPr>
        <w:t>ясное чтение (</w:t>
      </w:r>
      <w:proofErr w:type="spellStart"/>
      <w:r w:rsidRPr="00FC54BE">
        <w:rPr>
          <w:sz w:val="28"/>
          <w:szCs w:val="28"/>
        </w:rPr>
        <w:t>изхар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9894A2D" w14:textId="77777777" w:rsidR="000E0BDB" w:rsidRPr="009D66D6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 xml:space="preserve">Сочетания букв, предполагающие </w:t>
      </w:r>
      <w:r w:rsidRPr="00FC54BE">
        <w:rPr>
          <w:sz w:val="28"/>
          <w:szCs w:val="28"/>
        </w:rPr>
        <w:t>ассимиляци</w:t>
      </w:r>
      <w:r>
        <w:rPr>
          <w:sz w:val="28"/>
          <w:szCs w:val="28"/>
        </w:rPr>
        <w:t>ю</w:t>
      </w:r>
      <w:r w:rsidRPr="00FC54BE">
        <w:rPr>
          <w:sz w:val="28"/>
          <w:szCs w:val="28"/>
        </w:rPr>
        <w:t xml:space="preserve">  (</w:t>
      </w:r>
      <w:proofErr w:type="spellStart"/>
      <w:r w:rsidRPr="00FC54BE">
        <w:rPr>
          <w:sz w:val="28"/>
          <w:szCs w:val="28"/>
        </w:rPr>
        <w:t>идгам</w:t>
      </w:r>
      <w:proofErr w:type="spellEnd"/>
      <w:r w:rsidRPr="00FC54BE">
        <w:rPr>
          <w:sz w:val="28"/>
          <w:szCs w:val="28"/>
        </w:rPr>
        <w:t xml:space="preserve">). </w:t>
      </w:r>
    </w:p>
    <w:p w14:paraId="52EF7E9B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 w:rsidRPr="003B78CD">
        <w:rPr>
          <w:sz w:val="28"/>
          <w:szCs w:val="28"/>
        </w:rPr>
        <w:t>Виды удлинения гласного звука (</w:t>
      </w:r>
      <w:proofErr w:type="spellStart"/>
      <w:r w:rsidRPr="003B78CD">
        <w:rPr>
          <w:sz w:val="28"/>
          <w:szCs w:val="28"/>
        </w:rPr>
        <w:t>мад</w:t>
      </w:r>
      <w:proofErr w:type="spellEnd"/>
      <w:r w:rsidRPr="003B78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8D8ED7B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>С</w:t>
      </w:r>
      <w:r w:rsidRPr="00FC54BE">
        <w:rPr>
          <w:sz w:val="28"/>
          <w:szCs w:val="28"/>
        </w:rPr>
        <w:t xml:space="preserve">литное удлинение </w:t>
      </w:r>
      <w:r w:rsidRPr="003B78CD">
        <w:rPr>
          <w:sz w:val="28"/>
          <w:szCs w:val="28"/>
        </w:rPr>
        <w:t xml:space="preserve">гласного звука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муттасыль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51B541C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>Р</w:t>
      </w:r>
      <w:r w:rsidRPr="00FC54BE">
        <w:rPr>
          <w:sz w:val="28"/>
          <w:szCs w:val="28"/>
        </w:rPr>
        <w:t xml:space="preserve">азделенное удлинение </w:t>
      </w:r>
      <w:r w:rsidRPr="003B78CD">
        <w:rPr>
          <w:sz w:val="28"/>
          <w:szCs w:val="28"/>
        </w:rPr>
        <w:t xml:space="preserve">гласного звука </w:t>
      </w:r>
      <w:r w:rsidRPr="00FC54BE">
        <w:rPr>
          <w:sz w:val="28"/>
          <w:szCs w:val="28"/>
        </w:rPr>
        <w:t>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мунфасыль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4769A80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>длинение</w:t>
      </w:r>
      <w:r w:rsidRPr="001B2895">
        <w:rPr>
          <w:sz w:val="28"/>
          <w:szCs w:val="28"/>
        </w:rPr>
        <w:t xml:space="preserve"> </w:t>
      </w:r>
      <w:r w:rsidRPr="003B78CD">
        <w:rPr>
          <w:sz w:val="28"/>
          <w:szCs w:val="28"/>
        </w:rPr>
        <w:t>гласного звука</w:t>
      </w:r>
      <w:r w:rsidRPr="00FC54BE">
        <w:rPr>
          <w:sz w:val="28"/>
          <w:szCs w:val="28"/>
        </w:rPr>
        <w:t>, возникшее по причине остановки чтения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'</w:t>
      </w:r>
      <w:proofErr w:type="spellStart"/>
      <w:r w:rsidRPr="00FC54BE">
        <w:rPr>
          <w:sz w:val="28"/>
          <w:szCs w:val="28"/>
        </w:rPr>
        <w:t>арид</w:t>
      </w:r>
      <w:proofErr w:type="spellEnd"/>
      <w:r w:rsidRPr="00FC54BE">
        <w:rPr>
          <w:sz w:val="28"/>
          <w:szCs w:val="28"/>
        </w:rPr>
        <w:t xml:space="preserve"> ли </w:t>
      </w:r>
      <w:proofErr w:type="spellStart"/>
      <w:r w:rsidRPr="00FC54BE">
        <w:rPr>
          <w:sz w:val="28"/>
          <w:szCs w:val="28"/>
        </w:rPr>
        <w:t>сукун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51202A9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 xml:space="preserve">длинение </w:t>
      </w:r>
      <w:r w:rsidRPr="003B78CD">
        <w:rPr>
          <w:sz w:val="28"/>
          <w:szCs w:val="28"/>
        </w:rPr>
        <w:t xml:space="preserve">гласного звука </w:t>
      </w:r>
      <w:r>
        <w:rPr>
          <w:sz w:val="28"/>
          <w:szCs w:val="28"/>
        </w:rPr>
        <w:t>при чтении «уау» и «</w:t>
      </w:r>
      <w:proofErr w:type="spellStart"/>
      <w:r>
        <w:rPr>
          <w:sz w:val="28"/>
          <w:szCs w:val="28"/>
        </w:rPr>
        <w:t>йа</w:t>
      </w:r>
      <w:proofErr w:type="spellEnd"/>
      <w:r>
        <w:rPr>
          <w:sz w:val="28"/>
          <w:szCs w:val="28"/>
        </w:rPr>
        <w:t>»  (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).</w:t>
      </w:r>
    </w:p>
    <w:p w14:paraId="6EFCBEEB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 xml:space="preserve">длинение </w:t>
      </w:r>
      <w:r w:rsidRPr="003B78CD">
        <w:rPr>
          <w:sz w:val="28"/>
          <w:szCs w:val="28"/>
        </w:rPr>
        <w:t xml:space="preserve">гласного звука </w:t>
      </w:r>
      <w:r w:rsidRPr="00FC54BE">
        <w:rPr>
          <w:sz w:val="28"/>
          <w:szCs w:val="28"/>
        </w:rPr>
        <w:t>после «</w:t>
      </w:r>
      <w:proofErr w:type="spellStart"/>
      <w:r w:rsidRPr="00FC54BE">
        <w:rPr>
          <w:sz w:val="28"/>
          <w:szCs w:val="28"/>
        </w:rPr>
        <w:t>хамзы</w:t>
      </w:r>
      <w:proofErr w:type="spellEnd"/>
      <w:r w:rsidRPr="00FC54BE">
        <w:rPr>
          <w:sz w:val="28"/>
          <w:szCs w:val="28"/>
        </w:rPr>
        <w:t>»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бадал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135400B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 xml:space="preserve">бязательное удлинение </w:t>
      </w:r>
      <w:r w:rsidRPr="003B78CD">
        <w:rPr>
          <w:sz w:val="28"/>
          <w:szCs w:val="28"/>
        </w:rPr>
        <w:t xml:space="preserve">гласного звука </w:t>
      </w:r>
      <w:r w:rsidRPr="00FC54BE">
        <w:rPr>
          <w:sz w:val="28"/>
          <w:szCs w:val="28"/>
        </w:rPr>
        <w:t>и его виды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лязим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2E6DDCF" w14:textId="77777777" w:rsidR="000E0BDB" w:rsidRPr="00FC54BE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>У</w:t>
      </w:r>
      <w:r w:rsidRPr="00FC54BE">
        <w:rPr>
          <w:sz w:val="28"/>
          <w:szCs w:val="28"/>
        </w:rPr>
        <w:t>длинение соединительного местоимения (</w:t>
      </w:r>
      <w:proofErr w:type="spellStart"/>
      <w:r w:rsidRPr="00FC54BE">
        <w:rPr>
          <w:sz w:val="28"/>
          <w:szCs w:val="28"/>
        </w:rPr>
        <w:t>мад</w:t>
      </w:r>
      <w:proofErr w:type="spellEnd"/>
      <w:r w:rsidRPr="00FC54BE">
        <w:rPr>
          <w:sz w:val="28"/>
          <w:szCs w:val="28"/>
        </w:rPr>
        <w:t xml:space="preserve"> </w:t>
      </w:r>
      <w:proofErr w:type="spellStart"/>
      <w:r w:rsidRPr="00FC54BE">
        <w:rPr>
          <w:sz w:val="28"/>
          <w:szCs w:val="28"/>
        </w:rPr>
        <w:t>сыля</w:t>
      </w:r>
      <w:proofErr w:type="spellEnd"/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DD812C3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left="720"/>
        <w:rPr>
          <w:sz w:val="28"/>
          <w:szCs w:val="28"/>
        </w:rPr>
      </w:pPr>
      <w:r w:rsidRPr="003B78CD">
        <w:rPr>
          <w:sz w:val="28"/>
          <w:szCs w:val="28"/>
        </w:rPr>
        <w:t>Правила ассимиляции звуков (</w:t>
      </w:r>
      <w:proofErr w:type="spellStart"/>
      <w:r w:rsidRPr="003B78CD">
        <w:rPr>
          <w:sz w:val="28"/>
          <w:szCs w:val="28"/>
        </w:rPr>
        <w:t>идгам</w:t>
      </w:r>
      <w:proofErr w:type="spellEnd"/>
      <w:r w:rsidRPr="003B78C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B78CD">
        <w:rPr>
          <w:sz w:val="28"/>
          <w:szCs w:val="28"/>
        </w:rPr>
        <w:t xml:space="preserve"> схожих по месту и способу артикуляции (</w:t>
      </w:r>
      <w:proofErr w:type="spellStart"/>
      <w:r w:rsidRPr="003B78CD">
        <w:rPr>
          <w:sz w:val="28"/>
          <w:szCs w:val="28"/>
        </w:rPr>
        <w:t>мутамасиляйн</w:t>
      </w:r>
      <w:proofErr w:type="spellEnd"/>
      <w:r w:rsidRPr="003B78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5547E09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8CD">
        <w:rPr>
          <w:sz w:val="28"/>
          <w:szCs w:val="28"/>
        </w:rPr>
        <w:t>Правила ассимиляции звуков (</w:t>
      </w:r>
      <w:proofErr w:type="spellStart"/>
      <w:r w:rsidRPr="003B78CD">
        <w:rPr>
          <w:sz w:val="28"/>
          <w:szCs w:val="28"/>
        </w:rPr>
        <w:t>идгам</w:t>
      </w:r>
      <w:proofErr w:type="spellEnd"/>
      <w:r w:rsidRPr="003B78C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B78CD">
        <w:rPr>
          <w:sz w:val="28"/>
          <w:szCs w:val="28"/>
        </w:rPr>
        <w:t xml:space="preserve"> схожих по месту артикуляции</w:t>
      </w:r>
    </w:p>
    <w:p w14:paraId="0573E5C8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left="720"/>
        <w:rPr>
          <w:sz w:val="28"/>
          <w:szCs w:val="28"/>
        </w:rPr>
      </w:pPr>
      <w:r w:rsidRPr="003B78CD">
        <w:rPr>
          <w:sz w:val="28"/>
          <w:szCs w:val="28"/>
        </w:rPr>
        <w:t xml:space="preserve"> Правила ассимиляции звуков (</w:t>
      </w:r>
      <w:proofErr w:type="spellStart"/>
      <w:r w:rsidRPr="003B78CD">
        <w:rPr>
          <w:sz w:val="28"/>
          <w:szCs w:val="28"/>
        </w:rPr>
        <w:t>идгам</w:t>
      </w:r>
      <w:proofErr w:type="spellEnd"/>
      <w:r w:rsidRPr="003B78C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B78CD">
        <w:rPr>
          <w:sz w:val="28"/>
          <w:szCs w:val="28"/>
        </w:rPr>
        <w:t xml:space="preserve"> различающихся по способу артикуляции (</w:t>
      </w:r>
      <w:proofErr w:type="spellStart"/>
      <w:r w:rsidRPr="003B78CD">
        <w:rPr>
          <w:sz w:val="28"/>
          <w:szCs w:val="28"/>
        </w:rPr>
        <w:t>мутаджанисайн</w:t>
      </w:r>
      <w:proofErr w:type="spellEnd"/>
      <w:r w:rsidRPr="003B78CD">
        <w:rPr>
          <w:sz w:val="28"/>
          <w:szCs w:val="28"/>
        </w:rPr>
        <w:t>)</w:t>
      </w:r>
    </w:p>
    <w:p w14:paraId="4A42DA36" w14:textId="77777777" w:rsidR="000E0BDB" w:rsidRDefault="000E0BDB" w:rsidP="000E0BDB">
      <w:pPr>
        <w:numPr>
          <w:ilvl w:val="0"/>
          <w:numId w:val="24"/>
        </w:numPr>
        <w:tabs>
          <w:tab w:val="clear" w:pos="1428"/>
          <w:tab w:val="num" w:pos="720"/>
        </w:tabs>
        <w:ind w:left="720"/>
        <w:rPr>
          <w:sz w:val="28"/>
          <w:szCs w:val="28"/>
        </w:rPr>
      </w:pPr>
      <w:r w:rsidRPr="003B78CD">
        <w:rPr>
          <w:sz w:val="28"/>
          <w:szCs w:val="28"/>
        </w:rPr>
        <w:t>Правила ассимиляции звуков (</w:t>
      </w:r>
      <w:proofErr w:type="spellStart"/>
      <w:r w:rsidRPr="003B78CD">
        <w:rPr>
          <w:sz w:val="28"/>
          <w:szCs w:val="28"/>
        </w:rPr>
        <w:t>идгам</w:t>
      </w:r>
      <w:proofErr w:type="spellEnd"/>
      <w:r w:rsidRPr="003B78C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B78CD">
        <w:rPr>
          <w:sz w:val="28"/>
          <w:szCs w:val="28"/>
        </w:rPr>
        <w:t xml:space="preserve"> близких по месту и способу артикуляции (</w:t>
      </w:r>
      <w:proofErr w:type="spellStart"/>
      <w:r w:rsidRPr="003B78CD">
        <w:rPr>
          <w:sz w:val="28"/>
          <w:szCs w:val="28"/>
        </w:rPr>
        <w:t>мутакарибайн</w:t>
      </w:r>
      <w:proofErr w:type="spellEnd"/>
      <w:r w:rsidRPr="003B78CD">
        <w:rPr>
          <w:sz w:val="28"/>
          <w:szCs w:val="28"/>
        </w:rPr>
        <w:t xml:space="preserve">). </w:t>
      </w:r>
    </w:p>
    <w:p w14:paraId="01BA1812" w14:textId="77777777" w:rsidR="000E0BDB" w:rsidRDefault="000E0BDB" w:rsidP="000E0BDB">
      <w:pPr>
        <w:jc w:val="center"/>
        <w:rPr>
          <w:sz w:val="28"/>
          <w:szCs w:val="28"/>
        </w:rPr>
      </w:pPr>
    </w:p>
    <w:p w14:paraId="5B3A24D5" w14:textId="77777777" w:rsidR="000E0BDB" w:rsidRPr="00A73E79" w:rsidRDefault="000E0BDB" w:rsidP="000E0BDB">
      <w:pPr>
        <w:jc w:val="center"/>
        <w:rPr>
          <w:i/>
          <w:sz w:val="28"/>
          <w:szCs w:val="28"/>
        </w:rPr>
      </w:pPr>
      <w:r w:rsidRPr="00A73E79">
        <w:rPr>
          <w:i/>
          <w:sz w:val="28"/>
          <w:szCs w:val="28"/>
        </w:rPr>
        <w:lastRenderedPageBreak/>
        <w:t>Список сур для чтения:</w:t>
      </w:r>
    </w:p>
    <w:p w14:paraId="60A3E55B" w14:textId="77777777" w:rsidR="000E0BDB" w:rsidRDefault="000E0BDB" w:rsidP="000E0BDB">
      <w:pPr>
        <w:numPr>
          <w:ilvl w:val="0"/>
          <w:numId w:val="30"/>
        </w:numPr>
        <w:rPr>
          <w:sz w:val="28"/>
          <w:szCs w:val="28"/>
        </w:rPr>
      </w:pPr>
      <w:r w:rsidRPr="00484527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М</w:t>
      </w:r>
      <w:r w:rsidRPr="00484527">
        <w:rPr>
          <w:sz w:val="28"/>
          <w:szCs w:val="28"/>
        </w:rPr>
        <w:t>аида</w:t>
      </w:r>
      <w:proofErr w:type="spellEnd"/>
      <w:r w:rsidRPr="00484527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484527">
        <w:rPr>
          <w:sz w:val="28"/>
          <w:szCs w:val="28"/>
        </w:rPr>
        <w:t>Трапеза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 w:rsidRPr="00484527">
        <w:rPr>
          <w:sz w:val="28"/>
          <w:szCs w:val="28"/>
        </w:rPr>
        <w:t xml:space="preserve"> 1</w:t>
      </w:r>
      <w:r>
        <w:rPr>
          <w:sz w:val="28"/>
          <w:szCs w:val="28"/>
        </w:rPr>
        <w:t>–36).</w:t>
      </w:r>
    </w:p>
    <w:p w14:paraId="0AA2CD12" w14:textId="77777777" w:rsidR="000E0BDB" w:rsidRPr="002074FD" w:rsidRDefault="000E0BDB" w:rsidP="000E0BDB">
      <w:pPr>
        <w:numPr>
          <w:ilvl w:val="0"/>
          <w:numId w:val="30"/>
        </w:numPr>
        <w:rPr>
          <w:sz w:val="28"/>
          <w:szCs w:val="28"/>
        </w:rPr>
      </w:pPr>
      <w:r w:rsidRPr="002074FD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А</w:t>
      </w:r>
      <w:r w:rsidRPr="002074FD">
        <w:rPr>
          <w:sz w:val="28"/>
          <w:szCs w:val="28"/>
        </w:rPr>
        <w:t>раф</w:t>
      </w:r>
      <w:proofErr w:type="spellEnd"/>
      <w:r w:rsidRPr="002074FD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2074FD">
        <w:rPr>
          <w:sz w:val="28"/>
          <w:szCs w:val="28"/>
        </w:rPr>
        <w:t>Ограды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1–104).</w:t>
      </w:r>
    </w:p>
    <w:p w14:paraId="22A1EC6E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Суры для заучивания наизусть:</w:t>
      </w:r>
    </w:p>
    <w:p w14:paraId="38F7F6FA" w14:textId="77777777" w:rsidR="000E0BDB" w:rsidRDefault="000E0BDB" w:rsidP="000E0BDB">
      <w:pPr>
        <w:pStyle w:val="2"/>
        <w:keepNext/>
        <w:keepLines/>
        <w:numPr>
          <w:ilvl w:val="0"/>
          <w:numId w:val="31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Гашийа</w:t>
      </w:r>
      <w:proofErr w:type="spellEnd"/>
      <w:r>
        <w:rPr>
          <w:sz w:val="28"/>
          <w:szCs w:val="28"/>
        </w:rPr>
        <w:t>» («Покрывающее»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BCAA572" w14:textId="77777777" w:rsidR="000E0BDB" w:rsidRDefault="000E0BDB" w:rsidP="000E0BDB">
      <w:pPr>
        <w:pStyle w:val="2"/>
        <w:keepNext/>
        <w:keepLines/>
        <w:numPr>
          <w:ilvl w:val="0"/>
          <w:numId w:val="31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«Аль-Аля» («Всевышний»).</w:t>
      </w:r>
    </w:p>
    <w:p w14:paraId="4839CAF9" w14:textId="77777777" w:rsidR="000E0BDB" w:rsidRDefault="000E0BDB" w:rsidP="000E0BDB">
      <w:pPr>
        <w:pStyle w:val="2"/>
        <w:keepNext/>
        <w:keepLines/>
        <w:numPr>
          <w:ilvl w:val="0"/>
          <w:numId w:val="31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Ат-Тарик</w:t>
      </w:r>
      <w:proofErr w:type="spellEnd"/>
      <w:r>
        <w:rPr>
          <w:sz w:val="28"/>
          <w:szCs w:val="28"/>
        </w:rPr>
        <w:t>» («Ночной путник»).</w:t>
      </w:r>
    </w:p>
    <w:p w14:paraId="6C2C9403" w14:textId="77777777" w:rsidR="000E0BDB" w:rsidRDefault="000E0BDB" w:rsidP="000E0BDB">
      <w:pPr>
        <w:pStyle w:val="2"/>
        <w:keepNext/>
        <w:keepLines/>
        <w:numPr>
          <w:ilvl w:val="0"/>
          <w:numId w:val="31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Бакара</w:t>
      </w:r>
      <w:proofErr w:type="spellEnd"/>
      <w:r>
        <w:rPr>
          <w:sz w:val="28"/>
          <w:szCs w:val="28"/>
        </w:rPr>
        <w:t>» («Корова»,</w:t>
      </w:r>
      <w:r w:rsidRPr="00FC54BE">
        <w:rPr>
          <w:sz w:val="28"/>
          <w:szCs w:val="28"/>
        </w:rPr>
        <w:t xml:space="preserve">  255 </w:t>
      </w:r>
      <w:proofErr w:type="spellStart"/>
      <w:r w:rsidRPr="00FC54BE"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>).</w:t>
      </w:r>
    </w:p>
    <w:p w14:paraId="053723F7" w14:textId="77777777" w:rsidR="000E0BDB" w:rsidRDefault="000E0BDB" w:rsidP="000E0BDB">
      <w:pPr>
        <w:pStyle w:val="2"/>
        <w:keepNext/>
        <w:keepLines/>
        <w:numPr>
          <w:ilvl w:val="0"/>
          <w:numId w:val="31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Бурудж</w:t>
      </w:r>
      <w:proofErr w:type="spellEnd"/>
      <w:r>
        <w:rPr>
          <w:sz w:val="28"/>
          <w:szCs w:val="28"/>
        </w:rPr>
        <w:t>» («Созвездия зодиака»).</w:t>
      </w:r>
    </w:p>
    <w:p w14:paraId="2F6B6B5C" w14:textId="77777777" w:rsidR="000E0BDB" w:rsidRDefault="004251CF" w:rsidP="000E0BDB">
      <w:pPr>
        <w:pStyle w:val="2"/>
        <w:keepNext/>
        <w:keepLines/>
        <w:numPr>
          <w:ilvl w:val="0"/>
          <w:numId w:val="31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И</w:t>
      </w:r>
      <w:r w:rsidR="000E0BDB">
        <w:rPr>
          <w:sz w:val="28"/>
          <w:szCs w:val="28"/>
        </w:rPr>
        <w:t>ншикак</w:t>
      </w:r>
      <w:proofErr w:type="spellEnd"/>
      <w:r w:rsidR="000E0BDB">
        <w:rPr>
          <w:sz w:val="28"/>
          <w:szCs w:val="28"/>
        </w:rPr>
        <w:t>» («Разверзнется»).</w:t>
      </w:r>
    </w:p>
    <w:p w14:paraId="47027DD7" w14:textId="77777777" w:rsidR="000E0BDB" w:rsidRDefault="000E0BDB" w:rsidP="000E0BDB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Мутаффифин</w:t>
      </w:r>
      <w:proofErr w:type="spellEnd"/>
      <w:r>
        <w:rPr>
          <w:sz w:val="28"/>
          <w:szCs w:val="28"/>
        </w:rPr>
        <w:t>» (Обвешивающие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5A27DA4" w14:textId="77777777" w:rsidR="000E0BDB" w:rsidRDefault="000E0BDB" w:rsidP="000E0BDB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Инфитар</w:t>
      </w:r>
      <w:proofErr w:type="spellEnd"/>
      <w:r>
        <w:rPr>
          <w:sz w:val="28"/>
          <w:szCs w:val="28"/>
        </w:rPr>
        <w:t>» («Раскалывание»).</w:t>
      </w:r>
    </w:p>
    <w:p w14:paraId="05BAE2EF" w14:textId="77777777" w:rsidR="000E0BDB" w:rsidRDefault="000E0BDB" w:rsidP="000E0BDB">
      <w:pPr>
        <w:numPr>
          <w:ilvl w:val="0"/>
          <w:numId w:val="3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Ат-Таквир</w:t>
      </w:r>
      <w:proofErr w:type="spellEnd"/>
      <w:r>
        <w:rPr>
          <w:sz w:val="28"/>
          <w:szCs w:val="28"/>
        </w:rPr>
        <w:t>» («Скручивание»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DA0A2F1" w14:textId="77777777" w:rsidR="002A17FB" w:rsidRPr="003B78CD" w:rsidRDefault="002A17FB" w:rsidP="002A17FB">
      <w:pPr>
        <w:rPr>
          <w:sz w:val="28"/>
          <w:szCs w:val="28"/>
        </w:rPr>
      </w:pPr>
    </w:p>
    <w:p w14:paraId="4697F9A0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>Примерный перечень вопросов, выносимых</w:t>
      </w:r>
    </w:p>
    <w:p w14:paraId="4F50558D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контрольное занятие в конце 5 семестра</w:t>
      </w:r>
    </w:p>
    <w:p w14:paraId="57EEE7AD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/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Теоретические вопросы для устного ответа:</w:t>
      </w:r>
    </w:p>
    <w:p w14:paraId="033AAF71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 w:rsidRPr="00CF6126">
        <w:rPr>
          <w:sz w:val="28"/>
          <w:szCs w:val="28"/>
        </w:rPr>
        <w:t>Произношение звуков, относящихся к категории звонких взрывных согласных (правило «</w:t>
      </w:r>
      <w:proofErr w:type="spellStart"/>
      <w:r w:rsidRPr="00CF6126">
        <w:rPr>
          <w:sz w:val="28"/>
          <w:szCs w:val="28"/>
        </w:rPr>
        <w:t>калькаля</w:t>
      </w:r>
      <w:proofErr w:type="spellEnd"/>
      <w:r w:rsidRPr="00CF6126">
        <w:rPr>
          <w:sz w:val="28"/>
          <w:szCs w:val="28"/>
        </w:rPr>
        <w:t>»).</w:t>
      </w:r>
      <w:r w:rsidRPr="00432580">
        <w:rPr>
          <w:sz w:val="28"/>
          <w:szCs w:val="28"/>
        </w:rPr>
        <w:t xml:space="preserve"> </w:t>
      </w:r>
    </w:p>
    <w:p w14:paraId="7D69427C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 w:rsidRPr="00432580">
        <w:rPr>
          <w:sz w:val="28"/>
          <w:szCs w:val="28"/>
        </w:rPr>
        <w:t>Особенности произ</w:t>
      </w:r>
      <w:r>
        <w:rPr>
          <w:sz w:val="28"/>
          <w:szCs w:val="28"/>
        </w:rPr>
        <w:t>нес</w:t>
      </w:r>
      <w:r w:rsidRPr="00432580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432580">
        <w:rPr>
          <w:sz w:val="28"/>
          <w:szCs w:val="28"/>
        </w:rPr>
        <w:t xml:space="preserve"> звуков </w:t>
      </w:r>
      <w:r>
        <w:rPr>
          <w:sz w:val="28"/>
          <w:szCs w:val="28"/>
        </w:rPr>
        <w:t>в условиях</w:t>
      </w:r>
      <w:r w:rsidRPr="00432580">
        <w:rPr>
          <w:sz w:val="28"/>
          <w:szCs w:val="28"/>
        </w:rPr>
        <w:t xml:space="preserve"> пауз</w:t>
      </w:r>
      <w:r>
        <w:rPr>
          <w:sz w:val="28"/>
          <w:szCs w:val="28"/>
        </w:rPr>
        <w:t>ы</w:t>
      </w:r>
      <w:r w:rsidRPr="00432580">
        <w:rPr>
          <w:sz w:val="28"/>
          <w:szCs w:val="28"/>
        </w:rPr>
        <w:t xml:space="preserve"> (</w:t>
      </w:r>
      <w:proofErr w:type="spellStart"/>
      <w:r w:rsidRPr="00432580">
        <w:rPr>
          <w:sz w:val="28"/>
          <w:szCs w:val="28"/>
        </w:rPr>
        <w:t>рум</w:t>
      </w:r>
      <w:proofErr w:type="spellEnd"/>
      <w:r w:rsidRPr="00432580">
        <w:rPr>
          <w:sz w:val="28"/>
          <w:szCs w:val="28"/>
        </w:rPr>
        <w:t xml:space="preserve">, </w:t>
      </w:r>
      <w:proofErr w:type="spellStart"/>
      <w:r w:rsidRPr="00432580">
        <w:rPr>
          <w:sz w:val="28"/>
          <w:szCs w:val="28"/>
        </w:rPr>
        <w:t>ишмам</w:t>
      </w:r>
      <w:proofErr w:type="spellEnd"/>
      <w:r w:rsidRPr="0043258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4A289758" w14:textId="77777777" w:rsidR="000E0BDB" w:rsidRPr="00432580" w:rsidRDefault="000E0BDB" w:rsidP="000E0BD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Элиминирование (сокращение) и сохранение слабых 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>.</w:t>
      </w:r>
    </w:p>
    <w:p w14:paraId="1242E4F6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FC54BE">
        <w:rPr>
          <w:sz w:val="28"/>
          <w:szCs w:val="28"/>
        </w:rPr>
        <w:t>ста</w:t>
      </w:r>
      <w:r>
        <w:rPr>
          <w:sz w:val="28"/>
          <w:szCs w:val="28"/>
        </w:rPr>
        <w:t>новка в чтении Корана и ее виды</w:t>
      </w:r>
      <w:r w:rsidRPr="00FC54BE">
        <w:rPr>
          <w:sz w:val="28"/>
          <w:szCs w:val="28"/>
        </w:rPr>
        <w:t>.</w:t>
      </w:r>
    </w:p>
    <w:p w14:paraId="2B566A9D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Особенности продолжения чтения после остановки.</w:t>
      </w:r>
    </w:p>
    <w:p w14:paraId="2D44DA2F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 w:rsidRPr="00FC54BE">
        <w:rPr>
          <w:sz w:val="28"/>
          <w:szCs w:val="28"/>
        </w:rPr>
        <w:t>Остановка  во время чтения (</w:t>
      </w:r>
      <w:r>
        <w:rPr>
          <w:sz w:val="28"/>
          <w:szCs w:val="28"/>
        </w:rPr>
        <w:t>ас-</w:t>
      </w:r>
      <w:proofErr w:type="spellStart"/>
      <w:r w:rsidRPr="00FC54BE">
        <w:rPr>
          <w:sz w:val="28"/>
          <w:szCs w:val="28"/>
        </w:rPr>
        <w:t>сакт</w:t>
      </w:r>
      <w:proofErr w:type="spellEnd"/>
      <w:r w:rsidRPr="00FC54BE">
        <w:rPr>
          <w:sz w:val="28"/>
          <w:szCs w:val="28"/>
        </w:rPr>
        <w:t>).</w:t>
      </w:r>
    </w:p>
    <w:p w14:paraId="45730C0C" w14:textId="77777777" w:rsidR="000E0BDB" w:rsidRPr="005D13D4" w:rsidRDefault="000E0BDB" w:rsidP="000E0BDB">
      <w:pPr>
        <w:numPr>
          <w:ilvl w:val="0"/>
          <w:numId w:val="25"/>
        </w:numPr>
        <w:rPr>
          <w:sz w:val="28"/>
          <w:szCs w:val="28"/>
        </w:rPr>
      </w:pPr>
      <w:r w:rsidRPr="005D13D4">
        <w:rPr>
          <w:sz w:val="28"/>
          <w:szCs w:val="28"/>
        </w:rPr>
        <w:t>Правила прерывания чтения Корана земным поклоном.</w:t>
      </w:r>
    </w:p>
    <w:p w14:paraId="69A2136E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 w:rsidRPr="00FC54BE">
        <w:rPr>
          <w:sz w:val="28"/>
          <w:szCs w:val="28"/>
        </w:rPr>
        <w:t xml:space="preserve">Возвеличивание  </w:t>
      </w:r>
      <w:r>
        <w:rPr>
          <w:sz w:val="28"/>
          <w:szCs w:val="28"/>
        </w:rPr>
        <w:t xml:space="preserve">Аллаха </w:t>
      </w:r>
      <w:r w:rsidRPr="00FC54BE">
        <w:rPr>
          <w:sz w:val="28"/>
          <w:szCs w:val="28"/>
        </w:rPr>
        <w:t xml:space="preserve">Всевышнего при чтении. </w:t>
      </w:r>
    </w:p>
    <w:p w14:paraId="09D05275" w14:textId="77777777" w:rsidR="000E0BDB" w:rsidRPr="005D13D4" w:rsidRDefault="000E0BDB" w:rsidP="000E0BDB">
      <w:pPr>
        <w:numPr>
          <w:ilvl w:val="0"/>
          <w:numId w:val="25"/>
        </w:numPr>
        <w:rPr>
          <w:sz w:val="28"/>
          <w:szCs w:val="28"/>
        </w:rPr>
      </w:pPr>
      <w:r w:rsidRPr="005D13D4">
        <w:rPr>
          <w:sz w:val="28"/>
          <w:szCs w:val="28"/>
        </w:rPr>
        <w:t xml:space="preserve">Канонизированные формы чтения Сакральных текстов. </w:t>
      </w:r>
    </w:p>
    <w:p w14:paraId="17F810C6" w14:textId="77777777" w:rsidR="000E0BDB" w:rsidRDefault="000E0BDB" w:rsidP="000E0BD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Наиболее распространенные виды аль-</w:t>
      </w:r>
      <w:proofErr w:type="spellStart"/>
      <w:r>
        <w:rPr>
          <w:sz w:val="28"/>
          <w:szCs w:val="28"/>
        </w:rPr>
        <w:t>кира</w:t>
      </w:r>
      <w:r w:rsidRPr="005611B4">
        <w:rPr>
          <w:sz w:val="28"/>
          <w:szCs w:val="28"/>
        </w:rPr>
        <w:t>’</w:t>
      </w:r>
      <w:r>
        <w:rPr>
          <w:sz w:val="28"/>
          <w:szCs w:val="28"/>
        </w:rPr>
        <w:t>атов</w:t>
      </w:r>
      <w:proofErr w:type="spellEnd"/>
      <w:r>
        <w:rPr>
          <w:sz w:val="28"/>
          <w:szCs w:val="28"/>
        </w:rPr>
        <w:t xml:space="preserve">. </w:t>
      </w:r>
    </w:p>
    <w:p w14:paraId="22A82D3C" w14:textId="77777777" w:rsidR="000E0BDB" w:rsidRPr="005611B4" w:rsidRDefault="000E0BDB" w:rsidP="000E0BDB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Сопоставление особенностей чтения в традиции Хафса с чтением в традиции </w:t>
      </w:r>
      <w:proofErr w:type="spellStart"/>
      <w:r>
        <w:rPr>
          <w:sz w:val="28"/>
          <w:szCs w:val="28"/>
        </w:rPr>
        <w:t>Варша</w:t>
      </w:r>
      <w:proofErr w:type="spellEnd"/>
      <w:r>
        <w:rPr>
          <w:sz w:val="28"/>
          <w:szCs w:val="28"/>
        </w:rPr>
        <w:t xml:space="preserve"> на примере суры «Аль-</w:t>
      </w:r>
      <w:proofErr w:type="spellStart"/>
      <w:r>
        <w:rPr>
          <w:sz w:val="28"/>
          <w:szCs w:val="28"/>
        </w:rPr>
        <w:t>Мульк</w:t>
      </w:r>
      <w:proofErr w:type="spellEnd"/>
      <w:r>
        <w:rPr>
          <w:sz w:val="28"/>
          <w:szCs w:val="28"/>
        </w:rPr>
        <w:t>»</w:t>
      </w:r>
    </w:p>
    <w:p w14:paraId="28DC1E35" w14:textId="77777777" w:rsidR="000E0BDB" w:rsidRDefault="000E0BDB" w:rsidP="000E0BDB">
      <w:pPr>
        <w:jc w:val="center"/>
        <w:rPr>
          <w:sz w:val="28"/>
          <w:szCs w:val="28"/>
        </w:rPr>
      </w:pPr>
    </w:p>
    <w:p w14:paraId="1F7F8EB4" w14:textId="77777777" w:rsidR="000E0BDB" w:rsidRPr="002236A7" w:rsidRDefault="000E0BDB" w:rsidP="000E0BDB">
      <w:pPr>
        <w:jc w:val="center"/>
        <w:rPr>
          <w:i/>
          <w:sz w:val="28"/>
          <w:szCs w:val="28"/>
        </w:rPr>
      </w:pPr>
      <w:r w:rsidRPr="002236A7">
        <w:rPr>
          <w:i/>
          <w:sz w:val="28"/>
          <w:szCs w:val="28"/>
        </w:rPr>
        <w:t>Список сур для чтения:</w:t>
      </w:r>
    </w:p>
    <w:p w14:paraId="7B9252BF" w14:textId="77777777" w:rsidR="000E0BDB" w:rsidRDefault="000E0BDB" w:rsidP="000E0BDB">
      <w:pPr>
        <w:numPr>
          <w:ilvl w:val="0"/>
          <w:numId w:val="32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 w:rsidRPr="00E86ECC">
        <w:rPr>
          <w:sz w:val="28"/>
          <w:szCs w:val="28"/>
        </w:rPr>
        <w:t>«</w:t>
      </w:r>
      <w:proofErr w:type="spellStart"/>
      <w:r w:rsidRPr="00E86ECC">
        <w:rPr>
          <w:sz w:val="28"/>
          <w:szCs w:val="28"/>
        </w:rPr>
        <w:t>Йусуф</w:t>
      </w:r>
      <w:proofErr w:type="spellEnd"/>
      <w:r w:rsidRPr="00E86ECC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E86ECC">
        <w:rPr>
          <w:sz w:val="28"/>
          <w:szCs w:val="28"/>
        </w:rPr>
        <w:t>Иосиф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1–111).</w:t>
      </w:r>
    </w:p>
    <w:p w14:paraId="377D74E7" w14:textId="77777777" w:rsidR="000E0BDB" w:rsidRPr="005F2415" w:rsidRDefault="000E0BDB" w:rsidP="000E0BDB">
      <w:pPr>
        <w:numPr>
          <w:ilvl w:val="0"/>
          <w:numId w:val="32"/>
        </w:numPr>
        <w:tabs>
          <w:tab w:val="clear" w:pos="1428"/>
          <w:tab w:val="num" w:pos="720"/>
        </w:tabs>
        <w:ind w:hanging="1068"/>
        <w:rPr>
          <w:sz w:val="28"/>
          <w:szCs w:val="28"/>
        </w:rPr>
      </w:pPr>
      <w:r>
        <w:rPr>
          <w:sz w:val="28"/>
          <w:szCs w:val="28"/>
        </w:rPr>
        <w:t xml:space="preserve">«Ибрахим» («Авраам»,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1–24).</w:t>
      </w:r>
    </w:p>
    <w:p w14:paraId="62FAA426" w14:textId="77777777" w:rsidR="000E0BDB" w:rsidRDefault="003310C8" w:rsidP="000E0BDB">
      <w:pPr>
        <w:pStyle w:val="2"/>
        <w:keepNext/>
        <w:keepLines/>
        <w:numPr>
          <w:ilvl w:val="0"/>
          <w:numId w:val="33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0BDB">
        <w:rPr>
          <w:sz w:val="28"/>
          <w:szCs w:val="28"/>
        </w:rPr>
        <w:t>«</w:t>
      </w:r>
      <w:proofErr w:type="spellStart"/>
      <w:r w:rsidR="000E0BDB">
        <w:rPr>
          <w:sz w:val="28"/>
          <w:szCs w:val="28"/>
        </w:rPr>
        <w:t>Абаса</w:t>
      </w:r>
      <w:proofErr w:type="spellEnd"/>
      <w:r w:rsidR="000E0BDB">
        <w:rPr>
          <w:sz w:val="28"/>
          <w:szCs w:val="28"/>
        </w:rPr>
        <w:t>» («Нахмурился»).</w:t>
      </w:r>
    </w:p>
    <w:p w14:paraId="447824AA" w14:textId="77777777" w:rsidR="000E0BDB" w:rsidRDefault="004251CF" w:rsidP="000E0BDB">
      <w:pPr>
        <w:pStyle w:val="2"/>
        <w:keepNext/>
        <w:keepLines/>
        <w:numPr>
          <w:ilvl w:val="0"/>
          <w:numId w:val="33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«Ан-</w:t>
      </w:r>
      <w:proofErr w:type="spellStart"/>
      <w:r>
        <w:rPr>
          <w:sz w:val="28"/>
          <w:szCs w:val="28"/>
        </w:rPr>
        <w:t>Н</w:t>
      </w:r>
      <w:r w:rsidR="000E0BDB">
        <w:rPr>
          <w:sz w:val="28"/>
          <w:szCs w:val="28"/>
        </w:rPr>
        <w:t>азиат</w:t>
      </w:r>
      <w:proofErr w:type="spellEnd"/>
      <w:r w:rsidR="000E0BDB">
        <w:rPr>
          <w:sz w:val="28"/>
          <w:szCs w:val="28"/>
        </w:rPr>
        <w:t>» («Исторгающие»).</w:t>
      </w:r>
    </w:p>
    <w:p w14:paraId="502365F3" w14:textId="77777777" w:rsidR="000E0BDB" w:rsidRDefault="000E0BDB" w:rsidP="000E0BDB">
      <w:pPr>
        <w:pStyle w:val="2"/>
        <w:keepNext/>
        <w:keepLines/>
        <w:numPr>
          <w:ilvl w:val="0"/>
          <w:numId w:val="33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«Ан-</w:t>
      </w:r>
      <w:proofErr w:type="spellStart"/>
      <w:r>
        <w:rPr>
          <w:sz w:val="28"/>
          <w:szCs w:val="28"/>
        </w:rPr>
        <w:t>Наба</w:t>
      </w:r>
      <w:proofErr w:type="spellEnd"/>
      <w:r>
        <w:rPr>
          <w:sz w:val="28"/>
          <w:szCs w:val="28"/>
        </w:rPr>
        <w:t>» («Весть»</w:t>
      </w:r>
      <w:r w:rsidRPr="00FC54BE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14:paraId="790AED19" w14:textId="77777777" w:rsidR="000E0BDB" w:rsidRDefault="000E0BDB" w:rsidP="000E0BDB">
      <w:pPr>
        <w:pStyle w:val="2"/>
        <w:keepNext/>
        <w:keepLines/>
        <w:numPr>
          <w:ilvl w:val="0"/>
          <w:numId w:val="33"/>
        </w:numPr>
        <w:spacing w:before="12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Кийама</w:t>
      </w:r>
      <w:proofErr w:type="spellEnd"/>
      <w:r>
        <w:rPr>
          <w:sz w:val="28"/>
          <w:szCs w:val="28"/>
        </w:rPr>
        <w:t>» («Воскресение»).</w:t>
      </w:r>
    </w:p>
    <w:p w14:paraId="3336BF69" w14:textId="77777777" w:rsidR="000E0BDB" w:rsidRDefault="000E0BDB" w:rsidP="000E0BDB">
      <w:pPr>
        <w:pStyle w:val="2"/>
        <w:keepNext/>
        <w:keepLines/>
        <w:numPr>
          <w:ilvl w:val="0"/>
          <w:numId w:val="33"/>
        </w:numPr>
        <w:spacing w:before="120" w:line="240" w:lineRule="auto"/>
        <w:ind w:left="714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Мульк</w:t>
      </w:r>
      <w:proofErr w:type="spellEnd"/>
      <w:r>
        <w:rPr>
          <w:sz w:val="28"/>
          <w:szCs w:val="28"/>
        </w:rPr>
        <w:t>» («Власть»).</w:t>
      </w:r>
    </w:p>
    <w:p w14:paraId="5659E534" w14:textId="77777777" w:rsidR="002A17F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>Примерный перечень вопросов, выносимых</w:t>
      </w:r>
    </w:p>
    <w:p w14:paraId="51BACF5C" w14:textId="77777777" w:rsidR="000E0BDB" w:rsidRDefault="000E0BDB" w:rsidP="002A17FB">
      <w:pPr>
        <w:pStyle w:val="2"/>
        <w:keepNext/>
        <w:keepLines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24375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экзамен в конце 6 семестра</w:t>
      </w:r>
    </w:p>
    <w:p w14:paraId="06B1E39A" w14:textId="77777777" w:rsidR="000E0BDB" w:rsidRPr="00A73E79" w:rsidRDefault="000E0BDB" w:rsidP="000E0BDB">
      <w:pPr>
        <w:pStyle w:val="2"/>
        <w:keepNext/>
        <w:keepLines/>
        <w:spacing w:before="120" w:line="240" w:lineRule="auto"/>
        <w:ind w:left="0"/>
        <w:jc w:val="center"/>
        <w:rPr>
          <w:b/>
          <w:bCs/>
          <w:i/>
          <w:sz w:val="28"/>
          <w:szCs w:val="28"/>
        </w:rPr>
      </w:pPr>
      <w:r w:rsidRPr="00A73E79">
        <w:rPr>
          <w:bCs/>
          <w:i/>
          <w:sz w:val="28"/>
          <w:szCs w:val="28"/>
        </w:rPr>
        <w:t>Теоретические вопросы для устного ответа:</w:t>
      </w:r>
    </w:p>
    <w:p w14:paraId="717542FD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 w:rsidRPr="005D13D4">
        <w:rPr>
          <w:sz w:val="28"/>
          <w:szCs w:val="28"/>
        </w:rPr>
        <w:t>Правила произношения звуков («</w:t>
      </w:r>
      <w:r w:rsidR="00D74BC6">
        <w:rPr>
          <w:sz w:val="28"/>
          <w:szCs w:val="28"/>
        </w:rPr>
        <w:t>лам</w:t>
      </w:r>
      <w:r w:rsidRPr="005D13D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D13D4">
        <w:rPr>
          <w:sz w:val="28"/>
          <w:szCs w:val="28"/>
        </w:rPr>
        <w:t>.</w:t>
      </w:r>
    </w:p>
    <w:p w14:paraId="3A97DF05" w14:textId="77777777" w:rsidR="000E0BDB" w:rsidRPr="005D13D4" w:rsidRDefault="000E0BDB" w:rsidP="000E0BDB">
      <w:pPr>
        <w:numPr>
          <w:ilvl w:val="0"/>
          <w:numId w:val="26"/>
        </w:numPr>
        <w:rPr>
          <w:sz w:val="28"/>
          <w:szCs w:val="28"/>
        </w:rPr>
      </w:pPr>
      <w:r w:rsidRPr="005D13D4">
        <w:rPr>
          <w:sz w:val="28"/>
          <w:szCs w:val="28"/>
        </w:rPr>
        <w:t>Правила произношения звуков («</w:t>
      </w:r>
      <w:proofErr w:type="spellStart"/>
      <w:r w:rsidRPr="005D13D4">
        <w:rPr>
          <w:sz w:val="28"/>
          <w:szCs w:val="28"/>
        </w:rPr>
        <w:t>ра</w:t>
      </w:r>
      <w:proofErr w:type="spellEnd"/>
      <w:r w:rsidRPr="005D13D4">
        <w:rPr>
          <w:sz w:val="28"/>
          <w:szCs w:val="28"/>
        </w:rPr>
        <w:t xml:space="preserve">»).  </w:t>
      </w:r>
    </w:p>
    <w:p w14:paraId="6F538713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 w:rsidRPr="002074FD">
        <w:rPr>
          <w:sz w:val="28"/>
          <w:szCs w:val="28"/>
        </w:rPr>
        <w:t>Твердое и мягкое произношение</w:t>
      </w:r>
      <w:r>
        <w:rPr>
          <w:sz w:val="28"/>
          <w:szCs w:val="28"/>
        </w:rPr>
        <w:t xml:space="preserve"> звука</w:t>
      </w:r>
      <w:r w:rsidRPr="00D16E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>»</w:t>
      </w:r>
      <w:r w:rsidRPr="002074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271CFF2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Особенности произношения звука «</w:t>
      </w:r>
      <w:r w:rsidR="00D74BC6">
        <w:rPr>
          <w:sz w:val="28"/>
          <w:szCs w:val="28"/>
        </w:rPr>
        <w:t>лам</w:t>
      </w:r>
      <w:r>
        <w:rPr>
          <w:sz w:val="28"/>
          <w:szCs w:val="28"/>
        </w:rPr>
        <w:t>» в слове «Аллах».</w:t>
      </w:r>
    </w:p>
    <w:p w14:paraId="1343746C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Правила произношения буквы «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».</w:t>
      </w:r>
    </w:p>
    <w:p w14:paraId="1DD6104E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 w:rsidRPr="005D13D4">
        <w:rPr>
          <w:sz w:val="28"/>
          <w:szCs w:val="28"/>
        </w:rPr>
        <w:t>Формулы начала чтения</w:t>
      </w:r>
      <w:r>
        <w:rPr>
          <w:sz w:val="28"/>
          <w:szCs w:val="28"/>
        </w:rPr>
        <w:t>.</w:t>
      </w:r>
    </w:p>
    <w:p w14:paraId="383C353C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Ритуальные формулы, предваряющие </w:t>
      </w:r>
      <w:r w:rsidRPr="00FC54BE">
        <w:rPr>
          <w:sz w:val="28"/>
          <w:szCs w:val="28"/>
        </w:rPr>
        <w:t>чтени</w:t>
      </w:r>
      <w:r>
        <w:rPr>
          <w:sz w:val="28"/>
          <w:szCs w:val="28"/>
        </w:rPr>
        <w:t>е сур</w:t>
      </w:r>
      <w:r w:rsidRPr="00FC54BE">
        <w:rPr>
          <w:sz w:val="28"/>
          <w:szCs w:val="28"/>
        </w:rPr>
        <w:t xml:space="preserve"> Корана.</w:t>
      </w:r>
    </w:p>
    <w:p w14:paraId="78D321C6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FC54BE">
        <w:rPr>
          <w:sz w:val="28"/>
          <w:szCs w:val="28"/>
        </w:rPr>
        <w:t>ы чтения</w:t>
      </w:r>
      <w:r>
        <w:rPr>
          <w:sz w:val="28"/>
          <w:szCs w:val="28"/>
        </w:rPr>
        <w:t xml:space="preserve"> по типу артикуляции и темпу: </w:t>
      </w:r>
      <w:r w:rsidRPr="00FC54BE">
        <w:rPr>
          <w:sz w:val="28"/>
          <w:szCs w:val="28"/>
        </w:rPr>
        <w:t>медленное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тахкик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тартил</w:t>
      </w:r>
      <w:proofErr w:type="spellEnd"/>
      <w:r>
        <w:rPr>
          <w:sz w:val="28"/>
          <w:szCs w:val="28"/>
        </w:rPr>
        <w:t>)</w:t>
      </w:r>
      <w:r w:rsidRPr="00FC54BE">
        <w:rPr>
          <w:sz w:val="28"/>
          <w:szCs w:val="28"/>
        </w:rPr>
        <w:t xml:space="preserve">, среднее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тадвир</w:t>
      </w:r>
      <w:proofErr w:type="spellEnd"/>
      <w:r>
        <w:rPr>
          <w:sz w:val="28"/>
          <w:szCs w:val="28"/>
        </w:rPr>
        <w:t>) и</w:t>
      </w:r>
      <w:r w:rsidRPr="00FC54BE">
        <w:rPr>
          <w:sz w:val="28"/>
          <w:szCs w:val="28"/>
        </w:rPr>
        <w:t xml:space="preserve"> быстрое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хадр</w:t>
      </w:r>
      <w:proofErr w:type="spellEnd"/>
      <w:r>
        <w:rPr>
          <w:sz w:val="28"/>
          <w:szCs w:val="28"/>
        </w:rPr>
        <w:t xml:space="preserve">) </w:t>
      </w:r>
      <w:r w:rsidRPr="00FC54BE">
        <w:rPr>
          <w:sz w:val="28"/>
          <w:szCs w:val="28"/>
        </w:rPr>
        <w:t>чтение.</w:t>
      </w:r>
      <w:r>
        <w:rPr>
          <w:sz w:val="28"/>
          <w:szCs w:val="28"/>
        </w:rPr>
        <w:t xml:space="preserve"> </w:t>
      </w:r>
    </w:p>
    <w:p w14:paraId="56C3A71C" w14:textId="77777777" w:rsidR="000E0BDB" w:rsidRPr="00FC54BE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Выдающиеся чтецы.</w:t>
      </w:r>
    </w:p>
    <w:p w14:paraId="2AEEB284" w14:textId="77777777" w:rsidR="000E0BDB" w:rsidRPr="005D13D4" w:rsidRDefault="000E0BDB" w:rsidP="000E0BDB">
      <w:pPr>
        <w:numPr>
          <w:ilvl w:val="0"/>
          <w:numId w:val="26"/>
        </w:numPr>
        <w:rPr>
          <w:sz w:val="28"/>
          <w:szCs w:val="28"/>
        </w:rPr>
      </w:pPr>
      <w:r w:rsidRPr="005D13D4">
        <w:rPr>
          <w:sz w:val="28"/>
          <w:szCs w:val="28"/>
        </w:rPr>
        <w:t xml:space="preserve">Эмоциональное наполнение чтения Корана. </w:t>
      </w:r>
    </w:p>
    <w:p w14:paraId="22434786" w14:textId="77777777" w:rsidR="000E0BDB" w:rsidRPr="00FC54BE" w:rsidRDefault="000E0BDB" w:rsidP="000E0BDB">
      <w:pPr>
        <w:numPr>
          <w:ilvl w:val="0"/>
          <w:numId w:val="26"/>
        </w:numPr>
        <w:rPr>
          <w:sz w:val="28"/>
          <w:szCs w:val="28"/>
        </w:rPr>
      </w:pPr>
      <w:r w:rsidRPr="00146A4A">
        <w:rPr>
          <w:sz w:val="28"/>
          <w:szCs w:val="28"/>
        </w:rPr>
        <w:t>Хадисы о необходимости привнесения интонации плача в чтение Корана.</w:t>
      </w:r>
    </w:p>
    <w:p w14:paraId="0A1BA3CB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5D13D4">
        <w:rPr>
          <w:sz w:val="28"/>
          <w:szCs w:val="28"/>
        </w:rPr>
        <w:t>Мелодизация</w:t>
      </w:r>
      <w:proofErr w:type="spellEnd"/>
      <w:r w:rsidRPr="005D13D4">
        <w:rPr>
          <w:sz w:val="28"/>
          <w:szCs w:val="28"/>
        </w:rPr>
        <w:t xml:space="preserve"> чтения Корана. </w:t>
      </w:r>
    </w:p>
    <w:p w14:paraId="61675A7E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Понятия, отражающие явление </w:t>
      </w:r>
      <w:proofErr w:type="spellStart"/>
      <w:r>
        <w:rPr>
          <w:sz w:val="28"/>
          <w:szCs w:val="28"/>
        </w:rPr>
        <w:t>мелодизации</w:t>
      </w:r>
      <w:proofErr w:type="spellEnd"/>
      <w:r>
        <w:rPr>
          <w:sz w:val="28"/>
          <w:szCs w:val="28"/>
        </w:rPr>
        <w:t xml:space="preserve"> чтения Корана.. </w:t>
      </w:r>
    </w:p>
    <w:p w14:paraId="55077302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Слово «макам». </w:t>
      </w:r>
    </w:p>
    <w:p w14:paraId="19D3E866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Значения термина «макам». </w:t>
      </w:r>
    </w:p>
    <w:p w14:paraId="71874E45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proofErr w:type="spellStart"/>
      <w:r>
        <w:rPr>
          <w:sz w:val="28"/>
          <w:szCs w:val="28"/>
        </w:rPr>
        <w:t>макамов</w:t>
      </w:r>
      <w:proofErr w:type="spellEnd"/>
      <w:r>
        <w:rPr>
          <w:sz w:val="28"/>
          <w:szCs w:val="28"/>
        </w:rPr>
        <w:t xml:space="preserve">. </w:t>
      </w:r>
    </w:p>
    <w:p w14:paraId="6ED29643" w14:textId="77777777" w:rsidR="000E0BDB" w:rsidRDefault="000E0BDB" w:rsidP="000E0BDB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Хадисы о необходимости напевности в чтении Корана.</w:t>
      </w:r>
    </w:p>
    <w:p w14:paraId="1FDB8972" w14:textId="77777777" w:rsidR="000E0BDB" w:rsidRDefault="000E0BDB" w:rsidP="000E0BDB">
      <w:pPr>
        <w:ind w:left="360"/>
        <w:rPr>
          <w:sz w:val="28"/>
          <w:szCs w:val="28"/>
        </w:rPr>
      </w:pPr>
    </w:p>
    <w:p w14:paraId="44348CB1" w14:textId="77777777" w:rsidR="000E0BDB" w:rsidRPr="002236A7" w:rsidRDefault="000E0BDB" w:rsidP="000E0BDB">
      <w:pPr>
        <w:jc w:val="center"/>
        <w:rPr>
          <w:i/>
          <w:sz w:val="28"/>
          <w:szCs w:val="28"/>
        </w:rPr>
      </w:pPr>
      <w:r w:rsidRPr="002236A7">
        <w:rPr>
          <w:i/>
          <w:sz w:val="28"/>
          <w:szCs w:val="28"/>
        </w:rPr>
        <w:t>Список сур для чтения:</w:t>
      </w:r>
    </w:p>
    <w:p w14:paraId="2F063792" w14:textId="77777777" w:rsidR="000E0BDB" w:rsidRDefault="000E0BDB" w:rsidP="000E0BD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«Ибрахим» («Авраам»,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25–52).</w:t>
      </w:r>
    </w:p>
    <w:p w14:paraId="1C8EAAA4" w14:textId="77777777" w:rsidR="000E0BDB" w:rsidRDefault="000E0BDB" w:rsidP="000E0BDB">
      <w:pPr>
        <w:numPr>
          <w:ilvl w:val="0"/>
          <w:numId w:val="34"/>
        </w:numPr>
        <w:rPr>
          <w:sz w:val="28"/>
          <w:szCs w:val="28"/>
        </w:rPr>
      </w:pPr>
      <w:r w:rsidRPr="005F2415"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И</w:t>
      </w:r>
      <w:r w:rsidRPr="005F2415">
        <w:rPr>
          <w:sz w:val="28"/>
          <w:szCs w:val="28"/>
        </w:rPr>
        <w:t>сра</w:t>
      </w:r>
      <w:proofErr w:type="spellEnd"/>
      <w:r w:rsidRPr="005F2415">
        <w:rPr>
          <w:sz w:val="28"/>
          <w:szCs w:val="28"/>
        </w:rPr>
        <w:t>» (</w:t>
      </w:r>
      <w:r>
        <w:rPr>
          <w:sz w:val="28"/>
          <w:szCs w:val="28"/>
        </w:rPr>
        <w:t>«</w:t>
      </w:r>
      <w:r w:rsidRPr="005F2415">
        <w:rPr>
          <w:sz w:val="28"/>
          <w:szCs w:val="28"/>
        </w:rPr>
        <w:t>Ночной перенос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1–111).</w:t>
      </w:r>
    </w:p>
    <w:p w14:paraId="28351DD0" w14:textId="77777777" w:rsidR="000E0BDB" w:rsidRDefault="000E0BDB" w:rsidP="000E0BDB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«Марьям» («Мария»,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1–40).</w:t>
      </w:r>
    </w:p>
    <w:p w14:paraId="18C56BF0" w14:textId="77777777" w:rsidR="000E0BDB" w:rsidRDefault="003310C8" w:rsidP="000E0BDB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BDB">
        <w:rPr>
          <w:sz w:val="28"/>
          <w:szCs w:val="28"/>
        </w:rPr>
        <w:t>«Аль-</w:t>
      </w:r>
      <w:proofErr w:type="spellStart"/>
      <w:r w:rsidR="000E0BDB">
        <w:rPr>
          <w:sz w:val="28"/>
          <w:szCs w:val="28"/>
        </w:rPr>
        <w:t>Джумуа</w:t>
      </w:r>
      <w:proofErr w:type="spellEnd"/>
      <w:r w:rsidR="000E0BDB">
        <w:rPr>
          <w:sz w:val="28"/>
          <w:szCs w:val="28"/>
        </w:rPr>
        <w:t>» («Собрание»</w:t>
      </w:r>
      <w:r w:rsidR="000E0BDB" w:rsidRPr="00FC54BE">
        <w:rPr>
          <w:sz w:val="28"/>
          <w:szCs w:val="28"/>
        </w:rPr>
        <w:t>)</w:t>
      </w:r>
      <w:r w:rsidR="000E0BDB">
        <w:rPr>
          <w:sz w:val="28"/>
          <w:szCs w:val="28"/>
        </w:rPr>
        <w:t>.</w:t>
      </w:r>
    </w:p>
    <w:p w14:paraId="68CA9294" w14:textId="77777777" w:rsidR="008478DD" w:rsidRDefault="008478DD" w:rsidP="008478D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Хашр</w:t>
      </w:r>
      <w:proofErr w:type="spellEnd"/>
      <w:r>
        <w:rPr>
          <w:sz w:val="28"/>
          <w:szCs w:val="28"/>
        </w:rPr>
        <w:t xml:space="preserve">» («Сбор»,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18–</w:t>
      </w:r>
      <w:r w:rsidRPr="00FC54BE">
        <w:rPr>
          <w:sz w:val="28"/>
          <w:szCs w:val="28"/>
        </w:rPr>
        <w:t>24</w:t>
      </w:r>
      <w:r>
        <w:rPr>
          <w:sz w:val="28"/>
          <w:szCs w:val="28"/>
        </w:rPr>
        <w:t>).</w:t>
      </w:r>
    </w:p>
    <w:p w14:paraId="3E66210A" w14:textId="77777777" w:rsidR="008478DD" w:rsidRDefault="000E0BDB" w:rsidP="008478D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«Ар-Рахман» («Милостивый» </w:t>
      </w:r>
      <w:proofErr w:type="spellStart"/>
      <w:r w:rsidR="008478DD">
        <w:rPr>
          <w:sz w:val="28"/>
          <w:szCs w:val="28"/>
        </w:rPr>
        <w:t>аяты</w:t>
      </w:r>
      <w:proofErr w:type="spellEnd"/>
      <w:r w:rsidR="008478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478DD">
        <w:rPr>
          <w:sz w:val="28"/>
          <w:szCs w:val="28"/>
        </w:rPr>
        <w:t>–</w:t>
      </w:r>
      <w:r>
        <w:rPr>
          <w:sz w:val="28"/>
          <w:szCs w:val="28"/>
        </w:rPr>
        <w:t>78).</w:t>
      </w:r>
    </w:p>
    <w:p w14:paraId="6F0E5E56" w14:textId="77777777" w:rsidR="00945B08" w:rsidRDefault="000E0BDB" w:rsidP="008478D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«Аль-</w:t>
      </w:r>
      <w:proofErr w:type="spellStart"/>
      <w:r>
        <w:rPr>
          <w:sz w:val="28"/>
          <w:szCs w:val="28"/>
        </w:rPr>
        <w:t>Бакара</w:t>
      </w:r>
      <w:proofErr w:type="spellEnd"/>
      <w:r>
        <w:rPr>
          <w:sz w:val="28"/>
          <w:szCs w:val="28"/>
        </w:rPr>
        <w:t xml:space="preserve">» («Корова», </w:t>
      </w:r>
      <w:proofErr w:type="spellStart"/>
      <w:r>
        <w:rPr>
          <w:sz w:val="28"/>
          <w:szCs w:val="28"/>
        </w:rPr>
        <w:t>аяты</w:t>
      </w:r>
      <w:proofErr w:type="spellEnd"/>
      <w:r w:rsidRPr="00FC54BE">
        <w:rPr>
          <w:sz w:val="28"/>
          <w:szCs w:val="28"/>
        </w:rPr>
        <w:t xml:space="preserve"> 285</w:t>
      </w:r>
      <w:r>
        <w:rPr>
          <w:sz w:val="28"/>
          <w:szCs w:val="28"/>
        </w:rPr>
        <w:t>–</w:t>
      </w:r>
      <w:r w:rsidRPr="00FC54BE">
        <w:rPr>
          <w:sz w:val="28"/>
          <w:szCs w:val="28"/>
        </w:rPr>
        <w:t>286</w:t>
      </w:r>
      <w:r>
        <w:rPr>
          <w:sz w:val="28"/>
          <w:szCs w:val="28"/>
        </w:rPr>
        <w:t>).</w:t>
      </w:r>
    </w:p>
    <w:p w14:paraId="1546040D" w14:textId="77777777" w:rsidR="008478DD" w:rsidRPr="008478DD" w:rsidRDefault="008478DD" w:rsidP="008478DD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«Аль Имран» («Семейство Имрана»,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1–6).</w:t>
      </w:r>
    </w:p>
    <w:sectPr w:rsidR="008478DD" w:rsidRPr="008478DD" w:rsidSect="0014427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5BF0" w14:textId="77777777" w:rsidR="00186EBE" w:rsidRDefault="00186EBE">
      <w:r>
        <w:separator/>
      </w:r>
    </w:p>
  </w:endnote>
  <w:endnote w:type="continuationSeparator" w:id="0">
    <w:p w14:paraId="04396CC7" w14:textId="77777777" w:rsidR="00186EBE" w:rsidRDefault="0018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D05" w14:textId="77777777" w:rsidR="00D420EC" w:rsidRDefault="00D420EC" w:rsidP="00C0453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72D246" w14:textId="77777777" w:rsidR="00D420EC" w:rsidRDefault="00D420EC" w:rsidP="00C0453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8A4" w14:textId="77777777" w:rsidR="00D420EC" w:rsidRDefault="00D420EC" w:rsidP="00C0453E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81050E" wp14:editId="60ABBBD5">
              <wp:simplePos x="0" y="0"/>
              <wp:positionH relativeFrom="page">
                <wp:posOffset>3768725</wp:posOffset>
              </wp:positionH>
              <wp:positionV relativeFrom="page">
                <wp:posOffset>10212705</wp:posOffset>
              </wp:positionV>
              <wp:extent cx="558800" cy="238760"/>
              <wp:effectExtent l="15875" t="20955" r="19685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80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BE6155" w14:textId="77777777" w:rsidR="00D420EC" w:rsidRDefault="00D420E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081050E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96.75pt;margin-top:804.15pt;width:44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" filled="t" strokecolor="gray" strokeweight="2.25pt">
              <v:textbox inset=",0,,0">
                <w:txbxContent>
                  <w:p w14:paraId="1EBE6155" w14:textId="77777777" w:rsidR="00D420EC" w:rsidRDefault="00D420E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1BABD" wp14:editId="5575AEC3">
              <wp:simplePos x="0" y="0"/>
              <wp:positionH relativeFrom="page">
                <wp:posOffset>1291590</wp:posOffset>
              </wp:positionH>
              <wp:positionV relativeFrom="page">
                <wp:posOffset>10332085</wp:posOffset>
              </wp:positionV>
              <wp:extent cx="5518150" cy="0"/>
              <wp:effectExtent l="15240" t="6985" r="1016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198F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1.7pt;margin-top:813.5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336C" w14:textId="77777777" w:rsidR="00186EBE" w:rsidRDefault="00186EBE">
      <w:r>
        <w:separator/>
      </w:r>
    </w:p>
  </w:footnote>
  <w:footnote w:type="continuationSeparator" w:id="0">
    <w:p w14:paraId="341D56E2" w14:textId="77777777" w:rsidR="00186EBE" w:rsidRDefault="0018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5027" w14:textId="77777777" w:rsidR="00D420EC" w:rsidRDefault="00D420EC" w:rsidP="0014427D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510AE74" w14:textId="77777777" w:rsidR="00D420EC" w:rsidRDefault="00D420EC" w:rsidP="0014427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4FB" w14:textId="77777777" w:rsidR="00D420EC" w:rsidRPr="007E7D5A" w:rsidRDefault="00D420EC" w:rsidP="007E7D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0CF"/>
    <w:multiLevelType w:val="multilevel"/>
    <w:tmpl w:val="7B248F0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4462319"/>
    <w:multiLevelType w:val="hybridMultilevel"/>
    <w:tmpl w:val="74DA3222"/>
    <w:lvl w:ilvl="0" w:tplc="E024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A14A9"/>
    <w:multiLevelType w:val="hybridMultilevel"/>
    <w:tmpl w:val="720467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50376F5"/>
    <w:multiLevelType w:val="hybridMultilevel"/>
    <w:tmpl w:val="B1CEC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13E5E"/>
    <w:multiLevelType w:val="hybridMultilevel"/>
    <w:tmpl w:val="362CA4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A45E0"/>
    <w:multiLevelType w:val="hybridMultilevel"/>
    <w:tmpl w:val="CCBCF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D4867"/>
    <w:multiLevelType w:val="hybridMultilevel"/>
    <w:tmpl w:val="9E0468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003797"/>
    <w:multiLevelType w:val="hybridMultilevel"/>
    <w:tmpl w:val="BF6AB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45C07"/>
    <w:multiLevelType w:val="hybridMultilevel"/>
    <w:tmpl w:val="F034B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043FF"/>
    <w:multiLevelType w:val="hybridMultilevel"/>
    <w:tmpl w:val="A752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525E0"/>
    <w:multiLevelType w:val="hybridMultilevel"/>
    <w:tmpl w:val="7426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353AB"/>
    <w:multiLevelType w:val="hybridMultilevel"/>
    <w:tmpl w:val="4B56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D16DA"/>
    <w:multiLevelType w:val="hybridMultilevel"/>
    <w:tmpl w:val="6BE47252"/>
    <w:lvl w:ilvl="0" w:tplc="29C48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A7124"/>
    <w:multiLevelType w:val="hybridMultilevel"/>
    <w:tmpl w:val="94AE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74CA8"/>
    <w:multiLevelType w:val="hybridMultilevel"/>
    <w:tmpl w:val="2698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A202B"/>
    <w:multiLevelType w:val="hybridMultilevel"/>
    <w:tmpl w:val="F10C2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F1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A3D75"/>
    <w:multiLevelType w:val="hybridMultilevel"/>
    <w:tmpl w:val="BB146130"/>
    <w:lvl w:ilvl="0" w:tplc="0924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75AA3"/>
    <w:multiLevelType w:val="hybridMultilevel"/>
    <w:tmpl w:val="984ABEE6"/>
    <w:lvl w:ilvl="0" w:tplc="2B5A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F01C8"/>
    <w:multiLevelType w:val="hybridMultilevel"/>
    <w:tmpl w:val="257A3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271F0"/>
    <w:multiLevelType w:val="multilevel"/>
    <w:tmpl w:val="F8A0B1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63653"/>
    <w:multiLevelType w:val="multilevel"/>
    <w:tmpl w:val="F8A0B1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A235C2"/>
    <w:multiLevelType w:val="hybridMultilevel"/>
    <w:tmpl w:val="38821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5436F"/>
    <w:multiLevelType w:val="hybridMultilevel"/>
    <w:tmpl w:val="55FC25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0618E8"/>
    <w:multiLevelType w:val="hybridMultilevel"/>
    <w:tmpl w:val="443C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80E4D"/>
    <w:multiLevelType w:val="hybridMultilevel"/>
    <w:tmpl w:val="BCBC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B1AD0"/>
    <w:multiLevelType w:val="hybridMultilevel"/>
    <w:tmpl w:val="037C2F32"/>
    <w:lvl w:ilvl="0" w:tplc="D26E55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3561A"/>
    <w:multiLevelType w:val="hybridMultilevel"/>
    <w:tmpl w:val="80384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8340F"/>
    <w:multiLevelType w:val="hybridMultilevel"/>
    <w:tmpl w:val="E25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A85BD2"/>
    <w:multiLevelType w:val="hybridMultilevel"/>
    <w:tmpl w:val="0B1CAF30"/>
    <w:lvl w:ilvl="0" w:tplc="E024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AE7F8F"/>
    <w:multiLevelType w:val="hybridMultilevel"/>
    <w:tmpl w:val="550624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E2486E"/>
    <w:multiLevelType w:val="hybridMultilevel"/>
    <w:tmpl w:val="F2BA94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B9C6283"/>
    <w:multiLevelType w:val="multilevel"/>
    <w:tmpl w:val="F8A0B1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CCB5A10"/>
    <w:multiLevelType w:val="hybridMultilevel"/>
    <w:tmpl w:val="B9522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34" w15:restartNumberingAfterBreak="0">
    <w:nsid w:val="7E5D7A46"/>
    <w:multiLevelType w:val="multilevel"/>
    <w:tmpl w:val="51EE9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33"/>
  </w:num>
  <w:num w:numId="5">
    <w:abstractNumId w:val="34"/>
  </w:num>
  <w:num w:numId="6">
    <w:abstractNumId w:val="3"/>
  </w:num>
  <w:num w:numId="7">
    <w:abstractNumId w:val="8"/>
  </w:num>
  <w:num w:numId="8">
    <w:abstractNumId w:val="17"/>
  </w:num>
  <w:num w:numId="9">
    <w:abstractNumId w:val="26"/>
  </w:num>
  <w:num w:numId="10">
    <w:abstractNumId w:val="15"/>
  </w:num>
  <w:num w:numId="11">
    <w:abstractNumId w:val="13"/>
  </w:num>
  <w:num w:numId="12">
    <w:abstractNumId w:val="5"/>
  </w:num>
  <w:num w:numId="13">
    <w:abstractNumId w:val="29"/>
  </w:num>
  <w:num w:numId="14">
    <w:abstractNumId w:val="11"/>
  </w:num>
  <w:num w:numId="15">
    <w:abstractNumId w:val="24"/>
  </w:num>
  <w:num w:numId="16">
    <w:abstractNumId w:val="22"/>
  </w:num>
  <w:num w:numId="17">
    <w:abstractNumId w:val="6"/>
  </w:num>
  <w:num w:numId="18">
    <w:abstractNumId w:val="31"/>
  </w:num>
  <w:num w:numId="19">
    <w:abstractNumId w:val="20"/>
  </w:num>
  <w:num w:numId="20">
    <w:abstractNumId w:val="19"/>
  </w:num>
  <w:num w:numId="21">
    <w:abstractNumId w:val="28"/>
  </w:num>
  <w:num w:numId="22">
    <w:abstractNumId w:val="1"/>
  </w:num>
  <w:num w:numId="23">
    <w:abstractNumId w:val="12"/>
  </w:num>
  <w:num w:numId="24">
    <w:abstractNumId w:val="2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14"/>
  </w:num>
  <w:num w:numId="30">
    <w:abstractNumId w:val="7"/>
  </w:num>
  <w:num w:numId="31">
    <w:abstractNumId w:val="9"/>
  </w:num>
  <w:num w:numId="32">
    <w:abstractNumId w:val="30"/>
  </w:num>
  <w:num w:numId="33">
    <w:abstractNumId w:val="16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3E"/>
    <w:rsid w:val="00013D14"/>
    <w:rsid w:val="000151B9"/>
    <w:rsid w:val="00032A4B"/>
    <w:rsid w:val="00043613"/>
    <w:rsid w:val="00052789"/>
    <w:rsid w:val="00053377"/>
    <w:rsid w:val="00054AD7"/>
    <w:rsid w:val="00061FFF"/>
    <w:rsid w:val="00082197"/>
    <w:rsid w:val="00082BB7"/>
    <w:rsid w:val="000D23E5"/>
    <w:rsid w:val="000D6074"/>
    <w:rsid w:val="000E0BDB"/>
    <w:rsid w:val="000F3FA3"/>
    <w:rsid w:val="001237D7"/>
    <w:rsid w:val="00131A42"/>
    <w:rsid w:val="0013683E"/>
    <w:rsid w:val="001409A3"/>
    <w:rsid w:val="0014427D"/>
    <w:rsid w:val="0015467C"/>
    <w:rsid w:val="00175887"/>
    <w:rsid w:val="00186EBE"/>
    <w:rsid w:val="001E2113"/>
    <w:rsid w:val="001F6A82"/>
    <w:rsid w:val="00221278"/>
    <w:rsid w:val="00241081"/>
    <w:rsid w:val="0026293B"/>
    <w:rsid w:val="00270851"/>
    <w:rsid w:val="002916A0"/>
    <w:rsid w:val="00296A5A"/>
    <w:rsid w:val="002A17FB"/>
    <w:rsid w:val="002B5C97"/>
    <w:rsid w:val="002F071D"/>
    <w:rsid w:val="003310C8"/>
    <w:rsid w:val="00337873"/>
    <w:rsid w:val="0034432A"/>
    <w:rsid w:val="00372123"/>
    <w:rsid w:val="00382598"/>
    <w:rsid w:val="003A07E3"/>
    <w:rsid w:val="003A7BE7"/>
    <w:rsid w:val="003B78CD"/>
    <w:rsid w:val="003E1A2B"/>
    <w:rsid w:val="004251CF"/>
    <w:rsid w:val="00484308"/>
    <w:rsid w:val="004C65E0"/>
    <w:rsid w:val="004E16DF"/>
    <w:rsid w:val="004F2786"/>
    <w:rsid w:val="00540478"/>
    <w:rsid w:val="00544BF8"/>
    <w:rsid w:val="00570FF8"/>
    <w:rsid w:val="0057443A"/>
    <w:rsid w:val="005D13D4"/>
    <w:rsid w:val="005D42B1"/>
    <w:rsid w:val="006073AE"/>
    <w:rsid w:val="00641CAD"/>
    <w:rsid w:val="00683932"/>
    <w:rsid w:val="006B31E5"/>
    <w:rsid w:val="00722AF8"/>
    <w:rsid w:val="00753F7F"/>
    <w:rsid w:val="00756893"/>
    <w:rsid w:val="007604BB"/>
    <w:rsid w:val="007770D2"/>
    <w:rsid w:val="007875CE"/>
    <w:rsid w:val="007A0B6B"/>
    <w:rsid w:val="007B491F"/>
    <w:rsid w:val="007C0644"/>
    <w:rsid w:val="007D1287"/>
    <w:rsid w:val="007D1B26"/>
    <w:rsid w:val="007D23AC"/>
    <w:rsid w:val="007E1BD1"/>
    <w:rsid w:val="007E7D5A"/>
    <w:rsid w:val="007F64AE"/>
    <w:rsid w:val="007F7A03"/>
    <w:rsid w:val="00800B8A"/>
    <w:rsid w:val="00844071"/>
    <w:rsid w:val="00845D62"/>
    <w:rsid w:val="008478DD"/>
    <w:rsid w:val="00847B93"/>
    <w:rsid w:val="0088382D"/>
    <w:rsid w:val="0089585A"/>
    <w:rsid w:val="008A20EE"/>
    <w:rsid w:val="008A5C50"/>
    <w:rsid w:val="008C793E"/>
    <w:rsid w:val="008E7CD0"/>
    <w:rsid w:val="008F3433"/>
    <w:rsid w:val="009161DD"/>
    <w:rsid w:val="00930EDA"/>
    <w:rsid w:val="00945B08"/>
    <w:rsid w:val="00954825"/>
    <w:rsid w:val="00962F8C"/>
    <w:rsid w:val="009A14A0"/>
    <w:rsid w:val="00A15592"/>
    <w:rsid w:val="00A678C7"/>
    <w:rsid w:val="00A7381C"/>
    <w:rsid w:val="00AC3716"/>
    <w:rsid w:val="00AC39E1"/>
    <w:rsid w:val="00AD3852"/>
    <w:rsid w:val="00AF1ED0"/>
    <w:rsid w:val="00B00274"/>
    <w:rsid w:val="00B507C7"/>
    <w:rsid w:val="00BC393D"/>
    <w:rsid w:val="00BD1A17"/>
    <w:rsid w:val="00BE4CE8"/>
    <w:rsid w:val="00BE5E62"/>
    <w:rsid w:val="00C0453E"/>
    <w:rsid w:val="00C360A5"/>
    <w:rsid w:val="00C66F6A"/>
    <w:rsid w:val="00C949A6"/>
    <w:rsid w:val="00CB0FC4"/>
    <w:rsid w:val="00CE4F35"/>
    <w:rsid w:val="00D21730"/>
    <w:rsid w:val="00D35537"/>
    <w:rsid w:val="00D420EC"/>
    <w:rsid w:val="00D74BC6"/>
    <w:rsid w:val="00D93487"/>
    <w:rsid w:val="00DA613B"/>
    <w:rsid w:val="00DB26AB"/>
    <w:rsid w:val="00E27512"/>
    <w:rsid w:val="00E33470"/>
    <w:rsid w:val="00E8715E"/>
    <w:rsid w:val="00E9235C"/>
    <w:rsid w:val="00ED6144"/>
    <w:rsid w:val="00EF50C2"/>
    <w:rsid w:val="00F1558D"/>
    <w:rsid w:val="00F47E67"/>
    <w:rsid w:val="00F52C4A"/>
    <w:rsid w:val="00FB5DFE"/>
    <w:rsid w:val="00FE203F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06F28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3E"/>
    <w:rPr>
      <w:sz w:val="24"/>
      <w:szCs w:val="24"/>
    </w:rPr>
  </w:style>
  <w:style w:type="paragraph" w:styleId="1">
    <w:name w:val="heading 1"/>
    <w:basedOn w:val="a"/>
    <w:next w:val="a"/>
    <w:qFormat/>
    <w:rsid w:val="00C045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045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45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453E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rsid w:val="00C0453E"/>
    <w:pPr>
      <w:tabs>
        <w:tab w:val="center" w:pos="4677"/>
        <w:tab w:val="right" w:pos="9355"/>
      </w:tabs>
    </w:pPr>
    <w:rPr>
      <w:sz w:val="20"/>
      <w:szCs w:val="20"/>
      <w:lang w:val="en-AU"/>
    </w:rPr>
  </w:style>
  <w:style w:type="paragraph" w:styleId="2">
    <w:name w:val="Body Text Indent 2"/>
    <w:basedOn w:val="a"/>
    <w:rsid w:val="00C045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6">
    <w:name w:val="Body Text Indent"/>
    <w:basedOn w:val="a"/>
    <w:rsid w:val="00C0453E"/>
    <w:pPr>
      <w:spacing w:after="120"/>
      <w:ind w:left="283"/>
    </w:pPr>
  </w:style>
  <w:style w:type="paragraph" w:styleId="a7">
    <w:name w:val="footer"/>
    <w:basedOn w:val="a"/>
    <w:rsid w:val="00C045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453E"/>
  </w:style>
  <w:style w:type="paragraph" w:customStyle="1" w:styleId="a9">
    <w:name w:val="ОбычОдинБезОтступа"/>
    <w:basedOn w:val="a"/>
    <w:rsid w:val="00C0453E"/>
    <w:pPr>
      <w:widowControl w:val="0"/>
      <w:jc w:val="both"/>
    </w:pPr>
    <w:rPr>
      <w:kern w:val="26"/>
      <w:sz w:val="26"/>
      <w:szCs w:val="20"/>
    </w:rPr>
  </w:style>
  <w:style w:type="character" w:styleId="aa">
    <w:name w:val="Hyperlink"/>
    <w:rsid w:val="00C0453E"/>
    <w:rPr>
      <w:color w:val="0000FF"/>
      <w:u w:val="single"/>
    </w:rPr>
  </w:style>
  <w:style w:type="character" w:customStyle="1" w:styleId="20">
    <w:name w:val="Заголовок №2_"/>
    <w:link w:val="21"/>
    <w:rsid w:val="00D35537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D355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customStyle="1" w:styleId="21">
    <w:name w:val="Заголовок №2"/>
    <w:basedOn w:val="a"/>
    <w:link w:val="20"/>
    <w:rsid w:val="00D35537"/>
    <w:pPr>
      <w:shd w:val="clear" w:color="auto" w:fill="FFFFFF"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</w:rPr>
  </w:style>
  <w:style w:type="paragraph" w:styleId="ab">
    <w:name w:val="No Spacing"/>
    <w:uiPriority w:val="1"/>
    <w:qFormat/>
    <w:rsid w:val="00D3553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Основной текст_"/>
    <w:link w:val="4"/>
    <w:rsid w:val="00D35537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40">
    <w:name w:val="Основной текст (4)_"/>
    <w:link w:val="41"/>
    <w:rsid w:val="00D35537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D35537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41">
    <w:name w:val="Основной текст (4)"/>
    <w:basedOn w:val="a"/>
    <w:link w:val="40"/>
    <w:rsid w:val="00D35537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character" w:customStyle="1" w:styleId="a5">
    <w:name w:val="Верхний колонтитул Знак"/>
    <w:link w:val="a4"/>
    <w:rsid w:val="00D35537"/>
    <w:rPr>
      <w:lang w:val="en-AU"/>
    </w:rPr>
  </w:style>
  <w:style w:type="paragraph" w:styleId="ad">
    <w:name w:val="Balloon Text"/>
    <w:basedOn w:val="a"/>
    <w:link w:val="ae"/>
    <w:uiPriority w:val="99"/>
    <w:semiHidden/>
    <w:unhideWhenUsed/>
    <w:rsid w:val="007568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yadh1.com/vb/f25/t42887.html" TargetMode="External"/><Relationship Id="rId13" Type="http://schemas.openxmlformats.org/officeDocument/2006/relationships/hyperlink" Target="http://www.altafsir.com" TargetMode="External"/><Relationship Id="rId18" Type="http://schemas.openxmlformats.org/officeDocument/2006/relationships/hyperlink" Target="http://alwaraq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worldofislam.info/index.php?page=links/Quran" TargetMode="External"/><Relationship Id="rId12" Type="http://schemas.openxmlformats.org/officeDocument/2006/relationships/hyperlink" Target="http://www.umma.ru/bookshelf/tadjvid/" TargetMode="External"/><Relationship Id="rId17" Type="http://schemas.openxmlformats.org/officeDocument/2006/relationships/hyperlink" Target="http://sodiqlar.narod.ru/quran/ru/tajvid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kurentov.net/vvedeni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ma.ru/tafsi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slamtv.ru/o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lamicschool.net/links.htm" TargetMode="External"/><Relationship Id="rId14" Type="http://schemas.openxmlformats.org/officeDocument/2006/relationships/hyperlink" Target="http://www.youtubeislam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ДУХОВНОЕ УПРАВЛЕНИЕ МУСУЛЬМАН ЕВРОПЕЙСКОЙ ЧАСТИ РОССИИ</vt:lpstr>
    </vt:vector>
  </TitlesOfParts>
  <Company>TOSHIBA</Company>
  <LinksUpToDate>false</LinksUpToDate>
  <CharactersWithSpaces>32440</CharactersWithSpaces>
  <SharedDoc>false</SharedDoc>
  <HLinks>
    <vt:vector size="72" baseType="variant">
      <vt:variant>
        <vt:i4>3145764</vt:i4>
      </vt:variant>
      <vt:variant>
        <vt:i4>33</vt:i4>
      </vt:variant>
      <vt:variant>
        <vt:i4>0</vt:i4>
      </vt:variant>
      <vt:variant>
        <vt:i4>5</vt:i4>
      </vt:variant>
      <vt:variant>
        <vt:lpwstr>http://alwaraq.com/</vt:lpwstr>
      </vt:variant>
      <vt:variant>
        <vt:lpwstr/>
      </vt:variant>
      <vt:variant>
        <vt:i4>1114199</vt:i4>
      </vt:variant>
      <vt:variant>
        <vt:i4>30</vt:i4>
      </vt:variant>
      <vt:variant>
        <vt:i4>0</vt:i4>
      </vt:variant>
      <vt:variant>
        <vt:i4>5</vt:i4>
      </vt:variant>
      <vt:variant>
        <vt:lpwstr>http://sodiqlar.narod.ru/quran/ru/tajvid.htm</vt:lpwstr>
      </vt:variant>
      <vt:variant>
        <vt:lpwstr/>
      </vt:variant>
      <vt:variant>
        <vt:i4>3735615</vt:i4>
      </vt:variant>
      <vt:variant>
        <vt:i4>27</vt:i4>
      </vt:variant>
      <vt:variant>
        <vt:i4>0</vt:i4>
      </vt:variant>
      <vt:variant>
        <vt:i4>5</vt:i4>
      </vt:variant>
      <vt:variant>
        <vt:lpwstr>http://www.konkurentov.net/vvedenie</vt:lpwstr>
      </vt:variant>
      <vt:variant>
        <vt:lpwstr/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>http://www.islamtv.ru/opt</vt:lpwstr>
      </vt:variant>
      <vt:variant>
        <vt:lpwstr/>
      </vt:variant>
      <vt:variant>
        <vt:i4>8257587</vt:i4>
      </vt:variant>
      <vt:variant>
        <vt:i4>21</vt:i4>
      </vt:variant>
      <vt:variant>
        <vt:i4>0</vt:i4>
      </vt:variant>
      <vt:variant>
        <vt:i4>5</vt:i4>
      </vt:variant>
      <vt:variant>
        <vt:lpwstr>http://www.youtubeislam.ru/</vt:lpwstr>
      </vt:variant>
      <vt:variant>
        <vt:lpwstr/>
      </vt:variant>
      <vt:variant>
        <vt:i4>6226002</vt:i4>
      </vt:variant>
      <vt:variant>
        <vt:i4>18</vt:i4>
      </vt:variant>
      <vt:variant>
        <vt:i4>0</vt:i4>
      </vt:variant>
      <vt:variant>
        <vt:i4>5</vt:i4>
      </vt:variant>
      <vt:variant>
        <vt:lpwstr>http://www.altafsir.com/</vt:lpwstr>
      </vt:variant>
      <vt:variant>
        <vt:lpwstr/>
      </vt:variant>
      <vt:variant>
        <vt:i4>1507404</vt:i4>
      </vt:variant>
      <vt:variant>
        <vt:i4>15</vt:i4>
      </vt:variant>
      <vt:variant>
        <vt:i4>0</vt:i4>
      </vt:variant>
      <vt:variant>
        <vt:i4>5</vt:i4>
      </vt:variant>
      <vt:variant>
        <vt:lpwstr>http://www.umma.ru/bookshelf/tadjvid/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http://www.umma.ru/tafsir/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http://www.islamicschool.net/links.htm</vt:lpwstr>
      </vt:variant>
      <vt:variant>
        <vt:lpwstr/>
      </vt:variant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http://www.alryadh1.com/vb/f25/t42887.html</vt:lpwstr>
      </vt:variant>
      <vt:variant>
        <vt:lpwstr/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>http://www.worldofislam.info/index.php?page=links/Quran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ДУХОВНОЕ УПРАВЛЕНИЕ МУСУЛЬМАН ЕВРОПЕЙСКОЙ ЧАСТИ РОССИИ</dc:title>
  <dc:creator>1</dc:creator>
  <cp:lastModifiedBy>ИИУ</cp:lastModifiedBy>
  <cp:revision>2</cp:revision>
  <cp:lastPrinted>2019-12-16T10:04:00Z</cp:lastPrinted>
  <dcterms:created xsi:type="dcterms:W3CDTF">2021-04-16T13:53:00Z</dcterms:created>
  <dcterms:modified xsi:type="dcterms:W3CDTF">2021-04-16T13:53:00Z</dcterms:modified>
</cp:coreProperties>
</file>