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304E0" w14:textId="77777777" w:rsidR="009F3AE9" w:rsidRDefault="009F3AE9" w:rsidP="009F3AE9">
      <w:pPr>
        <w:pStyle w:val="ac"/>
        <w:rPr>
          <w:rFonts w:ascii="Times New Roman" w:hAnsi="Times New Roman" w:cs="Times New Roman"/>
          <w:b/>
          <w:bCs/>
          <w:sz w:val="28"/>
          <w:szCs w:val="28"/>
        </w:rPr>
      </w:pPr>
      <w:r w:rsidRPr="007F5C9F">
        <w:rPr>
          <w:rFonts w:ascii="Times New Roman" w:hAnsi="Times New Roman" w:cs="Times New Roman"/>
          <w:b/>
          <w:bCs/>
          <w:sz w:val="28"/>
          <w:szCs w:val="28"/>
        </w:rPr>
        <w:t>ИНГУШСКИЙ ИСЛАМСКИЙ УНИВ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7F5C9F">
        <w:rPr>
          <w:rFonts w:ascii="Times New Roman" w:hAnsi="Times New Roman" w:cs="Times New Roman"/>
          <w:b/>
          <w:bCs/>
          <w:sz w:val="28"/>
          <w:szCs w:val="28"/>
        </w:rPr>
        <w:t>РСИТЕТ им.Х.-Х. БАРЗИЕВА</w:t>
      </w:r>
    </w:p>
    <w:p w14:paraId="4FEED061" w14:textId="77777777" w:rsidR="009F3AE9" w:rsidRDefault="009F3AE9" w:rsidP="009F3AE9">
      <w:pPr>
        <w:pStyle w:val="ac"/>
        <w:rPr>
          <w:rFonts w:ascii="Times New Roman" w:hAnsi="Times New Roman" w:cs="Times New Roman"/>
          <w:b/>
          <w:bCs/>
          <w:sz w:val="28"/>
          <w:szCs w:val="28"/>
        </w:rPr>
      </w:pPr>
    </w:p>
    <w:p w14:paraId="17BCEC43" w14:textId="77777777" w:rsidR="009F3AE9" w:rsidRDefault="009F3AE9" w:rsidP="009F3AE9">
      <w:pPr>
        <w:pStyle w:val="ac"/>
        <w:rPr>
          <w:rFonts w:ascii="Times New Roman" w:hAnsi="Times New Roman" w:cs="Times New Roman"/>
          <w:b/>
          <w:bCs/>
          <w:sz w:val="28"/>
          <w:szCs w:val="28"/>
        </w:rPr>
      </w:pPr>
    </w:p>
    <w:p w14:paraId="45C083B5" w14:textId="77777777" w:rsidR="009F3AE9" w:rsidRDefault="009F3AE9" w:rsidP="009F3AE9">
      <w:pPr>
        <w:pStyle w:val="ac"/>
        <w:rPr>
          <w:rFonts w:ascii="Times New Roman" w:hAnsi="Times New Roman" w:cs="Times New Roman"/>
          <w:b/>
          <w:bCs/>
          <w:sz w:val="28"/>
          <w:szCs w:val="28"/>
        </w:rPr>
      </w:pPr>
    </w:p>
    <w:p w14:paraId="05898788" w14:textId="77777777" w:rsidR="009F3AE9" w:rsidRDefault="009F3AE9" w:rsidP="009F3AE9">
      <w:pPr>
        <w:pStyle w:val="ac"/>
        <w:rPr>
          <w:rFonts w:ascii="Times New Roman" w:hAnsi="Times New Roman" w:cs="Times New Roman"/>
          <w:b/>
          <w:bCs/>
          <w:sz w:val="28"/>
          <w:szCs w:val="28"/>
        </w:rPr>
      </w:pPr>
    </w:p>
    <w:p w14:paraId="0821188B" w14:textId="77777777" w:rsidR="009F3AE9" w:rsidRDefault="009F3AE9" w:rsidP="009F3AE9">
      <w:pPr>
        <w:pStyle w:val="ac"/>
        <w:rPr>
          <w:rFonts w:ascii="Times New Roman" w:hAnsi="Times New Roman" w:cs="Times New Roman"/>
          <w:b/>
          <w:bCs/>
          <w:sz w:val="28"/>
          <w:szCs w:val="28"/>
        </w:rPr>
      </w:pPr>
    </w:p>
    <w:p w14:paraId="78B73F72" w14:textId="77777777" w:rsidR="009F3AE9" w:rsidRDefault="009F3AE9" w:rsidP="009F3AE9">
      <w:pPr>
        <w:pStyle w:val="ac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Проверил:                                                                                 УТВЕРЖДАЮ:</w:t>
      </w:r>
    </w:p>
    <w:p w14:paraId="2909E609" w14:textId="77777777" w:rsidR="009F3AE9" w:rsidRDefault="009F3AE9" w:rsidP="009F3AE9">
      <w:pPr>
        <w:pStyle w:val="ac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Проректор по УЧ                                                                          Ректор ИИУ</w:t>
      </w:r>
    </w:p>
    <w:p w14:paraId="7BCAB737" w14:textId="77777777" w:rsidR="009F3AE9" w:rsidRDefault="009F3AE9" w:rsidP="009F3AE9">
      <w:pPr>
        <w:pStyle w:val="ac"/>
        <w:rPr>
          <w:rFonts w:ascii="Times New Roman" w:hAnsi="Times New Roman" w:cs="Times New Roman"/>
          <w:b/>
          <w:bCs/>
          <w:sz w:val="28"/>
          <w:szCs w:val="28"/>
        </w:rPr>
      </w:pPr>
    </w:p>
    <w:p w14:paraId="2AE3B1EB" w14:textId="77777777" w:rsidR="009F3AE9" w:rsidRDefault="009F3AE9" w:rsidP="009F3AE9">
      <w:pPr>
        <w:pStyle w:val="ac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Матиев Ш.А. _____________                         Албаков И.Х. ______________</w:t>
      </w:r>
    </w:p>
    <w:p w14:paraId="7C2D3E70" w14:textId="77777777" w:rsidR="009F3AE9" w:rsidRDefault="009F3AE9" w:rsidP="009F3AE9">
      <w:pPr>
        <w:pStyle w:val="ac"/>
        <w:rPr>
          <w:rFonts w:ascii="Times New Roman" w:hAnsi="Times New Roman" w:cs="Times New Roman"/>
          <w:b/>
          <w:bCs/>
          <w:sz w:val="28"/>
          <w:szCs w:val="28"/>
        </w:rPr>
      </w:pPr>
    </w:p>
    <w:p w14:paraId="6EC1461F" w14:textId="77777777" w:rsidR="009F3AE9" w:rsidRPr="007F5C9F" w:rsidRDefault="009F3AE9" w:rsidP="009F3AE9">
      <w:pPr>
        <w:pStyle w:val="ac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 ___» _____________ 20___г.                           « ___» _____________ 20___г.</w:t>
      </w:r>
    </w:p>
    <w:p w14:paraId="07AC01C9" w14:textId="77777777" w:rsidR="00D810E2" w:rsidRPr="004F11C5" w:rsidRDefault="00D810E2" w:rsidP="000074D4">
      <w:pPr>
        <w:pStyle w:val="24"/>
        <w:shd w:val="clear" w:color="auto" w:fill="auto"/>
        <w:spacing w:before="0" w:after="1060" w:line="276" w:lineRule="auto"/>
        <w:rPr>
          <w:rFonts w:ascii="Times New Roman" w:hAnsi="Times New Roman" w:cs="Times New Roman"/>
        </w:rPr>
      </w:pPr>
    </w:p>
    <w:p w14:paraId="6CCD2C7F" w14:textId="77777777" w:rsidR="000074D4" w:rsidRDefault="000074D4" w:rsidP="001436D9">
      <w:pPr>
        <w:keepNext/>
        <w:keepLines/>
        <w:spacing w:line="276" w:lineRule="auto"/>
        <w:ind w:left="23"/>
        <w:jc w:val="center"/>
        <w:rPr>
          <w:sz w:val="36"/>
          <w:szCs w:val="36"/>
        </w:rPr>
      </w:pPr>
      <w:bookmarkStart w:id="0" w:name="bookmark1"/>
    </w:p>
    <w:p w14:paraId="1630F1FC" w14:textId="77777777" w:rsidR="00D810E2" w:rsidRDefault="00D810E2" w:rsidP="001436D9">
      <w:pPr>
        <w:keepNext/>
        <w:keepLines/>
        <w:spacing w:line="276" w:lineRule="auto"/>
        <w:ind w:left="23"/>
        <w:jc w:val="center"/>
        <w:rPr>
          <w:sz w:val="36"/>
          <w:szCs w:val="36"/>
        </w:rPr>
      </w:pPr>
      <w:r w:rsidRPr="00B33619">
        <w:rPr>
          <w:sz w:val="36"/>
          <w:szCs w:val="36"/>
        </w:rPr>
        <w:t>ПРОГРАММА УЧЕБНОЙ</w:t>
      </w:r>
      <w:r w:rsidRPr="00B33619">
        <w:rPr>
          <w:rStyle w:val="10"/>
        </w:rPr>
        <w:t xml:space="preserve"> </w:t>
      </w:r>
      <w:r w:rsidRPr="00B33619">
        <w:rPr>
          <w:sz w:val="36"/>
          <w:szCs w:val="36"/>
        </w:rPr>
        <w:t>ДИСЦИПЛИНЫ</w:t>
      </w:r>
      <w:bookmarkEnd w:id="0"/>
    </w:p>
    <w:p w14:paraId="6EC00F1C" w14:textId="77777777" w:rsidR="00B33619" w:rsidRDefault="00B33619" w:rsidP="001436D9">
      <w:pPr>
        <w:keepNext/>
        <w:keepLines/>
        <w:spacing w:line="276" w:lineRule="auto"/>
        <w:ind w:left="23"/>
        <w:jc w:val="center"/>
        <w:rPr>
          <w:sz w:val="36"/>
          <w:szCs w:val="36"/>
        </w:rPr>
      </w:pPr>
    </w:p>
    <w:p w14:paraId="591098B6" w14:textId="77777777" w:rsidR="00B33619" w:rsidRPr="00B33619" w:rsidRDefault="00B33619" w:rsidP="001436D9">
      <w:pPr>
        <w:keepNext/>
        <w:keepLines/>
        <w:spacing w:line="276" w:lineRule="auto"/>
        <w:ind w:left="23"/>
        <w:jc w:val="center"/>
        <w:rPr>
          <w:sz w:val="36"/>
          <w:szCs w:val="36"/>
        </w:rPr>
      </w:pPr>
    </w:p>
    <w:p w14:paraId="6CBF5B8D" w14:textId="77777777" w:rsidR="00D810E2" w:rsidRPr="00A52446" w:rsidRDefault="00B33619" w:rsidP="001436D9">
      <w:pPr>
        <w:pStyle w:val="33"/>
        <w:shd w:val="clear" w:color="auto" w:fill="auto"/>
        <w:spacing w:before="0" w:line="276" w:lineRule="auto"/>
        <w:ind w:left="20"/>
        <w:rPr>
          <w:rFonts w:ascii="Times New Roman" w:hAnsi="Times New Roman" w:cs="Times New Roman"/>
          <w:b/>
          <w:bCs/>
          <w:sz w:val="32"/>
          <w:szCs w:val="32"/>
        </w:rPr>
      </w:pPr>
      <w:r w:rsidRPr="00A52446">
        <w:rPr>
          <w:rFonts w:ascii="Times New Roman" w:hAnsi="Times New Roman" w:cs="Times New Roman"/>
          <w:b/>
          <w:bCs/>
          <w:sz w:val="32"/>
          <w:szCs w:val="32"/>
        </w:rPr>
        <w:t>ФИЗИЧЕСКАЯ КУЛЬТУРА</w:t>
      </w:r>
    </w:p>
    <w:p w14:paraId="04281D79" w14:textId="77777777" w:rsidR="00D810E2" w:rsidRPr="00A52446" w:rsidRDefault="00D810E2" w:rsidP="001436D9">
      <w:pPr>
        <w:pStyle w:val="33"/>
        <w:shd w:val="clear" w:color="auto" w:fill="auto"/>
        <w:spacing w:before="0" w:line="276" w:lineRule="auto"/>
        <w:ind w:left="20"/>
        <w:rPr>
          <w:rFonts w:ascii="Times New Roman" w:hAnsi="Times New Roman" w:cs="Times New Roman"/>
          <w:b/>
          <w:bCs/>
          <w:sz w:val="32"/>
          <w:szCs w:val="32"/>
        </w:rPr>
      </w:pPr>
    </w:p>
    <w:p w14:paraId="11FF5824" w14:textId="77777777" w:rsidR="00D810E2" w:rsidRPr="00A52446" w:rsidRDefault="00D810E2" w:rsidP="001436D9">
      <w:pPr>
        <w:pStyle w:val="33"/>
        <w:shd w:val="clear" w:color="auto" w:fill="auto"/>
        <w:spacing w:before="0" w:line="276" w:lineRule="auto"/>
        <w:ind w:left="20"/>
        <w:rPr>
          <w:rFonts w:ascii="Times New Roman" w:hAnsi="Times New Roman" w:cs="Times New Roman"/>
          <w:b/>
          <w:bCs/>
          <w:sz w:val="32"/>
          <w:szCs w:val="32"/>
        </w:rPr>
      </w:pPr>
      <w:r w:rsidRPr="00A52446">
        <w:rPr>
          <w:rFonts w:ascii="Times New Roman" w:hAnsi="Times New Roman" w:cs="Times New Roman"/>
          <w:b/>
          <w:bCs/>
          <w:sz w:val="32"/>
          <w:szCs w:val="32"/>
        </w:rPr>
        <w:t>ГСЭ.Ф.0</w:t>
      </w:r>
      <w:r w:rsidR="00B33619" w:rsidRPr="00A52446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A52446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0BE524DD" w14:textId="77777777" w:rsidR="00D810E2" w:rsidRDefault="00D810E2" w:rsidP="001436D9">
      <w:pPr>
        <w:pStyle w:val="33"/>
        <w:shd w:val="clear" w:color="auto" w:fill="auto"/>
        <w:spacing w:before="0" w:line="276" w:lineRule="auto"/>
        <w:ind w:left="20"/>
        <w:rPr>
          <w:rFonts w:ascii="Times New Roman" w:hAnsi="Times New Roman" w:cs="Times New Roman"/>
        </w:rPr>
      </w:pPr>
    </w:p>
    <w:p w14:paraId="70C3E635" w14:textId="77777777" w:rsidR="00D810E2" w:rsidRDefault="00D810E2" w:rsidP="001436D9">
      <w:pPr>
        <w:pStyle w:val="33"/>
        <w:shd w:val="clear" w:color="auto" w:fill="auto"/>
        <w:spacing w:before="0" w:line="276" w:lineRule="auto"/>
        <w:ind w:left="20"/>
        <w:rPr>
          <w:rFonts w:ascii="Times New Roman" w:hAnsi="Times New Roman" w:cs="Times New Roman"/>
        </w:rPr>
      </w:pPr>
    </w:p>
    <w:p w14:paraId="26637ABD" w14:textId="77777777" w:rsidR="00D810E2" w:rsidRDefault="00D810E2" w:rsidP="001436D9">
      <w:pPr>
        <w:pStyle w:val="33"/>
        <w:shd w:val="clear" w:color="auto" w:fill="auto"/>
        <w:spacing w:before="0" w:line="276" w:lineRule="auto"/>
        <w:ind w:left="20"/>
        <w:rPr>
          <w:rFonts w:ascii="Times New Roman" w:hAnsi="Times New Roman" w:cs="Times New Roman"/>
        </w:rPr>
      </w:pPr>
    </w:p>
    <w:p w14:paraId="51686553" w14:textId="77777777" w:rsidR="00D810E2" w:rsidRDefault="00D810E2" w:rsidP="001436D9">
      <w:pPr>
        <w:pStyle w:val="33"/>
        <w:shd w:val="clear" w:color="auto" w:fill="auto"/>
        <w:spacing w:before="0" w:line="276" w:lineRule="auto"/>
        <w:ind w:left="20"/>
        <w:rPr>
          <w:rFonts w:ascii="Times New Roman" w:hAnsi="Times New Roman" w:cs="Times New Roman"/>
        </w:rPr>
      </w:pPr>
    </w:p>
    <w:p w14:paraId="2D03F1A0" w14:textId="77777777" w:rsidR="00D810E2" w:rsidRDefault="00D810E2" w:rsidP="001436D9">
      <w:pPr>
        <w:pStyle w:val="33"/>
        <w:shd w:val="clear" w:color="auto" w:fill="auto"/>
        <w:spacing w:before="0" w:line="276" w:lineRule="auto"/>
        <w:ind w:left="20"/>
        <w:rPr>
          <w:rFonts w:ascii="Times New Roman" w:hAnsi="Times New Roman" w:cs="Times New Roman"/>
        </w:rPr>
      </w:pPr>
    </w:p>
    <w:p w14:paraId="0B59641D" w14:textId="77777777" w:rsidR="00D810E2" w:rsidRDefault="00D810E2" w:rsidP="001436D9">
      <w:pPr>
        <w:pStyle w:val="33"/>
        <w:shd w:val="clear" w:color="auto" w:fill="auto"/>
        <w:spacing w:before="0" w:line="276" w:lineRule="auto"/>
        <w:ind w:left="20"/>
        <w:rPr>
          <w:rFonts w:ascii="Times New Roman" w:hAnsi="Times New Roman" w:cs="Times New Roman"/>
        </w:rPr>
      </w:pPr>
    </w:p>
    <w:p w14:paraId="7F626FF8" w14:textId="77777777" w:rsidR="00D810E2" w:rsidRDefault="00D810E2" w:rsidP="001436D9">
      <w:pPr>
        <w:pStyle w:val="33"/>
        <w:shd w:val="clear" w:color="auto" w:fill="auto"/>
        <w:spacing w:before="0" w:line="276" w:lineRule="auto"/>
        <w:ind w:left="20"/>
        <w:rPr>
          <w:rFonts w:ascii="Times New Roman" w:hAnsi="Times New Roman" w:cs="Times New Roman"/>
        </w:rPr>
      </w:pPr>
    </w:p>
    <w:p w14:paraId="7E6E6936" w14:textId="56DDBAA8" w:rsidR="00D810E2" w:rsidRDefault="00D810E2" w:rsidP="001436D9">
      <w:pPr>
        <w:pStyle w:val="33"/>
        <w:shd w:val="clear" w:color="auto" w:fill="auto"/>
        <w:spacing w:before="0" w:line="276" w:lineRule="auto"/>
        <w:ind w:left="20"/>
        <w:rPr>
          <w:rFonts w:ascii="Times New Roman" w:hAnsi="Times New Roman" w:cs="Times New Roman"/>
        </w:rPr>
      </w:pPr>
    </w:p>
    <w:p w14:paraId="134E9C2C" w14:textId="49C9EEFE" w:rsidR="00AD27A1" w:rsidRDefault="00AD27A1" w:rsidP="001436D9">
      <w:pPr>
        <w:pStyle w:val="33"/>
        <w:shd w:val="clear" w:color="auto" w:fill="auto"/>
        <w:spacing w:before="0" w:line="276" w:lineRule="auto"/>
        <w:ind w:left="20"/>
        <w:rPr>
          <w:rFonts w:ascii="Times New Roman" w:hAnsi="Times New Roman" w:cs="Times New Roman"/>
        </w:rPr>
      </w:pPr>
    </w:p>
    <w:p w14:paraId="62E26A27" w14:textId="77777777" w:rsidR="00AD27A1" w:rsidRDefault="00AD27A1" w:rsidP="001436D9">
      <w:pPr>
        <w:pStyle w:val="33"/>
        <w:shd w:val="clear" w:color="auto" w:fill="auto"/>
        <w:spacing w:before="0" w:line="276" w:lineRule="auto"/>
        <w:ind w:left="20"/>
        <w:rPr>
          <w:rFonts w:ascii="Times New Roman" w:hAnsi="Times New Roman" w:cs="Times New Roman"/>
        </w:rPr>
      </w:pPr>
    </w:p>
    <w:p w14:paraId="6CC74103" w14:textId="77777777" w:rsidR="00D810E2" w:rsidRDefault="00D810E2" w:rsidP="001436D9">
      <w:pPr>
        <w:pStyle w:val="33"/>
        <w:shd w:val="clear" w:color="auto" w:fill="auto"/>
        <w:spacing w:before="0" w:line="276" w:lineRule="auto"/>
        <w:ind w:left="20"/>
        <w:rPr>
          <w:rFonts w:ascii="Times New Roman" w:hAnsi="Times New Roman" w:cs="Times New Roman"/>
        </w:rPr>
      </w:pPr>
    </w:p>
    <w:p w14:paraId="33160ECB" w14:textId="77777777" w:rsidR="00D810E2" w:rsidRDefault="00D810E2" w:rsidP="001436D9">
      <w:pPr>
        <w:pStyle w:val="33"/>
        <w:shd w:val="clear" w:color="auto" w:fill="auto"/>
        <w:spacing w:before="0" w:line="276" w:lineRule="auto"/>
        <w:ind w:lef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Малгобек.</w:t>
      </w:r>
    </w:p>
    <w:p w14:paraId="70426194" w14:textId="77777777" w:rsidR="00D810E2" w:rsidRPr="004F11C5" w:rsidRDefault="00D810E2" w:rsidP="001436D9">
      <w:pPr>
        <w:pStyle w:val="33"/>
        <w:shd w:val="clear" w:color="auto" w:fill="auto"/>
        <w:spacing w:before="0" w:line="276" w:lineRule="auto"/>
        <w:ind w:left="20"/>
        <w:rPr>
          <w:rFonts w:ascii="Times New Roman" w:hAnsi="Times New Roman" w:cs="Times New Roman"/>
        </w:rPr>
      </w:pPr>
    </w:p>
    <w:p w14:paraId="3DA650D2" w14:textId="77777777" w:rsidR="00D810E2" w:rsidRPr="00AD27A1" w:rsidRDefault="00D810E2" w:rsidP="00AD27A1">
      <w:pPr>
        <w:pStyle w:val="42"/>
        <w:shd w:val="clear" w:color="auto" w:fill="auto"/>
        <w:spacing w:after="0" w:line="240" w:lineRule="auto"/>
        <w:ind w:left="23"/>
        <w:jc w:val="left"/>
        <w:rPr>
          <w:rFonts w:ascii="Times New Roman" w:hAnsi="Times New Roman" w:cs="Times New Roman"/>
          <w:sz w:val="20"/>
          <w:szCs w:val="20"/>
        </w:rPr>
      </w:pPr>
      <w:r w:rsidRPr="00AD27A1">
        <w:rPr>
          <w:rFonts w:ascii="Times New Roman" w:hAnsi="Times New Roman" w:cs="Times New Roman"/>
          <w:sz w:val="20"/>
          <w:szCs w:val="20"/>
        </w:rPr>
        <w:t>Автор программы:</w:t>
      </w:r>
    </w:p>
    <w:p w14:paraId="6AA873EE" w14:textId="560454DA" w:rsidR="00AD27A1" w:rsidRDefault="00AD27A1" w:rsidP="00AD27A1">
      <w:pPr>
        <w:pStyle w:val="40"/>
        <w:shd w:val="clear" w:color="auto" w:fill="auto"/>
        <w:spacing w:before="0" w:after="0" w:line="240" w:lineRule="auto"/>
        <w:ind w:left="23"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Тумгоев Муса Джамурзаевич</w:t>
      </w:r>
      <w:r w:rsidR="000074D4" w:rsidRPr="00AD27A1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D810E2" w:rsidRPr="00AD27A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</w:p>
    <w:p w14:paraId="30774B0D" w14:textId="79E2A5E5" w:rsidR="009F3AE9" w:rsidRPr="00AD27A1" w:rsidRDefault="00D810E2" w:rsidP="00AD27A1">
      <w:pPr>
        <w:pStyle w:val="40"/>
        <w:shd w:val="clear" w:color="auto" w:fill="auto"/>
        <w:spacing w:before="0" w:after="0" w:line="240" w:lineRule="auto"/>
        <w:ind w:left="23" w:firstLine="0"/>
        <w:jc w:val="left"/>
        <w:rPr>
          <w:rFonts w:ascii="Times New Roman" w:hAnsi="Times New Roman" w:cs="Times New Roman"/>
          <w:sz w:val="20"/>
          <w:szCs w:val="20"/>
        </w:rPr>
      </w:pPr>
      <w:r w:rsidRPr="00AD27A1">
        <w:rPr>
          <w:rFonts w:ascii="Times New Roman" w:hAnsi="Times New Roman" w:cs="Times New Roman"/>
          <w:sz w:val="20"/>
          <w:szCs w:val="20"/>
        </w:rPr>
        <w:t xml:space="preserve"> Преподаватель  </w:t>
      </w:r>
      <w:r w:rsidR="009F3AE9" w:rsidRPr="00AD27A1">
        <w:rPr>
          <w:rFonts w:ascii="Times New Roman" w:hAnsi="Times New Roman" w:cs="Times New Roman"/>
          <w:sz w:val="20"/>
          <w:szCs w:val="20"/>
        </w:rPr>
        <w:t>Ингушского исламского университета им. Х-Х Барзи</w:t>
      </w:r>
      <w:r w:rsidR="00AD27A1" w:rsidRPr="00AD27A1">
        <w:rPr>
          <w:rFonts w:ascii="Times New Roman" w:hAnsi="Times New Roman" w:cs="Times New Roman"/>
          <w:sz w:val="20"/>
          <w:szCs w:val="20"/>
        </w:rPr>
        <w:t>е</w:t>
      </w:r>
      <w:r w:rsidR="009F3AE9" w:rsidRPr="00AD27A1">
        <w:rPr>
          <w:rFonts w:ascii="Times New Roman" w:hAnsi="Times New Roman" w:cs="Times New Roman"/>
          <w:sz w:val="20"/>
          <w:szCs w:val="20"/>
        </w:rPr>
        <w:t>ва.</w:t>
      </w:r>
    </w:p>
    <w:p w14:paraId="6B87057D" w14:textId="77777777" w:rsidR="00D810E2" w:rsidRPr="00AD27A1" w:rsidRDefault="00D810E2" w:rsidP="00AD27A1">
      <w:pPr>
        <w:pStyle w:val="40"/>
        <w:shd w:val="clear" w:color="auto" w:fill="auto"/>
        <w:spacing w:before="0" w:after="0" w:line="240" w:lineRule="auto"/>
        <w:ind w:left="23" w:firstLine="0"/>
        <w:jc w:val="left"/>
        <w:rPr>
          <w:rFonts w:ascii="Times New Roman" w:hAnsi="Times New Roman" w:cs="Times New Roman"/>
          <w:sz w:val="20"/>
          <w:szCs w:val="20"/>
        </w:rPr>
      </w:pPr>
      <w:r w:rsidRPr="00AD27A1">
        <w:rPr>
          <w:rFonts w:ascii="Times New Roman" w:hAnsi="Times New Roman" w:cs="Times New Roman"/>
          <w:sz w:val="20"/>
          <w:szCs w:val="20"/>
        </w:rPr>
        <w:t>Наименование учебной дисциплины:</w:t>
      </w:r>
    </w:p>
    <w:p w14:paraId="35EA8F76" w14:textId="77777777" w:rsidR="00D810E2" w:rsidRPr="00AD27A1" w:rsidRDefault="00C73760" w:rsidP="00AD27A1">
      <w:pPr>
        <w:pStyle w:val="40"/>
        <w:shd w:val="clear" w:color="auto" w:fill="auto"/>
        <w:spacing w:before="0" w:after="0" w:line="240" w:lineRule="auto"/>
        <w:ind w:left="23" w:firstLine="0"/>
        <w:jc w:val="both"/>
        <w:rPr>
          <w:rFonts w:ascii="Times New Roman" w:hAnsi="Times New Roman" w:cs="Times New Roman"/>
          <w:sz w:val="20"/>
          <w:szCs w:val="20"/>
        </w:rPr>
      </w:pPr>
      <w:r w:rsidRPr="00AD27A1">
        <w:rPr>
          <w:rFonts w:ascii="Times New Roman" w:hAnsi="Times New Roman" w:cs="Times New Roman"/>
          <w:sz w:val="20"/>
          <w:szCs w:val="20"/>
        </w:rPr>
        <w:t>ФИЗИЧЕСКАЯ КУЛЬТУРА</w:t>
      </w:r>
    </w:p>
    <w:p w14:paraId="1A05D9FF" w14:textId="77777777" w:rsidR="00AD27A1" w:rsidRDefault="00AD27A1" w:rsidP="001436D9">
      <w:pPr>
        <w:spacing w:line="276" w:lineRule="auto"/>
        <w:jc w:val="center"/>
        <w:rPr>
          <w:b/>
          <w:bCs/>
          <w:sz w:val="28"/>
        </w:rPr>
      </w:pPr>
    </w:p>
    <w:p w14:paraId="62522C35" w14:textId="77777777" w:rsidR="00AD27A1" w:rsidRDefault="00AD27A1" w:rsidP="001436D9">
      <w:pPr>
        <w:spacing w:line="276" w:lineRule="auto"/>
        <w:jc w:val="center"/>
        <w:rPr>
          <w:b/>
          <w:bCs/>
          <w:sz w:val="28"/>
        </w:rPr>
      </w:pPr>
    </w:p>
    <w:p w14:paraId="028E6FDF" w14:textId="785B517D" w:rsidR="00BB2F4B" w:rsidRDefault="00BB2F4B" w:rsidP="001436D9">
      <w:pPr>
        <w:spacing w:line="276" w:lineRule="auto"/>
        <w:jc w:val="center"/>
      </w:pPr>
      <w:r>
        <w:rPr>
          <w:b/>
          <w:bCs/>
          <w:sz w:val="28"/>
        </w:rPr>
        <w:lastRenderedPageBreak/>
        <w:t>1. Цели и задачи  учебной дисциплины.</w:t>
      </w:r>
    </w:p>
    <w:p w14:paraId="2D6674DC" w14:textId="77777777" w:rsidR="00BB2F4B" w:rsidRDefault="00BB2F4B" w:rsidP="001436D9">
      <w:pPr>
        <w:shd w:val="clear" w:color="auto" w:fill="FFFFFF"/>
        <w:tabs>
          <w:tab w:val="left" w:pos="605"/>
        </w:tabs>
        <w:spacing w:line="276" w:lineRule="auto"/>
        <w:ind w:firstLine="720"/>
        <w:jc w:val="both"/>
      </w:pPr>
    </w:p>
    <w:p w14:paraId="4E9DF444" w14:textId="77777777" w:rsidR="00BB2F4B" w:rsidRDefault="00BB2F4B" w:rsidP="001436D9">
      <w:pPr>
        <w:shd w:val="clear" w:color="auto" w:fill="FFFFFF"/>
        <w:tabs>
          <w:tab w:val="left" w:pos="605"/>
        </w:tabs>
        <w:spacing w:line="276" w:lineRule="auto"/>
        <w:ind w:firstLine="720"/>
        <w:jc w:val="both"/>
      </w:pPr>
    </w:p>
    <w:p w14:paraId="1CB0A51B" w14:textId="77777777" w:rsidR="00C73760" w:rsidRDefault="00C73760" w:rsidP="001436D9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Целью</w:t>
      </w:r>
      <w:r>
        <w:rPr>
          <w:sz w:val="28"/>
          <w:szCs w:val="28"/>
        </w:rPr>
        <w:t xml:space="preserve"> физического воспитания студентов является освоение теоретических знаний для формирования физической культуры личности, приобретение умений и компетенций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14:paraId="3FBAAC77" w14:textId="77777777" w:rsidR="00C73760" w:rsidRDefault="00C73760" w:rsidP="001436D9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 дисциплины:</w:t>
      </w:r>
    </w:p>
    <w:p w14:paraId="777718C9" w14:textId="77777777" w:rsidR="00C73760" w:rsidRDefault="00C73760" w:rsidP="001436D9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понимание социальной роли физической культуры в развитии личности, обеспечении качества жизни и подготовке к профессиональной деятельности;</w:t>
      </w:r>
    </w:p>
    <w:p w14:paraId="2EFEC2C5" w14:textId="77777777" w:rsidR="00C73760" w:rsidRDefault="00C73760" w:rsidP="001436D9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знание научно-биологических, педагогических и практических основ физической культуры и здорового образа жизни;</w:t>
      </w:r>
    </w:p>
    <w:p w14:paraId="7E82BAD5" w14:textId="77777777" w:rsidR="00C73760" w:rsidRDefault="00C73760" w:rsidP="001436D9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мотивационно-ценностного отношения к физической культуре, установки на здоровый стиль жизни, самосовершенствование и самовоспитание, привычки к регулярным занятиям физическими упражнениями и спортом;</w:t>
      </w:r>
    </w:p>
    <w:p w14:paraId="78467137" w14:textId="77777777" w:rsidR="00C73760" w:rsidRDefault="00C73760" w:rsidP="001436D9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овладение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 и спорте;</w:t>
      </w:r>
    </w:p>
    <w:p w14:paraId="4172444A" w14:textId="77777777" w:rsidR="00C73760" w:rsidRDefault="00C73760" w:rsidP="001436D9">
      <w:pPr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>- обеспечение общей и профессионально-прикладной физической подготовленности, определяющей психофизическую готовность студента к будущей профессии;</w:t>
      </w:r>
    </w:p>
    <w:p w14:paraId="57B2A7B8" w14:textId="77777777" w:rsidR="00C73760" w:rsidRDefault="00C73760" w:rsidP="001436D9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личного опыта повышения двигательных и функциональных возможностей, использования средств физической культуры в профессиональной деятельности и повседневной жизни.</w:t>
      </w:r>
    </w:p>
    <w:p w14:paraId="7BD919B4" w14:textId="77777777" w:rsidR="00C73760" w:rsidRPr="00C403C3" w:rsidRDefault="00C73760" w:rsidP="001436D9">
      <w:pPr>
        <w:spacing w:line="276" w:lineRule="auto"/>
        <w:ind w:firstLine="540"/>
        <w:jc w:val="both"/>
        <w:rPr>
          <w:sz w:val="28"/>
          <w:szCs w:val="28"/>
        </w:rPr>
      </w:pPr>
    </w:p>
    <w:p w14:paraId="52BC02C1" w14:textId="77777777" w:rsidR="00BB2F4B" w:rsidRDefault="00BB2F4B" w:rsidP="001436D9">
      <w:pPr>
        <w:shd w:val="clear" w:color="auto" w:fill="FFFFFF"/>
        <w:tabs>
          <w:tab w:val="left" w:pos="562"/>
        </w:tabs>
        <w:spacing w:line="276" w:lineRule="auto"/>
        <w:ind w:firstLine="720"/>
      </w:pPr>
    </w:p>
    <w:p w14:paraId="11C28367" w14:textId="77777777" w:rsidR="00BB2F4B" w:rsidRDefault="00BB2F4B" w:rsidP="001436D9">
      <w:pPr>
        <w:pStyle w:val="1"/>
        <w:tabs>
          <w:tab w:val="left" w:pos="284"/>
        </w:tabs>
        <w:spacing w:before="0" w:after="0" w:line="276" w:lineRule="auto"/>
        <w:rPr>
          <w:sz w:val="28"/>
          <w:szCs w:val="24"/>
        </w:rPr>
      </w:pPr>
      <w:r>
        <w:rPr>
          <w:sz w:val="28"/>
          <w:szCs w:val="24"/>
        </w:rPr>
        <w:t>2.</w:t>
      </w:r>
      <w:r>
        <w:rPr>
          <w:sz w:val="28"/>
          <w:szCs w:val="24"/>
        </w:rPr>
        <w:tab/>
        <w:t>Требования к уровню освоения содержания учебной дисциплины.</w:t>
      </w:r>
    </w:p>
    <w:p w14:paraId="6E37BF5C" w14:textId="77777777" w:rsidR="00BB2F4B" w:rsidRDefault="00BB2F4B" w:rsidP="001436D9">
      <w:pPr>
        <w:pStyle w:val="a4"/>
        <w:spacing w:line="276" w:lineRule="auto"/>
        <w:ind w:firstLine="708"/>
        <w:rPr>
          <w:szCs w:val="24"/>
        </w:rPr>
      </w:pPr>
    </w:p>
    <w:p w14:paraId="6BB52E6C" w14:textId="77777777" w:rsidR="00C73760" w:rsidRDefault="00C73760" w:rsidP="001436D9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входным знаниям, умениям и компетенциям студента по физической культуре:</w:t>
      </w:r>
    </w:p>
    <w:p w14:paraId="20C2C4C5" w14:textId="77777777" w:rsidR="00C73760" w:rsidRDefault="00C73760" w:rsidP="001436D9">
      <w:pPr>
        <w:pStyle w:val="11"/>
        <w:spacing w:line="276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знать и понимать влияние оздоровительных систем физического воспитания на укрепление здоровья, фенотип студента, профилактику вредных привычек; простейшие способы контроля и оценки физического развития и физической подготовленности;</w:t>
      </w:r>
    </w:p>
    <w:p w14:paraId="6B0383D1" w14:textId="77777777" w:rsidR="00C73760" w:rsidRDefault="00C73760" w:rsidP="001436D9">
      <w:pPr>
        <w:pStyle w:val="11"/>
        <w:spacing w:line="276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уметь выполнять индивидуально подобные комплексы оздоровительной и адаптивной (лечебной) физической культуры, утренней гигиенической </w:t>
      </w:r>
      <w:r>
        <w:rPr>
          <w:sz w:val="28"/>
          <w:szCs w:val="28"/>
        </w:rPr>
        <w:lastRenderedPageBreak/>
        <w:t>гимнастики; преодолевать искусственные и естественные препятствия с использованием разнообразных способов передвижения; приемы страховки и самостраховки при выполнении физических упражнений;</w:t>
      </w:r>
    </w:p>
    <w:p w14:paraId="00E4E95B" w14:textId="77777777" w:rsidR="00C73760" w:rsidRDefault="00C73760" w:rsidP="001436D9">
      <w:pPr>
        <w:pStyle w:val="11"/>
        <w:spacing w:line="276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использовать приобретенные знания и умения для повышения работоспособности в учебной деятельности, сохранения и укрепления здоровья в повседневной жизни; подготовки к службе в Вооруженных Силах Российской Федерации.</w:t>
      </w:r>
    </w:p>
    <w:p w14:paraId="68D9086B" w14:textId="77777777" w:rsidR="00C73760" w:rsidRDefault="00C73760" w:rsidP="001436D9">
      <w:pPr>
        <w:spacing w:line="276" w:lineRule="auto"/>
        <w:jc w:val="both"/>
        <w:rPr>
          <w:b/>
          <w:color w:val="000000"/>
          <w:sz w:val="28"/>
          <w:szCs w:val="28"/>
        </w:rPr>
      </w:pPr>
    </w:p>
    <w:p w14:paraId="6924F232" w14:textId="77777777" w:rsidR="00C73760" w:rsidRDefault="00C73760" w:rsidP="001436D9">
      <w:pPr>
        <w:spacing w:line="276" w:lineRule="auto"/>
        <w:jc w:val="both"/>
        <w:rPr>
          <w:b/>
          <w:color w:val="000000"/>
          <w:sz w:val="28"/>
          <w:szCs w:val="28"/>
        </w:rPr>
      </w:pPr>
    </w:p>
    <w:p w14:paraId="496C6119" w14:textId="77777777" w:rsidR="00C73760" w:rsidRDefault="00C73760" w:rsidP="001436D9">
      <w:pPr>
        <w:spacing w:line="276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Требования к результатам освоения дисциплины:</w:t>
      </w:r>
    </w:p>
    <w:p w14:paraId="5DD5DC5D" w14:textId="77777777" w:rsidR="00C73760" w:rsidRDefault="00C73760" w:rsidP="001436D9">
      <w:pPr>
        <w:pStyle w:val="Style4"/>
        <w:widowControl/>
        <w:spacing w:line="276" w:lineRule="auto"/>
        <w:jc w:val="both"/>
        <w:rPr>
          <w:rStyle w:val="FontStyle13"/>
          <w:i w:val="0"/>
          <w:sz w:val="28"/>
          <w:szCs w:val="28"/>
        </w:rPr>
      </w:pPr>
      <w:r w:rsidRPr="008504A6">
        <w:rPr>
          <w:rStyle w:val="FontStyle13"/>
          <w:i w:val="0"/>
          <w:sz w:val="28"/>
          <w:szCs w:val="28"/>
        </w:rPr>
        <w:t>В результате изучения</w:t>
      </w:r>
      <w:r>
        <w:rPr>
          <w:rStyle w:val="FontStyle13"/>
          <w:i w:val="0"/>
          <w:sz w:val="28"/>
          <w:szCs w:val="28"/>
        </w:rPr>
        <w:t xml:space="preserve"> дисциплины студент должен</w:t>
      </w:r>
    </w:p>
    <w:p w14:paraId="7073C548" w14:textId="77777777" w:rsidR="00C73760" w:rsidRDefault="00C73760" w:rsidP="001436D9">
      <w:pPr>
        <w:pStyle w:val="Style4"/>
        <w:widowControl/>
        <w:spacing w:line="276" w:lineRule="auto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>Знать:</w:t>
      </w:r>
    </w:p>
    <w:p w14:paraId="246451C5" w14:textId="77777777" w:rsidR="00C73760" w:rsidRDefault="00C73760" w:rsidP="001436D9">
      <w:pPr>
        <w:pStyle w:val="Style7"/>
        <w:widowControl/>
        <w:tabs>
          <w:tab w:val="left" w:pos="0"/>
        </w:tabs>
        <w:spacing w:line="276" w:lineRule="auto"/>
        <w:ind w:firstLine="54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- социальную роль физической культуры в жизни современного человека и общества в целом, ее возможности в восстановлении генофонда нации и возрождении трудового потенциала, повышении качества трудовых ресурсов;</w:t>
      </w:r>
    </w:p>
    <w:p w14:paraId="37A1BAB9" w14:textId="77777777" w:rsidR="00C73760" w:rsidRDefault="00C73760" w:rsidP="001436D9">
      <w:pPr>
        <w:pStyle w:val="Style7"/>
        <w:widowControl/>
        <w:tabs>
          <w:tab w:val="left" w:pos="0"/>
        </w:tabs>
        <w:spacing w:line="276" w:lineRule="auto"/>
        <w:ind w:firstLine="54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- научно-теоретические и практические основы здорового образа и стиля жизни;</w:t>
      </w:r>
    </w:p>
    <w:p w14:paraId="528521F9" w14:textId="77777777" w:rsidR="00C73760" w:rsidRDefault="00C73760" w:rsidP="001436D9">
      <w:pPr>
        <w:pStyle w:val="Style7"/>
        <w:widowControl/>
        <w:tabs>
          <w:tab w:val="left" w:pos="0"/>
        </w:tabs>
        <w:spacing w:line="276" w:lineRule="auto"/>
        <w:ind w:firstLine="54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- роль оптимальной двигательной активности в повышении функциональных и двигательных возможностей (тренированности) организма человека, общей и профессиональной работоспособности;</w:t>
      </w:r>
    </w:p>
    <w:p w14:paraId="58753455" w14:textId="77777777" w:rsidR="00C73760" w:rsidRDefault="00C73760" w:rsidP="001436D9">
      <w:pPr>
        <w:pStyle w:val="Style7"/>
        <w:widowControl/>
        <w:tabs>
          <w:tab w:val="left" w:pos="0"/>
        </w:tabs>
        <w:spacing w:line="276" w:lineRule="auto"/>
        <w:ind w:firstLine="54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деятельности.</w:t>
      </w:r>
    </w:p>
    <w:p w14:paraId="236589C8" w14:textId="77777777" w:rsidR="00C73760" w:rsidRDefault="00C73760" w:rsidP="001436D9">
      <w:pPr>
        <w:pStyle w:val="Style4"/>
        <w:widowControl/>
        <w:spacing w:line="276" w:lineRule="auto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>Уметь:</w:t>
      </w:r>
    </w:p>
    <w:p w14:paraId="09637C86" w14:textId="77777777" w:rsidR="00C73760" w:rsidRDefault="00C73760" w:rsidP="001436D9">
      <w:pPr>
        <w:pStyle w:val="Style1"/>
        <w:widowControl/>
        <w:spacing w:line="276" w:lineRule="auto"/>
        <w:ind w:firstLine="54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- использовать средства и методы физического воспитания для повышения адаптационных резервов организма, укрепления здоровья, коррекции физического развития и телосложения, предупреждения профессиональных заболеваний и травматизма;</w:t>
      </w:r>
    </w:p>
    <w:p w14:paraId="48ACE35E" w14:textId="77777777" w:rsidR="00C73760" w:rsidRDefault="00C73760" w:rsidP="001436D9">
      <w:pPr>
        <w:pStyle w:val="Style1"/>
        <w:widowControl/>
        <w:spacing w:line="276" w:lineRule="auto"/>
        <w:ind w:firstLine="54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- применять физические упражнения, различные виды спорта для формирования и развития психических свойств личности, необходимых в социально-культурной и профессиональной деятельности (нравственно-волевых, коммуникативных, организаторских, лидерских, уверенности в своих силах, самодисциплины, гражданственности, патриотизма и др.).</w:t>
      </w:r>
    </w:p>
    <w:p w14:paraId="2B9B59F4" w14:textId="77777777" w:rsidR="00C73760" w:rsidRDefault="00C73760" w:rsidP="001436D9">
      <w:pPr>
        <w:pStyle w:val="Style4"/>
        <w:widowControl/>
        <w:spacing w:line="276" w:lineRule="auto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>Владеть:</w:t>
      </w:r>
    </w:p>
    <w:p w14:paraId="01D6A017" w14:textId="77777777" w:rsidR="00C73760" w:rsidRDefault="00C73760" w:rsidP="001436D9">
      <w:pPr>
        <w:pStyle w:val="Style7"/>
        <w:widowControl/>
        <w:tabs>
          <w:tab w:val="left" w:pos="0"/>
        </w:tabs>
        <w:spacing w:line="276" w:lineRule="auto"/>
        <w:ind w:firstLine="54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-</w:t>
      </w:r>
      <w:r>
        <w:rPr>
          <w:rStyle w:val="FontStyle14"/>
          <w:iCs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понятийным аппаратом в сфере физической культуры и спорта: «Физическая культура личности» (ее содержание, структура, критерии и уровни проявления в социуме и личной жизни); «Здоровье» (его физическое, психическое, социальное и профессиональное проявления); «Здоровый образ жизни» (его составляющие и мотивация) и др.;</w:t>
      </w:r>
    </w:p>
    <w:p w14:paraId="21C8398C" w14:textId="77777777" w:rsidR="00C73760" w:rsidRDefault="00C73760" w:rsidP="001436D9">
      <w:pPr>
        <w:pStyle w:val="Style8"/>
        <w:widowControl/>
        <w:spacing w:line="276" w:lineRule="auto"/>
        <w:ind w:firstLine="540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- личным опытом, умениями и навыками повышения своих функциональных и двигательных способностей;</w:t>
      </w:r>
    </w:p>
    <w:p w14:paraId="19546344" w14:textId="77777777" w:rsidR="00C73760" w:rsidRDefault="00C73760" w:rsidP="001436D9">
      <w:pPr>
        <w:pStyle w:val="Style1"/>
        <w:widowControl/>
        <w:spacing w:line="276" w:lineRule="auto"/>
        <w:ind w:firstLine="54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lastRenderedPageBreak/>
        <w:t xml:space="preserve">- должным уровнем физической подготовленности и физического развития, необходимых для освоения профессиональных умений и навыков в процессе обучения в вузе, а также для обеспечения полноценной социальной и профессиональной деятельности после окончания учебного заведения; </w:t>
      </w:r>
    </w:p>
    <w:p w14:paraId="5570E30C" w14:textId="77777777" w:rsidR="00C73760" w:rsidRDefault="00C73760" w:rsidP="001436D9">
      <w:pPr>
        <w:pStyle w:val="Style1"/>
        <w:widowControl/>
        <w:spacing w:line="276" w:lineRule="auto"/>
        <w:ind w:firstLine="54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- навыками рефлексии и самокоррекции, с использованием методов и средств самоконтроля за своим состоянием;</w:t>
      </w:r>
    </w:p>
    <w:p w14:paraId="66C317CD" w14:textId="77777777" w:rsidR="00C73760" w:rsidRDefault="00C73760" w:rsidP="001436D9">
      <w:pPr>
        <w:pStyle w:val="Style1"/>
        <w:widowControl/>
        <w:spacing w:line="276" w:lineRule="auto"/>
        <w:ind w:firstLine="540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- широким спектром ценностей физической культуры, спорта, оздоровительных систем для самоопределения, профессионально-личностного и субъективного развития в физическом воспитании и самосовершенствовании.</w:t>
      </w:r>
    </w:p>
    <w:p w14:paraId="65750882" w14:textId="77777777" w:rsidR="00C73760" w:rsidRDefault="00C73760" w:rsidP="001436D9">
      <w:pPr>
        <w:pStyle w:val="Style1"/>
        <w:widowControl/>
        <w:spacing w:line="276" w:lineRule="auto"/>
        <w:ind w:firstLine="540"/>
        <w:rPr>
          <w:rStyle w:val="FontStyle14"/>
          <w:sz w:val="28"/>
          <w:szCs w:val="28"/>
        </w:rPr>
      </w:pPr>
    </w:p>
    <w:p w14:paraId="55D458CA" w14:textId="77777777" w:rsidR="00C73760" w:rsidRDefault="00C73760" w:rsidP="001436D9">
      <w:pPr>
        <w:pStyle w:val="Style1"/>
        <w:widowControl/>
        <w:spacing w:line="276" w:lineRule="auto"/>
        <w:ind w:firstLine="540"/>
        <w:rPr>
          <w:rStyle w:val="FontStyle14"/>
          <w:sz w:val="28"/>
          <w:szCs w:val="28"/>
        </w:rPr>
      </w:pPr>
    </w:p>
    <w:p w14:paraId="4E5F16FF" w14:textId="77777777" w:rsidR="00BB2F4B" w:rsidRDefault="00BB2F4B" w:rsidP="001436D9">
      <w:pPr>
        <w:spacing w:line="276" w:lineRule="auto"/>
        <w:rPr>
          <w:b/>
          <w:bCs/>
          <w:i/>
          <w:iCs/>
          <w:sz w:val="28"/>
        </w:rPr>
      </w:pPr>
    </w:p>
    <w:p w14:paraId="310217C5" w14:textId="77777777" w:rsidR="00BB2F4B" w:rsidRDefault="00BB2F4B" w:rsidP="001436D9">
      <w:pPr>
        <w:numPr>
          <w:ilvl w:val="0"/>
          <w:numId w:val="14"/>
        </w:numPr>
        <w:shd w:val="clear" w:color="auto" w:fill="FFFFFF"/>
        <w:tabs>
          <w:tab w:val="clear" w:pos="701"/>
          <w:tab w:val="num" w:pos="0"/>
        </w:tabs>
        <w:spacing w:line="276" w:lineRule="auto"/>
        <w:ind w:right="-386" w:hanging="701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Общая трудоемкость теоретического обучения учебной дисциплины</w:t>
      </w:r>
    </w:p>
    <w:p w14:paraId="38569FF5" w14:textId="77777777" w:rsidR="00BB2F4B" w:rsidRDefault="00BB2F4B" w:rsidP="001436D9">
      <w:pPr>
        <w:shd w:val="clear" w:color="auto" w:fill="FFFFFF"/>
        <w:spacing w:line="276" w:lineRule="auto"/>
        <w:ind w:right="-386"/>
        <w:jc w:val="center"/>
        <w:rPr>
          <w:b/>
          <w:bCs/>
          <w:sz w:val="28"/>
        </w:rPr>
      </w:pPr>
      <w:r>
        <w:rPr>
          <w:b/>
          <w:bCs/>
          <w:color w:val="000000"/>
          <w:sz w:val="28"/>
        </w:rPr>
        <w:t xml:space="preserve">и ее  распределение по видам учебной работы: аудиторные занятия (по </w:t>
      </w:r>
      <w:r>
        <w:rPr>
          <w:b/>
          <w:bCs/>
          <w:sz w:val="28"/>
        </w:rPr>
        <w:t>видам учебных занятий),</w:t>
      </w:r>
      <w:r>
        <w:rPr>
          <w:b/>
          <w:bCs/>
          <w:color w:val="000000"/>
          <w:sz w:val="28"/>
        </w:rPr>
        <w:t xml:space="preserve"> самостоятельная работа; </w:t>
      </w:r>
      <w:r>
        <w:rPr>
          <w:b/>
          <w:bCs/>
          <w:sz w:val="28"/>
        </w:rPr>
        <w:t xml:space="preserve">  по формам промежуточного контроля</w:t>
      </w:r>
    </w:p>
    <w:p w14:paraId="6E43471A" w14:textId="77777777" w:rsidR="00BB2F4B" w:rsidRDefault="00BB2F4B" w:rsidP="001436D9">
      <w:pPr>
        <w:shd w:val="clear" w:color="auto" w:fill="FFFFFF"/>
        <w:spacing w:line="276" w:lineRule="auto"/>
        <w:ind w:right="-386"/>
      </w:pPr>
    </w:p>
    <w:tbl>
      <w:tblPr>
        <w:tblW w:w="761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20"/>
        <w:gridCol w:w="900"/>
        <w:gridCol w:w="540"/>
        <w:gridCol w:w="540"/>
        <w:gridCol w:w="540"/>
        <w:gridCol w:w="539"/>
        <w:gridCol w:w="539"/>
        <w:gridCol w:w="495"/>
        <w:gridCol w:w="100"/>
      </w:tblGrid>
      <w:tr w:rsidR="00BB2F4B" w14:paraId="7C38A54F" w14:textId="77777777" w:rsidTr="00D810E2">
        <w:trPr>
          <w:gridAfter w:val="1"/>
          <w:wAfter w:w="100" w:type="dxa"/>
          <w:cantSplit/>
          <w:trHeight w:hRule="exact" w:val="365"/>
          <w:jc w:val="center"/>
        </w:trPr>
        <w:tc>
          <w:tcPr>
            <w:tcW w:w="34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260BAD21" w14:textId="77777777" w:rsidR="00BB2F4B" w:rsidRDefault="00BB2F4B" w:rsidP="001436D9">
            <w:pPr>
              <w:shd w:val="clear" w:color="auto" w:fill="FFFFFF"/>
              <w:spacing w:line="276" w:lineRule="auto"/>
              <w:ind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 учебной работы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28FD880E" w14:textId="77777777" w:rsidR="00BB2F4B" w:rsidRDefault="00BB2F4B" w:rsidP="001436D9">
            <w:pPr>
              <w:shd w:val="clear" w:color="auto" w:fill="FFFFFF"/>
              <w:spacing w:line="276" w:lineRule="auto"/>
              <w:ind w:right="-5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часов</w:t>
            </w:r>
          </w:p>
        </w:tc>
        <w:tc>
          <w:tcPr>
            <w:tcW w:w="31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595C5A" w14:textId="77777777" w:rsidR="00BB2F4B" w:rsidRPr="00B61014" w:rsidRDefault="00BB2F4B" w:rsidP="001436D9">
            <w:pPr>
              <w:shd w:val="clear" w:color="auto" w:fill="FFFFFF"/>
              <w:spacing w:line="276" w:lineRule="auto"/>
              <w:ind w:right="-57"/>
              <w:jc w:val="center"/>
              <w:rPr>
                <w:b/>
                <w:bCs/>
                <w:sz w:val="20"/>
                <w:szCs w:val="20"/>
              </w:rPr>
            </w:pPr>
            <w:r w:rsidRPr="00B61014">
              <w:rPr>
                <w:b/>
                <w:bCs/>
                <w:color w:val="000000"/>
                <w:sz w:val="20"/>
                <w:szCs w:val="20"/>
              </w:rPr>
              <w:t>Семестры (по учебному плану)</w:t>
            </w:r>
          </w:p>
        </w:tc>
      </w:tr>
      <w:tr w:rsidR="00D810E2" w14:paraId="68B187A1" w14:textId="77777777" w:rsidTr="00D810E2">
        <w:trPr>
          <w:cantSplit/>
          <w:trHeight w:hRule="exact" w:val="312"/>
          <w:jc w:val="center"/>
        </w:trPr>
        <w:tc>
          <w:tcPr>
            <w:tcW w:w="34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2AC5E1" w14:textId="77777777" w:rsidR="00D810E2" w:rsidRDefault="00D810E2" w:rsidP="001436D9">
            <w:pPr>
              <w:spacing w:line="276" w:lineRule="auto"/>
              <w:ind w:right="-57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F61E16" w14:textId="77777777" w:rsidR="00D810E2" w:rsidRDefault="00D810E2" w:rsidP="001436D9">
            <w:pPr>
              <w:spacing w:line="276" w:lineRule="auto"/>
              <w:ind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ECE132" w14:textId="77777777" w:rsidR="00D810E2" w:rsidRPr="00B61014" w:rsidRDefault="00D810E2" w:rsidP="001436D9">
            <w:pPr>
              <w:shd w:val="clear" w:color="auto" w:fill="FFFFFF"/>
              <w:spacing w:line="276" w:lineRule="auto"/>
              <w:ind w:right="-57"/>
              <w:jc w:val="center"/>
              <w:rPr>
                <w:b/>
                <w:bCs/>
                <w:sz w:val="20"/>
                <w:szCs w:val="20"/>
              </w:rPr>
            </w:pPr>
            <w:r w:rsidRPr="00B6101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8825A3" w14:textId="77777777" w:rsidR="00D810E2" w:rsidRPr="00B61014" w:rsidRDefault="00D810E2" w:rsidP="001436D9">
            <w:pPr>
              <w:shd w:val="clear" w:color="auto" w:fill="FFFFFF"/>
              <w:spacing w:line="276" w:lineRule="auto"/>
              <w:ind w:right="-57"/>
              <w:jc w:val="center"/>
              <w:rPr>
                <w:b/>
                <w:bCs/>
                <w:sz w:val="20"/>
                <w:szCs w:val="20"/>
              </w:rPr>
            </w:pPr>
            <w:r w:rsidRPr="00B6101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18BC53" w14:textId="77777777" w:rsidR="00D810E2" w:rsidRPr="00B61014" w:rsidRDefault="00D810E2" w:rsidP="001436D9">
            <w:pPr>
              <w:shd w:val="clear" w:color="auto" w:fill="FFFFFF"/>
              <w:spacing w:line="276" w:lineRule="auto"/>
              <w:ind w:right="-57"/>
              <w:jc w:val="center"/>
              <w:rPr>
                <w:b/>
                <w:bCs/>
                <w:sz w:val="20"/>
                <w:szCs w:val="20"/>
              </w:rPr>
            </w:pPr>
            <w:r w:rsidRPr="00B61014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FD9B63" w14:textId="77777777" w:rsidR="00D810E2" w:rsidRPr="00B61014" w:rsidRDefault="00D810E2" w:rsidP="001436D9">
            <w:pPr>
              <w:shd w:val="clear" w:color="auto" w:fill="FFFFFF"/>
              <w:spacing w:line="276" w:lineRule="auto"/>
              <w:ind w:right="-57"/>
              <w:jc w:val="center"/>
              <w:rPr>
                <w:b/>
                <w:bCs/>
                <w:sz w:val="20"/>
                <w:szCs w:val="20"/>
              </w:rPr>
            </w:pPr>
            <w:r w:rsidRPr="00B61014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3EF9A2" w14:textId="77777777" w:rsidR="00D810E2" w:rsidRPr="00B61014" w:rsidRDefault="00D810E2" w:rsidP="001436D9">
            <w:pPr>
              <w:shd w:val="clear" w:color="auto" w:fill="FFFFFF"/>
              <w:spacing w:line="276" w:lineRule="auto"/>
              <w:ind w:right="-57"/>
              <w:jc w:val="center"/>
              <w:rPr>
                <w:b/>
                <w:bCs/>
                <w:sz w:val="20"/>
                <w:szCs w:val="20"/>
              </w:rPr>
            </w:pPr>
            <w:r w:rsidRPr="00B61014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FB9F6F" w14:textId="77777777" w:rsidR="00D810E2" w:rsidRPr="00B61014" w:rsidRDefault="00D810E2" w:rsidP="001436D9">
            <w:pPr>
              <w:shd w:val="clear" w:color="auto" w:fill="FFFFFF"/>
              <w:spacing w:line="276" w:lineRule="auto"/>
              <w:ind w:right="-57"/>
              <w:jc w:val="center"/>
              <w:rPr>
                <w:b/>
                <w:bCs/>
                <w:sz w:val="20"/>
                <w:szCs w:val="20"/>
              </w:rPr>
            </w:pPr>
            <w:r w:rsidRPr="00B61014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" w:type="dxa"/>
            <w:vMerge w:val="restart"/>
            <w:tcBorders>
              <w:left w:val="single" w:sz="6" w:space="0" w:color="auto"/>
            </w:tcBorders>
            <w:shd w:val="clear" w:color="auto" w:fill="FFFFFF"/>
          </w:tcPr>
          <w:p w14:paraId="2C202829" w14:textId="77777777" w:rsidR="00D810E2" w:rsidRDefault="00D810E2" w:rsidP="001436D9">
            <w:pPr>
              <w:shd w:val="clear" w:color="auto" w:fill="FFFFFF"/>
              <w:spacing w:line="276" w:lineRule="auto"/>
              <w:ind w:right="-57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810E2" w14:paraId="50849B19" w14:textId="77777777" w:rsidTr="00D810E2">
        <w:trPr>
          <w:trHeight w:hRule="exact" w:val="512"/>
          <w:jc w:val="center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AD2A6A" w14:textId="77777777" w:rsidR="00D810E2" w:rsidRDefault="00D810E2" w:rsidP="001436D9">
            <w:pPr>
              <w:pStyle w:val="6"/>
              <w:spacing w:line="276" w:lineRule="auto"/>
            </w:pPr>
            <w:r>
              <w:t>Объем  учебной работы студента, в т.ч.: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41192B" w14:textId="16143A41" w:rsidR="00D810E2" w:rsidRDefault="00AD27A1" w:rsidP="001436D9">
            <w:pPr>
              <w:shd w:val="clear" w:color="auto" w:fill="FFFFFF"/>
              <w:spacing w:line="276" w:lineRule="auto"/>
              <w:ind w:right="-3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6F7FC8" w14:textId="77777777" w:rsidR="00D810E2" w:rsidRPr="00B61014" w:rsidRDefault="00D810E2" w:rsidP="001436D9">
            <w:pPr>
              <w:shd w:val="clear" w:color="auto" w:fill="FFFFFF"/>
              <w:spacing w:line="276" w:lineRule="auto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85EA8F" w14:textId="77777777" w:rsidR="00D810E2" w:rsidRPr="00B61014" w:rsidRDefault="00D810E2" w:rsidP="001436D9">
            <w:pPr>
              <w:shd w:val="clear" w:color="auto" w:fill="FFFFFF"/>
              <w:spacing w:line="276" w:lineRule="auto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842DB1" w14:textId="77777777" w:rsidR="00D810E2" w:rsidRPr="00B61014" w:rsidRDefault="00D810E2" w:rsidP="001436D9">
            <w:pPr>
              <w:shd w:val="clear" w:color="auto" w:fill="FFFFFF"/>
              <w:spacing w:line="276" w:lineRule="auto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D9AC8E" w14:textId="77777777" w:rsidR="00D810E2" w:rsidRPr="00B61014" w:rsidRDefault="00D810E2" w:rsidP="001436D9">
            <w:pPr>
              <w:shd w:val="clear" w:color="auto" w:fill="FFFFFF"/>
              <w:spacing w:line="276" w:lineRule="auto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BD817A" w14:textId="77777777" w:rsidR="00D810E2" w:rsidRPr="00B61014" w:rsidRDefault="00D810E2" w:rsidP="001436D9">
            <w:pPr>
              <w:shd w:val="clear" w:color="auto" w:fill="FFFFFF"/>
              <w:spacing w:line="276" w:lineRule="auto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1D0083" w14:textId="77777777" w:rsidR="00D810E2" w:rsidRPr="00B61014" w:rsidRDefault="00D810E2" w:rsidP="001436D9">
            <w:pPr>
              <w:shd w:val="clear" w:color="auto" w:fill="FFFFFF"/>
              <w:spacing w:line="276" w:lineRule="auto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" w:type="dxa"/>
            <w:vMerge/>
            <w:tcBorders>
              <w:left w:val="single" w:sz="6" w:space="0" w:color="auto"/>
            </w:tcBorders>
            <w:shd w:val="clear" w:color="auto" w:fill="FFFFFF"/>
          </w:tcPr>
          <w:p w14:paraId="59A9573D" w14:textId="77777777" w:rsidR="00D810E2" w:rsidRDefault="00D810E2" w:rsidP="001436D9">
            <w:pPr>
              <w:shd w:val="clear" w:color="auto" w:fill="FFFFFF"/>
              <w:spacing w:line="276" w:lineRule="auto"/>
              <w:ind w:right="-57"/>
              <w:jc w:val="center"/>
              <w:rPr>
                <w:sz w:val="20"/>
                <w:szCs w:val="20"/>
              </w:rPr>
            </w:pPr>
          </w:p>
        </w:tc>
      </w:tr>
      <w:tr w:rsidR="00AD27A1" w14:paraId="2A450AEB" w14:textId="77777777" w:rsidTr="00D810E2">
        <w:trPr>
          <w:trHeight w:hRule="exact" w:val="346"/>
          <w:jc w:val="center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3EE30E" w14:textId="77777777" w:rsidR="00AD27A1" w:rsidRDefault="00AD27A1" w:rsidP="00AD27A1">
            <w:pPr>
              <w:pStyle w:val="a5"/>
              <w:spacing w:line="276" w:lineRule="auto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Аудиторные занятия, в т.ч.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9942D0" w14:textId="2D8FA444" w:rsidR="00AD27A1" w:rsidRDefault="00AD27A1" w:rsidP="00AD27A1">
            <w:pPr>
              <w:shd w:val="clear" w:color="auto" w:fill="FFFFFF"/>
              <w:spacing w:line="276" w:lineRule="auto"/>
              <w:ind w:right="-3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A4FE46" w14:textId="11E5066C" w:rsidR="00AD27A1" w:rsidRPr="00B61014" w:rsidRDefault="00AD27A1" w:rsidP="00AD27A1">
            <w:pPr>
              <w:shd w:val="clear" w:color="auto" w:fill="FFFFFF"/>
              <w:spacing w:line="276" w:lineRule="auto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BBC608" w14:textId="0FF6C9C3" w:rsidR="00AD27A1" w:rsidRPr="00B61014" w:rsidRDefault="00AD27A1" w:rsidP="00AD27A1">
            <w:pPr>
              <w:shd w:val="clear" w:color="auto" w:fill="FFFFFF"/>
              <w:spacing w:line="276" w:lineRule="auto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A8EB76" w14:textId="78830ED2" w:rsidR="00AD27A1" w:rsidRPr="00B61014" w:rsidRDefault="00AD27A1" w:rsidP="00AD27A1">
            <w:pPr>
              <w:shd w:val="clear" w:color="auto" w:fill="FFFFFF"/>
              <w:spacing w:line="276" w:lineRule="auto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 w:rsidRPr="00BB6C1D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5DDD71" w14:textId="650018C7" w:rsidR="00AD27A1" w:rsidRPr="00B61014" w:rsidRDefault="00AD27A1" w:rsidP="00AD27A1">
            <w:pPr>
              <w:shd w:val="clear" w:color="auto" w:fill="FFFFFF"/>
              <w:spacing w:line="276" w:lineRule="auto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 w:rsidRPr="00BB6C1D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050E26" w14:textId="1AC1E607" w:rsidR="00AD27A1" w:rsidRPr="00B61014" w:rsidRDefault="00AD27A1" w:rsidP="00AD27A1">
            <w:pPr>
              <w:shd w:val="clear" w:color="auto" w:fill="FFFFFF"/>
              <w:spacing w:line="276" w:lineRule="auto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 w:rsidRPr="00BB6C1D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FC6FF7" w14:textId="3F526810" w:rsidR="00AD27A1" w:rsidRPr="00B61014" w:rsidRDefault="00AD27A1" w:rsidP="00AD27A1">
            <w:pPr>
              <w:shd w:val="clear" w:color="auto" w:fill="FFFFFF"/>
              <w:spacing w:line="276" w:lineRule="auto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 w:rsidRPr="00BB6C1D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00" w:type="dxa"/>
            <w:vMerge/>
            <w:tcBorders>
              <w:left w:val="single" w:sz="6" w:space="0" w:color="auto"/>
            </w:tcBorders>
            <w:shd w:val="clear" w:color="auto" w:fill="FFFFFF"/>
          </w:tcPr>
          <w:p w14:paraId="7F603E5A" w14:textId="77777777" w:rsidR="00AD27A1" w:rsidRDefault="00AD27A1" w:rsidP="00AD27A1">
            <w:pPr>
              <w:shd w:val="clear" w:color="auto" w:fill="FFFFFF"/>
              <w:spacing w:line="276" w:lineRule="auto"/>
              <w:ind w:right="-57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810E2" w14:paraId="016F99C9" w14:textId="77777777" w:rsidTr="00D810E2">
        <w:trPr>
          <w:trHeight w:hRule="exact" w:val="355"/>
          <w:jc w:val="center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C0958A" w14:textId="77777777" w:rsidR="00D810E2" w:rsidRDefault="00D810E2" w:rsidP="001436D9">
            <w:pPr>
              <w:pStyle w:val="7"/>
              <w:spacing w:line="276" w:lineRule="auto"/>
              <w:rPr>
                <w:i w:val="0"/>
                <w:iCs w:val="0"/>
                <w:sz w:val="20"/>
                <w:szCs w:val="20"/>
              </w:rPr>
            </w:pPr>
            <w:r>
              <w:rPr>
                <w:i w:val="0"/>
                <w:iCs w:val="0"/>
                <w:sz w:val="20"/>
                <w:szCs w:val="20"/>
              </w:rPr>
              <w:t>Лекции (Л),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35A381" w14:textId="77777777" w:rsidR="00D810E2" w:rsidRDefault="00D810E2" w:rsidP="001436D9">
            <w:pPr>
              <w:shd w:val="clear" w:color="auto" w:fill="FFFFFF"/>
              <w:spacing w:line="276" w:lineRule="auto"/>
              <w:ind w:right="-3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CE5391" w14:textId="77777777" w:rsidR="00D810E2" w:rsidRPr="00B61014" w:rsidRDefault="00D810E2" w:rsidP="001436D9">
            <w:pPr>
              <w:shd w:val="clear" w:color="auto" w:fill="FFFFFF"/>
              <w:spacing w:line="276" w:lineRule="auto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68DB5D" w14:textId="77777777" w:rsidR="00D810E2" w:rsidRPr="00B61014" w:rsidRDefault="00D810E2" w:rsidP="001436D9">
            <w:pPr>
              <w:shd w:val="clear" w:color="auto" w:fill="FFFFFF"/>
              <w:spacing w:line="276" w:lineRule="auto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B431A9" w14:textId="77777777" w:rsidR="00D810E2" w:rsidRPr="00B61014" w:rsidRDefault="00D810E2" w:rsidP="001436D9">
            <w:pPr>
              <w:shd w:val="clear" w:color="auto" w:fill="FFFFFF"/>
              <w:spacing w:line="276" w:lineRule="auto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E2070C" w14:textId="77777777" w:rsidR="00D810E2" w:rsidRPr="00B61014" w:rsidRDefault="00D810E2" w:rsidP="001436D9">
            <w:pPr>
              <w:shd w:val="clear" w:color="auto" w:fill="FFFFFF"/>
              <w:spacing w:line="276" w:lineRule="auto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352B5B" w14:textId="77777777" w:rsidR="00D810E2" w:rsidRPr="00B61014" w:rsidRDefault="00D810E2" w:rsidP="001436D9">
            <w:pPr>
              <w:shd w:val="clear" w:color="auto" w:fill="FFFFFF"/>
              <w:spacing w:line="276" w:lineRule="auto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CD0D49" w14:textId="77777777" w:rsidR="00D810E2" w:rsidRPr="00B61014" w:rsidRDefault="00D810E2" w:rsidP="001436D9">
            <w:pPr>
              <w:shd w:val="clear" w:color="auto" w:fill="FFFFFF"/>
              <w:spacing w:line="276" w:lineRule="auto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" w:type="dxa"/>
            <w:vMerge/>
            <w:tcBorders>
              <w:left w:val="single" w:sz="6" w:space="0" w:color="auto"/>
            </w:tcBorders>
            <w:shd w:val="clear" w:color="auto" w:fill="FFFFFF"/>
          </w:tcPr>
          <w:p w14:paraId="7B839171" w14:textId="77777777" w:rsidR="00D810E2" w:rsidRDefault="00D810E2" w:rsidP="001436D9">
            <w:pPr>
              <w:shd w:val="clear" w:color="auto" w:fill="FFFFFF"/>
              <w:spacing w:line="276" w:lineRule="auto"/>
              <w:ind w:right="-57"/>
              <w:jc w:val="center"/>
              <w:rPr>
                <w:sz w:val="20"/>
                <w:szCs w:val="20"/>
              </w:rPr>
            </w:pPr>
          </w:p>
        </w:tc>
      </w:tr>
      <w:tr w:rsidR="00D810E2" w14:paraId="56F5640B" w14:textId="77777777" w:rsidTr="00D810E2">
        <w:trPr>
          <w:trHeight w:hRule="exact" w:val="346"/>
          <w:jc w:val="center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6B5FB4" w14:textId="77777777" w:rsidR="00D810E2" w:rsidRDefault="00D810E2" w:rsidP="001436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Семинары (С)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435242" w14:textId="77777777" w:rsidR="00D810E2" w:rsidRDefault="00D810E2" w:rsidP="001436D9">
            <w:pPr>
              <w:shd w:val="clear" w:color="auto" w:fill="FFFFFF"/>
              <w:spacing w:line="276" w:lineRule="auto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B79976" w14:textId="77777777" w:rsidR="00D810E2" w:rsidRPr="00B61014" w:rsidRDefault="00D810E2" w:rsidP="001436D9">
            <w:pPr>
              <w:shd w:val="clear" w:color="auto" w:fill="FFFFFF"/>
              <w:spacing w:line="276" w:lineRule="auto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872042" w14:textId="77777777" w:rsidR="00D810E2" w:rsidRPr="00B61014" w:rsidRDefault="00D810E2" w:rsidP="001436D9">
            <w:pPr>
              <w:shd w:val="clear" w:color="auto" w:fill="FFFFFF"/>
              <w:spacing w:line="276" w:lineRule="auto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ED3608" w14:textId="77777777" w:rsidR="00D810E2" w:rsidRPr="00B61014" w:rsidRDefault="00D810E2" w:rsidP="001436D9">
            <w:pPr>
              <w:shd w:val="clear" w:color="auto" w:fill="FFFFFF"/>
              <w:spacing w:line="276" w:lineRule="auto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3E9146" w14:textId="77777777" w:rsidR="00D810E2" w:rsidRPr="00B61014" w:rsidRDefault="00D810E2" w:rsidP="001436D9">
            <w:pPr>
              <w:shd w:val="clear" w:color="auto" w:fill="FFFFFF"/>
              <w:spacing w:line="276" w:lineRule="auto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57DF07" w14:textId="77777777" w:rsidR="00D810E2" w:rsidRPr="00B61014" w:rsidRDefault="00D810E2" w:rsidP="001436D9">
            <w:pPr>
              <w:shd w:val="clear" w:color="auto" w:fill="FFFFFF"/>
              <w:spacing w:line="276" w:lineRule="auto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13FD04" w14:textId="77777777" w:rsidR="00D810E2" w:rsidRPr="00B61014" w:rsidRDefault="00D810E2" w:rsidP="001436D9">
            <w:pPr>
              <w:shd w:val="clear" w:color="auto" w:fill="FFFFFF"/>
              <w:spacing w:line="276" w:lineRule="auto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" w:type="dxa"/>
            <w:vMerge/>
            <w:tcBorders>
              <w:left w:val="single" w:sz="6" w:space="0" w:color="auto"/>
            </w:tcBorders>
            <w:shd w:val="clear" w:color="auto" w:fill="FFFFFF"/>
          </w:tcPr>
          <w:p w14:paraId="51DE4477" w14:textId="77777777" w:rsidR="00D810E2" w:rsidRDefault="00D810E2" w:rsidP="001436D9">
            <w:pPr>
              <w:shd w:val="clear" w:color="auto" w:fill="FFFFFF"/>
              <w:spacing w:line="276" w:lineRule="auto"/>
              <w:ind w:right="-57"/>
              <w:jc w:val="center"/>
              <w:rPr>
                <w:sz w:val="20"/>
                <w:szCs w:val="20"/>
              </w:rPr>
            </w:pPr>
          </w:p>
        </w:tc>
      </w:tr>
      <w:tr w:rsidR="00D810E2" w14:paraId="229E884D" w14:textId="77777777" w:rsidTr="00D810E2">
        <w:trPr>
          <w:trHeight w:hRule="exact" w:val="346"/>
          <w:jc w:val="center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0BD988" w14:textId="77777777" w:rsidR="00D810E2" w:rsidRDefault="00D810E2" w:rsidP="001436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Лабораторные  занятия (ЛЗ)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A50096" w14:textId="77777777" w:rsidR="00D810E2" w:rsidRDefault="00D810E2" w:rsidP="001436D9">
            <w:pPr>
              <w:shd w:val="clear" w:color="auto" w:fill="FFFFFF"/>
              <w:spacing w:line="276" w:lineRule="auto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144D96" w14:textId="77777777" w:rsidR="00D810E2" w:rsidRPr="00B61014" w:rsidRDefault="00D810E2" w:rsidP="001436D9">
            <w:pPr>
              <w:shd w:val="clear" w:color="auto" w:fill="FFFFFF"/>
              <w:spacing w:line="276" w:lineRule="auto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F15E31" w14:textId="77777777" w:rsidR="00D810E2" w:rsidRPr="00B61014" w:rsidRDefault="00D810E2" w:rsidP="001436D9">
            <w:pPr>
              <w:shd w:val="clear" w:color="auto" w:fill="FFFFFF"/>
              <w:spacing w:line="276" w:lineRule="auto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B74A74" w14:textId="77777777" w:rsidR="00D810E2" w:rsidRPr="00B61014" w:rsidRDefault="00D810E2" w:rsidP="001436D9">
            <w:pPr>
              <w:shd w:val="clear" w:color="auto" w:fill="FFFFFF"/>
              <w:spacing w:line="276" w:lineRule="auto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B01704" w14:textId="77777777" w:rsidR="00D810E2" w:rsidRPr="00B61014" w:rsidRDefault="00D810E2" w:rsidP="001436D9">
            <w:pPr>
              <w:shd w:val="clear" w:color="auto" w:fill="FFFFFF"/>
              <w:spacing w:line="276" w:lineRule="auto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6FA3E1" w14:textId="77777777" w:rsidR="00D810E2" w:rsidRPr="00B61014" w:rsidRDefault="00D810E2" w:rsidP="001436D9">
            <w:pPr>
              <w:shd w:val="clear" w:color="auto" w:fill="FFFFFF"/>
              <w:spacing w:line="276" w:lineRule="auto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EEEE1F" w14:textId="77777777" w:rsidR="00D810E2" w:rsidRPr="00B61014" w:rsidRDefault="00D810E2" w:rsidP="001436D9">
            <w:pPr>
              <w:shd w:val="clear" w:color="auto" w:fill="FFFFFF"/>
              <w:spacing w:line="276" w:lineRule="auto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" w:type="dxa"/>
            <w:vMerge/>
            <w:tcBorders>
              <w:left w:val="single" w:sz="6" w:space="0" w:color="auto"/>
            </w:tcBorders>
            <w:shd w:val="clear" w:color="auto" w:fill="FFFFFF"/>
          </w:tcPr>
          <w:p w14:paraId="3A31C6A5" w14:textId="77777777" w:rsidR="00D810E2" w:rsidRDefault="00D810E2" w:rsidP="001436D9">
            <w:pPr>
              <w:shd w:val="clear" w:color="auto" w:fill="FFFFFF"/>
              <w:spacing w:line="276" w:lineRule="auto"/>
              <w:ind w:right="-57"/>
              <w:jc w:val="center"/>
              <w:rPr>
                <w:sz w:val="20"/>
                <w:szCs w:val="20"/>
              </w:rPr>
            </w:pPr>
          </w:p>
        </w:tc>
      </w:tr>
      <w:tr w:rsidR="00AD27A1" w14:paraId="4C51074B" w14:textId="77777777" w:rsidTr="00D810E2">
        <w:trPr>
          <w:trHeight w:hRule="exact" w:val="324"/>
          <w:jc w:val="center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DFBC14" w14:textId="77777777" w:rsidR="00AD27A1" w:rsidRDefault="00AD27A1" w:rsidP="00AD27A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Практические занятия (ПЗ)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3F1765" w14:textId="4D36551A" w:rsidR="00AD27A1" w:rsidRDefault="00AD27A1" w:rsidP="00AD27A1">
            <w:pPr>
              <w:shd w:val="clear" w:color="auto" w:fill="FFFFFF"/>
              <w:spacing w:line="276" w:lineRule="auto"/>
              <w:ind w:right="-3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714625" w14:textId="579D03F4" w:rsidR="00AD27A1" w:rsidRPr="00B61014" w:rsidRDefault="00AD27A1" w:rsidP="00AD27A1">
            <w:pPr>
              <w:shd w:val="clear" w:color="auto" w:fill="FFFFFF"/>
              <w:spacing w:line="276" w:lineRule="auto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 w:rsidRPr="00062961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9CEC15" w14:textId="461908AA" w:rsidR="00AD27A1" w:rsidRPr="00B61014" w:rsidRDefault="00AD27A1" w:rsidP="00AD27A1">
            <w:pPr>
              <w:shd w:val="clear" w:color="auto" w:fill="FFFFFF"/>
              <w:spacing w:line="276" w:lineRule="auto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 w:rsidRPr="00062961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19B805" w14:textId="23CBFB72" w:rsidR="00AD27A1" w:rsidRPr="00B61014" w:rsidRDefault="00AD27A1" w:rsidP="00AD27A1">
            <w:pPr>
              <w:shd w:val="clear" w:color="auto" w:fill="FFFFFF"/>
              <w:spacing w:line="276" w:lineRule="auto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 w:rsidRPr="00062961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B58236" w14:textId="5E96F8E8" w:rsidR="00AD27A1" w:rsidRPr="00B61014" w:rsidRDefault="00AD27A1" w:rsidP="00AD27A1">
            <w:pPr>
              <w:shd w:val="clear" w:color="auto" w:fill="FFFFFF"/>
              <w:spacing w:line="276" w:lineRule="auto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 w:rsidRPr="00062961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514F20" w14:textId="4E6CD531" w:rsidR="00AD27A1" w:rsidRPr="00B61014" w:rsidRDefault="00AD27A1" w:rsidP="00AD27A1">
            <w:pPr>
              <w:shd w:val="clear" w:color="auto" w:fill="FFFFFF"/>
              <w:spacing w:line="276" w:lineRule="auto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 w:rsidRPr="00062961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553BB2" w14:textId="49A061CD" w:rsidR="00AD27A1" w:rsidRPr="00B61014" w:rsidRDefault="00AD27A1" w:rsidP="00AD27A1">
            <w:pPr>
              <w:shd w:val="clear" w:color="auto" w:fill="FFFFFF"/>
              <w:spacing w:line="276" w:lineRule="auto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 w:rsidRPr="00062961"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00" w:type="dxa"/>
            <w:vMerge/>
            <w:tcBorders>
              <w:left w:val="single" w:sz="6" w:space="0" w:color="auto"/>
            </w:tcBorders>
            <w:shd w:val="clear" w:color="auto" w:fill="FFFFFF"/>
          </w:tcPr>
          <w:p w14:paraId="53DFD090" w14:textId="77777777" w:rsidR="00AD27A1" w:rsidRDefault="00AD27A1" w:rsidP="00AD27A1">
            <w:pPr>
              <w:shd w:val="clear" w:color="auto" w:fill="FFFFFF"/>
              <w:spacing w:line="276" w:lineRule="auto"/>
              <w:ind w:right="-57"/>
              <w:jc w:val="center"/>
              <w:rPr>
                <w:sz w:val="20"/>
                <w:szCs w:val="20"/>
              </w:rPr>
            </w:pPr>
          </w:p>
        </w:tc>
      </w:tr>
      <w:tr w:rsidR="00D810E2" w14:paraId="404ABBCC" w14:textId="77777777" w:rsidTr="00D810E2">
        <w:trPr>
          <w:trHeight w:hRule="exact" w:val="532"/>
          <w:jc w:val="center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91A010" w14:textId="77777777" w:rsidR="00D810E2" w:rsidRDefault="00D810E2" w:rsidP="001436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Теоретические (научно-практические) конференции (ТК)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B65B27" w14:textId="77777777" w:rsidR="00D810E2" w:rsidRDefault="00D810E2" w:rsidP="001436D9">
            <w:pPr>
              <w:shd w:val="clear" w:color="auto" w:fill="FFFFFF"/>
              <w:spacing w:line="276" w:lineRule="auto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D3E319" w14:textId="77777777" w:rsidR="00D810E2" w:rsidRPr="00B61014" w:rsidRDefault="00D810E2" w:rsidP="001436D9">
            <w:pPr>
              <w:shd w:val="clear" w:color="auto" w:fill="FFFFFF"/>
              <w:spacing w:line="276" w:lineRule="auto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BC20B5" w14:textId="77777777" w:rsidR="00D810E2" w:rsidRPr="00B61014" w:rsidRDefault="00D810E2" w:rsidP="001436D9">
            <w:pPr>
              <w:shd w:val="clear" w:color="auto" w:fill="FFFFFF"/>
              <w:spacing w:line="276" w:lineRule="auto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3F8584" w14:textId="77777777" w:rsidR="00D810E2" w:rsidRPr="00B61014" w:rsidRDefault="00D810E2" w:rsidP="001436D9">
            <w:pPr>
              <w:shd w:val="clear" w:color="auto" w:fill="FFFFFF"/>
              <w:spacing w:line="276" w:lineRule="auto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F1D08E" w14:textId="77777777" w:rsidR="00D810E2" w:rsidRPr="00B61014" w:rsidRDefault="00D810E2" w:rsidP="001436D9">
            <w:pPr>
              <w:shd w:val="clear" w:color="auto" w:fill="FFFFFF"/>
              <w:spacing w:line="276" w:lineRule="auto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DA8286" w14:textId="77777777" w:rsidR="00D810E2" w:rsidRPr="00B61014" w:rsidRDefault="00D810E2" w:rsidP="001436D9">
            <w:pPr>
              <w:shd w:val="clear" w:color="auto" w:fill="FFFFFF"/>
              <w:spacing w:line="276" w:lineRule="auto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CE053B" w14:textId="77777777" w:rsidR="00D810E2" w:rsidRPr="00B61014" w:rsidRDefault="00D810E2" w:rsidP="001436D9">
            <w:pPr>
              <w:shd w:val="clear" w:color="auto" w:fill="FFFFFF"/>
              <w:spacing w:line="276" w:lineRule="auto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" w:type="dxa"/>
            <w:vMerge/>
            <w:tcBorders>
              <w:left w:val="single" w:sz="6" w:space="0" w:color="auto"/>
            </w:tcBorders>
            <w:shd w:val="clear" w:color="auto" w:fill="FFFFFF"/>
          </w:tcPr>
          <w:p w14:paraId="6EAB64E6" w14:textId="77777777" w:rsidR="00D810E2" w:rsidRDefault="00D810E2" w:rsidP="001436D9">
            <w:pPr>
              <w:shd w:val="clear" w:color="auto" w:fill="FFFFFF"/>
              <w:spacing w:line="276" w:lineRule="auto"/>
              <w:ind w:right="-57"/>
              <w:jc w:val="center"/>
              <w:rPr>
                <w:sz w:val="20"/>
                <w:szCs w:val="20"/>
              </w:rPr>
            </w:pPr>
          </w:p>
        </w:tc>
      </w:tr>
      <w:tr w:rsidR="00D810E2" w14:paraId="0DE88E0E" w14:textId="77777777" w:rsidTr="00D810E2">
        <w:trPr>
          <w:cantSplit/>
          <w:trHeight w:hRule="exact" w:val="349"/>
          <w:jc w:val="center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135ED9" w14:textId="77777777" w:rsidR="00D810E2" w:rsidRDefault="00D810E2" w:rsidP="001436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Курсовая работа (Кур. раб.)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2A673A" w14:textId="77777777" w:rsidR="00D810E2" w:rsidRDefault="00D810E2" w:rsidP="001436D9">
            <w:pPr>
              <w:shd w:val="clear" w:color="auto" w:fill="FFFFFF"/>
              <w:spacing w:line="276" w:lineRule="auto"/>
              <w:ind w:right="-3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C6DEFC" w14:textId="77777777" w:rsidR="00D810E2" w:rsidRPr="00B61014" w:rsidRDefault="00D810E2" w:rsidP="001436D9">
            <w:pPr>
              <w:shd w:val="clear" w:color="auto" w:fill="FFFFFF"/>
              <w:spacing w:line="276" w:lineRule="auto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6524E4" w14:textId="77777777" w:rsidR="00D810E2" w:rsidRPr="00B61014" w:rsidRDefault="00D810E2" w:rsidP="001436D9">
            <w:pPr>
              <w:shd w:val="clear" w:color="auto" w:fill="FFFFFF"/>
              <w:spacing w:line="276" w:lineRule="auto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451345" w14:textId="77777777" w:rsidR="00D810E2" w:rsidRPr="00B61014" w:rsidRDefault="00D810E2" w:rsidP="001436D9">
            <w:pPr>
              <w:shd w:val="clear" w:color="auto" w:fill="FFFFFF"/>
              <w:spacing w:line="276" w:lineRule="auto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01331A" w14:textId="77777777" w:rsidR="00D810E2" w:rsidRPr="00B61014" w:rsidRDefault="00D810E2" w:rsidP="001436D9">
            <w:pPr>
              <w:shd w:val="clear" w:color="auto" w:fill="FFFFFF"/>
              <w:spacing w:line="276" w:lineRule="auto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126202" w14:textId="77777777" w:rsidR="00D810E2" w:rsidRPr="00B61014" w:rsidRDefault="00D810E2" w:rsidP="001436D9">
            <w:pPr>
              <w:shd w:val="clear" w:color="auto" w:fill="FFFFFF"/>
              <w:spacing w:line="276" w:lineRule="auto"/>
              <w:ind w:left="-57"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46C058" w14:textId="77777777" w:rsidR="00D810E2" w:rsidRPr="00B61014" w:rsidRDefault="00D810E2" w:rsidP="001436D9">
            <w:pPr>
              <w:shd w:val="clear" w:color="auto" w:fill="FFFFFF"/>
              <w:spacing w:line="276" w:lineRule="auto"/>
              <w:ind w:left="-57"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" w:type="dxa"/>
            <w:vMerge/>
            <w:tcBorders>
              <w:left w:val="single" w:sz="6" w:space="0" w:color="auto"/>
            </w:tcBorders>
            <w:shd w:val="clear" w:color="auto" w:fill="FFFFFF"/>
          </w:tcPr>
          <w:p w14:paraId="1B4DACBD" w14:textId="77777777" w:rsidR="00D810E2" w:rsidRDefault="00D810E2" w:rsidP="001436D9">
            <w:pPr>
              <w:shd w:val="clear" w:color="auto" w:fill="FFFFFF"/>
              <w:spacing w:line="276" w:lineRule="auto"/>
              <w:ind w:right="-57"/>
              <w:jc w:val="center"/>
              <w:rPr>
                <w:sz w:val="20"/>
                <w:szCs w:val="20"/>
              </w:rPr>
            </w:pPr>
          </w:p>
        </w:tc>
      </w:tr>
      <w:tr w:rsidR="00D810E2" w14:paraId="67342C3E" w14:textId="77777777" w:rsidTr="00D810E2">
        <w:trPr>
          <w:cantSplit/>
          <w:trHeight w:hRule="exact" w:val="349"/>
          <w:jc w:val="center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9E55D3" w14:textId="77777777" w:rsidR="00D810E2" w:rsidRDefault="00D810E2" w:rsidP="001436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работы (КР)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4F55F9" w14:textId="77777777" w:rsidR="00D810E2" w:rsidRDefault="00D810E2" w:rsidP="001436D9">
            <w:pPr>
              <w:shd w:val="clear" w:color="auto" w:fill="FFFFFF"/>
              <w:spacing w:line="276" w:lineRule="auto"/>
              <w:ind w:right="-3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A1EE86" w14:textId="77777777" w:rsidR="00D810E2" w:rsidRPr="00B61014" w:rsidRDefault="00D810E2" w:rsidP="001436D9">
            <w:pPr>
              <w:shd w:val="clear" w:color="auto" w:fill="FFFFFF"/>
              <w:spacing w:line="276" w:lineRule="auto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4865F1" w14:textId="77777777" w:rsidR="00D810E2" w:rsidRPr="00B61014" w:rsidRDefault="00D810E2" w:rsidP="001436D9">
            <w:pPr>
              <w:shd w:val="clear" w:color="auto" w:fill="FFFFFF"/>
              <w:spacing w:line="276" w:lineRule="auto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7BB188" w14:textId="77777777" w:rsidR="00D810E2" w:rsidRPr="00B61014" w:rsidRDefault="00D810E2" w:rsidP="001436D9">
            <w:pPr>
              <w:shd w:val="clear" w:color="auto" w:fill="FFFFFF"/>
              <w:spacing w:line="276" w:lineRule="auto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568638" w14:textId="77777777" w:rsidR="00D810E2" w:rsidRPr="00B61014" w:rsidRDefault="00D810E2" w:rsidP="001436D9">
            <w:pPr>
              <w:shd w:val="clear" w:color="auto" w:fill="FFFFFF"/>
              <w:spacing w:line="276" w:lineRule="auto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680E0E" w14:textId="77777777" w:rsidR="00D810E2" w:rsidRPr="00B61014" w:rsidRDefault="00D810E2" w:rsidP="001436D9">
            <w:pPr>
              <w:shd w:val="clear" w:color="auto" w:fill="FFFFFF"/>
              <w:spacing w:line="276" w:lineRule="auto"/>
              <w:ind w:left="-57"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EFDE4A" w14:textId="77777777" w:rsidR="00D810E2" w:rsidRPr="00B61014" w:rsidRDefault="00D810E2" w:rsidP="001436D9">
            <w:pPr>
              <w:shd w:val="clear" w:color="auto" w:fill="FFFFFF"/>
              <w:spacing w:line="276" w:lineRule="auto"/>
              <w:ind w:left="-57"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" w:type="dxa"/>
            <w:vMerge/>
            <w:tcBorders>
              <w:left w:val="single" w:sz="6" w:space="0" w:color="auto"/>
            </w:tcBorders>
            <w:shd w:val="clear" w:color="auto" w:fill="FFFFFF"/>
          </w:tcPr>
          <w:p w14:paraId="482FA75B" w14:textId="77777777" w:rsidR="00D810E2" w:rsidRDefault="00D810E2" w:rsidP="001436D9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810E2" w14:paraId="453D726C" w14:textId="77777777" w:rsidTr="00D810E2">
        <w:trPr>
          <w:cantSplit/>
          <w:trHeight w:hRule="exact" w:val="971"/>
          <w:jc w:val="center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922CB9" w14:textId="77777777" w:rsidR="00D810E2" w:rsidRDefault="00D810E2" w:rsidP="001436D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Контрольные занятия (КЗ)</w:t>
            </w:r>
          </w:p>
          <w:p w14:paraId="1DCAAC1F" w14:textId="77777777" w:rsidR="00D810E2" w:rsidRDefault="00D810E2" w:rsidP="001436D9">
            <w:pPr>
              <w:spacing w:line="276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(зачеты и диф. зачеты, которые проводятся в зачетную неделю и  не выносятся на экзаменационную сессию)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39DEDB" w14:textId="77777777" w:rsidR="00D810E2" w:rsidRDefault="00D810E2" w:rsidP="001436D9">
            <w:pPr>
              <w:shd w:val="clear" w:color="auto" w:fill="FFFFFF"/>
              <w:spacing w:line="276" w:lineRule="auto"/>
              <w:ind w:right="-36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2736DF" w14:textId="77777777" w:rsidR="00D810E2" w:rsidRPr="00B61014" w:rsidRDefault="00D810E2" w:rsidP="001436D9">
            <w:pPr>
              <w:shd w:val="clear" w:color="auto" w:fill="FFFFFF"/>
              <w:spacing w:line="276" w:lineRule="auto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70F583" w14:textId="77777777" w:rsidR="00D810E2" w:rsidRPr="00B61014" w:rsidRDefault="00D810E2" w:rsidP="001436D9">
            <w:pPr>
              <w:shd w:val="clear" w:color="auto" w:fill="FFFFFF"/>
              <w:spacing w:line="276" w:lineRule="auto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876DAC" w14:textId="77777777" w:rsidR="00D810E2" w:rsidRPr="00B61014" w:rsidRDefault="00D810E2" w:rsidP="001436D9">
            <w:pPr>
              <w:shd w:val="clear" w:color="auto" w:fill="FFFFFF"/>
              <w:spacing w:line="276" w:lineRule="auto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87131C" w14:textId="77777777" w:rsidR="00D810E2" w:rsidRPr="00B61014" w:rsidRDefault="00D810E2" w:rsidP="001436D9">
            <w:pPr>
              <w:shd w:val="clear" w:color="auto" w:fill="FFFFFF"/>
              <w:spacing w:line="276" w:lineRule="auto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F4F8C8" w14:textId="77777777" w:rsidR="00D810E2" w:rsidRPr="00B61014" w:rsidRDefault="00D810E2" w:rsidP="001436D9">
            <w:pPr>
              <w:shd w:val="clear" w:color="auto" w:fill="FFFFFF"/>
              <w:spacing w:line="276" w:lineRule="auto"/>
              <w:ind w:left="-57"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F8E1CD" w14:textId="77777777" w:rsidR="00D810E2" w:rsidRPr="00B61014" w:rsidRDefault="00D810E2" w:rsidP="001436D9">
            <w:pPr>
              <w:shd w:val="clear" w:color="auto" w:fill="FFFFFF"/>
              <w:spacing w:line="276" w:lineRule="auto"/>
              <w:ind w:left="-57"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" w:type="dxa"/>
            <w:vMerge/>
            <w:tcBorders>
              <w:left w:val="single" w:sz="6" w:space="0" w:color="auto"/>
            </w:tcBorders>
            <w:shd w:val="clear" w:color="auto" w:fill="FFFFFF"/>
          </w:tcPr>
          <w:p w14:paraId="21FB6AD0" w14:textId="77777777" w:rsidR="00D810E2" w:rsidRDefault="00D810E2" w:rsidP="001436D9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810E2" w14:paraId="5DA6EE19" w14:textId="77777777" w:rsidTr="00D810E2">
        <w:trPr>
          <w:cantSplit/>
          <w:trHeight w:hRule="exact" w:val="359"/>
          <w:jc w:val="center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5B704D" w14:textId="77777777" w:rsidR="00D810E2" w:rsidRDefault="00D810E2" w:rsidP="001436D9">
            <w:pPr>
              <w:spacing w:line="276" w:lineRule="auto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Самостоятельная работа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F0165D" w14:textId="77777777" w:rsidR="00D810E2" w:rsidRDefault="00D810E2" w:rsidP="001436D9">
            <w:pPr>
              <w:shd w:val="clear" w:color="auto" w:fill="FFFFFF"/>
              <w:spacing w:line="276" w:lineRule="auto"/>
              <w:ind w:right="-3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969FD7" w14:textId="77777777" w:rsidR="00D810E2" w:rsidRPr="00B61014" w:rsidRDefault="00D810E2" w:rsidP="001436D9">
            <w:pPr>
              <w:shd w:val="clear" w:color="auto" w:fill="FFFFFF"/>
              <w:spacing w:line="276" w:lineRule="auto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7EBB77" w14:textId="77777777" w:rsidR="00D810E2" w:rsidRPr="00B61014" w:rsidRDefault="00D810E2" w:rsidP="001436D9">
            <w:pPr>
              <w:shd w:val="clear" w:color="auto" w:fill="FFFFFF"/>
              <w:spacing w:line="276" w:lineRule="auto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EAC58F" w14:textId="77777777" w:rsidR="00D810E2" w:rsidRPr="00B61014" w:rsidRDefault="00D810E2" w:rsidP="001436D9">
            <w:pPr>
              <w:shd w:val="clear" w:color="auto" w:fill="FFFFFF"/>
              <w:spacing w:line="276" w:lineRule="auto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A9C635" w14:textId="77777777" w:rsidR="00D810E2" w:rsidRPr="00B61014" w:rsidRDefault="00D810E2" w:rsidP="001436D9">
            <w:pPr>
              <w:shd w:val="clear" w:color="auto" w:fill="FFFFFF"/>
              <w:spacing w:line="276" w:lineRule="auto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25AF21" w14:textId="77777777" w:rsidR="00D810E2" w:rsidRPr="00B61014" w:rsidRDefault="00D810E2" w:rsidP="001436D9">
            <w:pPr>
              <w:shd w:val="clear" w:color="auto" w:fill="FFFFFF"/>
              <w:spacing w:line="276" w:lineRule="auto"/>
              <w:ind w:left="-57"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BC5098" w14:textId="77777777" w:rsidR="00D810E2" w:rsidRPr="00B61014" w:rsidRDefault="00D810E2" w:rsidP="001436D9">
            <w:pPr>
              <w:shd w:val="clear" w:color="auto" w:fill="FFFFFF"/>
              <w:spacing w:line="276" w:lineRule="auto"/>
              <w:ind w:left="-57"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" w:type="dxa"/>
            <w:vMerge/>
            <w:tcBorders>
              <w:left w:val="single" w:sz="6" w:space="0" w:color="auto"/>
            </w:tcBorders>
            <w:shd w:val="clear" w:color="auto" w:fill="FFFFFF"/>
          </w:tcPr>
          <w:p w14:paraId="216C9543" w14:textId="77777777" w:rsidR="00D810E2" w:rsidRDefault="00D810E2" w:rsidP="001436D9">
            <w:pPr>
              <w:shd w:val="clear" w:color="auto" w:fill="FFFFFF"/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D810E2" w14:paraId="4309F176" w14:textId="77777777" w:rsidTr="00D810E2">
        <w:trPr>
          <w:cantSplit/>
          <w:trHeight w:hRule="exact" w:val="721"/>
          <w:jc w:val="center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092F37" w14:textId="77777777" w:rsidR="00D810E2" w:rsidRDefault="00D810E2" w:rsidP="001436D9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промежуточного контроля и время на  промежуточный контроль в рамках экзаменационной сессии:</w:t>
            </w:r>
          </w:p>
          <w:p w14:paraId="43652DAB" w14:textId="77777777" w:rsidR="00D810E2" w:rsidRDefault="00D810E2" w:rsidP="001436D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14:paraId="1B95C70D" w14:textId="77777777" w:rsidR="00D810E2" w:rsidRDefault="00D810E2" w:rsidP="001436D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14:paraId="5C01ED9A" w14:textId="77777777" w:rsidR="00D810E2" w:rsidRDefault="00D810E2" w:rsidP="001436D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14:paraId="51050968" w14:textId="77777777" w:rsidR="00D810E2" w:rsidRDefault="00D810E2" w:rsidP="001436D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14:paraId="4946BA2A" w14:textId="77777777" w:rsidR="00D810E2" w:rsidRDefault="00D810E2" w:rsidP="001436D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14:paraId="3960BFDD" w14:textId="77777777" w:rsidR="00D810E2" w:rsidRDefault="00D810E2" w:rsidP="001436D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14:paraId="4FAD5C9F" w14:textId="77777777" w:rsidR="00D810E2" w:rsidRDefault="00D810E2" w:rsidP="001436D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  <w:p w14:paraId="48C729B6" w14:textId="77777777" w:rsidR="00D810E2" w:rsidRDefault="00D810E2" w:rsidP="001436D9">
            <w:pPr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97FED1" w14:textId="77777777" w:rsidR="00D810E2" w:rsidRPr="00B61014" w:rsidRDefault="00D810E2" w:rsidP="001436D9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31174748" w14:textId="77777777" w:rsidR="00D810E2" w:rsidRPr="00B61014" w:rsidRDefault="00D810E2" w:rsidP="001436D9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65166733" w14:textId="77777777" w:rsidR="00D810E2" w:rsidRPr="00B61014" w:rsidRDefault="00D810E2" w:rsidP="001436D9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" w:type="dxa"/>
            <w:vMerge/>
            <w:tcBorders>
              <w:left w:val="single" w:sz="6" w:space="0" w:color="auto"/>
            </w:tcBorders>
            <w:shd w:val="clear" w:color="auto" w:fill="FFFFFF"/>
          </w:tcPr>
          <w:p w14:paraId="27820BC3" w14:textId="77777777" w:rsidR="00D810E2" w:rsidRDefault="00D810E2" w:rsidP="001436D9">
            <w:pPr>
              <w:shd w:val="clear" w:color="auto" w:fill="FFFFFF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810E2" w14:paraId="6765925D" w14:textId="77777777" w:rsidTr="00D810E2">
        <w:trPr>
          <w:gridAfter w:val="1"/>
          <w:wAfter w:w="100" w:type="dxa"/>
          <w:trHeight w:hRule="exact" w:val="346"/>
          <w:jc w:val="center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81097E" w14:textId="77777777" w:rsidR="00D810E2" w:rsidRDefault="00D810E2" w:rsidP="001436D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560782" w14:textId="77777777" w:rsidR="00D810E2" w:rsidRDefault="00D810E2" w:rsidP="001436D9">
            <w:pPr>
              <w:shd w:val="clear" w:color="auto" w:fill="FFFFFF"/>
              <w:spacing w:line="276" w:lineRule="auto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6ACCE3" w14:textId="77777777" w:rsidR="00D810E2" w:rsidRPr="00B61014" w:rsidRDefault="00D810E2" w:rsidP="001436D9">
            <w:pPr>
              <w:shd w:val="clear" w:color="auto" w:fill="FFFFFF"/>
              <w:spacing w:line="276" w:lineRule="auto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42DEF5" w14:textId="77777777" w:rsidR="00D810E2" w:rsidRPr="00B61014" w:rsidRDefault="00D810E2" w:rsidP="001436D9">
            <w:pPr>
              <w:shd w:val="clear" w:color="auto" w:fill="FFFFFF"/>
              <w:spacing w:line="276" w:lineRule="auto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702336" w14:textId="77777777" w:rsidR="00D810E2" w:rsidRPr="00B61014" w:rsidRDefault="00D810E2" w:rsidP="001436D9">
            <w:pPr>
              <w:shd w:val="clear" w:color="auto" w:fill="FFFFFF"/>
              <w:spacing w:line="276" w:lineRule="auto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03B007" w14:textId="77777777" w:rsidR="00D810E2" w:rsidRPr="00B61014" w:rsidRDefault="00D810E2" w:rsidP="001436D9">
            <w:pPr>
              <w:shd w:val="clear" w:color="auto" w:fill="FFFFFF"/>
              <w:spacing w:line="276" w:lineRule="auto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84B51E" w14:textId="77777777" w:rsidR="00D810E2" w:rsidRPr="00B61014" w:rsidRDefault="00D810E2" w:rsidP="001436D9">
            <w:pPr>
              <w:shd w:val="clear" w:color="auto" w:fill="FFFFFF"/>
              <w:spacing w:line="276" w:lineRule="auto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24F8B2" w14:textId="77777777" w:rsidR="00D810E2" w:rsidRPr="00B61014" w:rsidRDefault="00D810E2" w:rsidP="001436D9">
            <w:pPr>
              <w:shd w:val="clear" w:color="auto" w:fill="FFFFFF"/>
              <w:spacing w:line="276" w:lineRule="auto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810E2" w14:paraId="390CECA6" w14:textId="77777777" w:rsidTr="00D810E2">
        <w:trPr>
          <w:gridAfter w:val="1"/>
          <w:wAfter w:w="100" w:type="dxa"/>
          <w:trHeight w:hRule="exact" w:val="346"/>
          <w:jc w:val="center"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EACE17C" w14:textId="72C3C68A" w:rsidR="00D810E2" w:rsidRDefault="00D810E2" w:rsidP="001436D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9533AE0" w14:textId="77777777" w:rsidR="00D810E2" w:rsidRDefault="00D810E2" w:rsidP="001436D9">
            <w:pPr>
              <w:shd w:val="clear" w:color="auto" w:fill="FFFFFF"/>
              <w:spacing w:line="276" w:lineRule="auto"/>
              <w:ind w:right="-36"/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9065B45" w14:textId="277EF4E9" w:rsidR="00D810E2" w:rsidRPr="00B61014" w:rsidRDefault="00934116" w:rsidP="001436D9">
            <w:pPr>
              <w:shd w:val="clear" w:color="auto" w:fill="FFFFFF"/>
              <w:spacing w:line="276" w:lineRule="auto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3E8533C" w14:textId="4C8655E7" w:rsidR="00D810E2" w:rsidRPr="00B61014" w:rsidRDefault="00934116" w:rsidP="001436D9">
            <w:pPr>
              <w:shd w:val="clear" w:color="auto" w:fill="FFFFFF"/>
              <w:spacing w:line="276" w:lineRule="auto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2CE1796" w14:textId="589A4ECA" w:rsidR="00D810E2" w:rsidRPr="00B61014" w:rsidRDefault="00934116" w:rsidP="001436D9">
            <w:pPr>
              <w:shd w:val="clear" w:color="auto" w:fill="FFFFFF"/>
              <w:spacing w:line="276" w:lineRule="auto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76BB9D3" w14:textId="32CD8D5A" w:rsidR="00D810E2" w:rsidRPr="00B61014" w:rsidRDefault="00934116" w:rsidP="001436D9">
            <w:pPr>
              <w:shd w:val="clear" w:color="auto" w:fill="FFFFFF"/>
              <w:spacing w:line="276" w:lineRule="auto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AC48F73" w14:textId="12B473BD" w:rsidR="00D810E2" w:rsidRPr="00B61014" w:rsidRDefault="00934116" w:rsidP="001436D9">
            <w:pPr>
              <w:shd w:val="clear" w:color="auto" w:fill="FFFFFF"/>
              <w:spacing w:line="276" w:lineRule="auto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1BFE04F" w14:textId="2FC8DC6C" w:rsidR="00D810E2" w:rsidRPr="00B61014" w:rsidRDefault="00934116" w:rsidP="001436D9">
            <w:pPr>
              <w:shd w:val="clear" w:color="auto" w:fill="FFFFFF"/>
              <w:spacing w:line="276" w:lineRule="auto"/>
              <w:ind w:right="-3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</w:t>
            </w:r>
          </w:p>
        </w:tc>
      </w:tr>
      <w:tr w:rsidR="00D810E2" w14:paraId="0E481FBC" w14:textId="77777777" w:rsidTr="00D810E2">
        <w:trPr>
          <w:gridAfter w:val="1"/>
          <w:wAfter w:w="100" w:type="dxa"/>
          <w:cantSplit/>
          <w:trHeight w:hRule="exact" w:val="57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DF6DC1" w14:textId="77777777" w:rsidR="00D810E2" w:rsidRDefault="00D810E2" w:rsidP="001436D9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Общая трудоемкость теоретического обучения: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826099" w14:textId="77777777" w:rsidR="00D810E2" w:rsidRDefault="00D810E2" w:rsidP="001436D9">
            <w:pPr>
              <w:shd w:val="clear" w:color="auto" w:fill="FFFFFF"/>
              <w:spacing w:line="276" w:lineRule="auto"/>
              <w:ind w:right="-3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C0C578" w14:textId="77777777" w:rsidR="00D810E2" w:rsidRPr="00B61014" w:rsidRDefault="00D810E2" w:rsidP="001436D9">
            <w:pPr>
              <w:shd w:val="clear" w:color="auto" w:fill="FFFFFF"/>
              <w:spacing w:line="276" w:lineRule="auto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4580D" w14:textId="77777777" w:rsidR="00D810E2" w:rsidRPr="00B61014" w:rsidRDefault="00D810E2" w:rsidP="001436D9">
            <w:pPr>
              <w:shd w:val="clear" w:color="auto" w:fill="FFFFFF"/>
              <w:spacing w:line="276" w:lineRule="auto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29AD5" w14:textId="77777777" w:rsidR="00D810E2" w:rsidRPr="00B61014" w:rsidRDefault="00D810E2" w:rsidP="001436D9">
            <w:pPr>
              <w:shd w:val="clear" w:color="auto" w:fill="FFFFFF"/>
              <w:spacing w:line="276" w:lineRule="auto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4A8206" w14:textId="77777777" w:rsidR="00D810E2" w:rsidRPr="00B61014" w:rsidRDefault="00D810E2" w:rsidP="001436D9">
            <w:pPr>
              <w:shd w:val="clear" w:color="auto" w:fill="FFFFFF"/>
              <w:spacing w:line="276" w:lineRule="auto"/>
              <w:ind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ACCD6" w14:textId="77777777" w:rsidR="00D810E2" w:rsidRPr="00B61014" w:rsidRDefault="00D810E2" w:rsidP="001436D9">
            <w:pPr>
              <w:shd w:val="clear" w:color="auto" w:fill="FFFFFF"/>
              <w:spacing w:line="276" w:lineRule="auto"/>
              <w:ind w:left="-57" w:right="-3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F411179" w14:textId="77777777" w:rsidR="00D810E2" w:rsidRPr="00B61014" w:rsidRDefault="00D810E2" w:rsidP="001436D9">
            <w:pPr>
              <w:shd w:val="clear" w:color="auto" w:fill="FFFFFF"/>
              <w:spacing w:line="276" w:lineRule="auto"/>
              <w:ind w:left="-57" w:right="-36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7FF61B6D" w14:textId="77777777" w:rsidR="00BB2F4B" w:rsidRDefault="00BB2F4B" w:rsidP="001436D9">
      <w:pPr>
        <w:pStyle w:val="1"/>
        <w:tabs>
          <w:tab w:val="left" w:pos="426"/>
        </w:tabs>
        <w:spacing w:before="0" w:after="0" w:line="276" w:lineRule="auto"/>
        <w:ind w:right="-386"/>
        <w:jc w:val="left"/>
        <w:rPr>
          <w:b w:val="0"/>
          <w:bCs w:val="0"/>
        </w:rPr>
      </w:pPr>
    </w:p>
    <w:p w14:paraId="1F872447" w14:textId="77777777" w:rsidR="00BB2F4B" w:rsidRDefault="00BB2F4B" w:rsidP="001436D9">
      <w:pPr>
        <w:spacing w:line="276" w:lineRule="auto"/>
        <w:rPr>
          <w:sz w:val="20"/>
          <w:szCs w:val="20"/>
        </w:rPr>
      </w:pPr>
    </w:p>
    <w:p w14:paraId="1E877F0D" w14:textId="77777777" w:rsidR="00C73760" w:rsidRDefault="00C73760" w:rsidP="001436D9">
      <w:pPr>
        <w:spacing w:line="276" w:lineRule="auto"/>
      </w:pPr>
    </w:p>
    <w:p w14:paraId="4F21E598" w14:textId="77777777" w:rsidR="00C73760" w:rsidRPr="00C73760" w:rsidRDefault="00C73760" w:rsidP="001436D9">
      <w:pPr>
        <w:spacing w:line="276" w:lineRule="auto"/>
      </w:pPr>
    </w:p>
    <w:p w14:paraId="6271EA2F" w14:textId="77777777" w:rsidR="00BB2F4B" w:rsidRDefault="00BB2F4B" w:rsidP="001436D9">
      <w:pPr>
        <w:pStyle w:val="1"/>
        <w:tabs>
          <w:tab w:val="left" w:pos="426"/>
        </w:tabs>
        <w:spacing w:before="0" w:after="0" w:line="276" w:lineRule="auto"/>
        <w:ind w:left="-360" w:right="-386"/>
        <w:rPr>
          <w:sz w:val="28"/>
          <w:szCs w:val="24"/>
        </w:rPr>
      </w:pPr>
      <w:r>
        <w:rPr>
          <w:sz w:val="28"/>
          <w:szCs w:val="24"/>
        </w:rPr>
        <w:lastRenderedPageBreak/>
        <w:t>4. Содержание дисциплины:</w:t>
      </w:r>
    </w:p>
    <w:p w14:paraId="4731F17A" w14:textId="77777777" w:rsidR="00C73760" w:rsidRDefault="00C73760" w:rsidP="001436D9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Теоретический раздел</w:t>
      </w:r>
    </w:p>
    <w:p w14:paraId="6209BE71" w14:textId="77777777" w:rsidR="00C73760" w:rsidRDefault="00C73760" w:rsidP="001436D9">
      <w:pPr>
        <w:spacing w:line="276" w:lineRule="auto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</w:t>
      </w:r>
      <w:r w:rsidRPr="000348B3">
        <w:rPr>
          <w:bCs/>
          <w:i/>
          <w:sz w:val="28"/>
          <w:szCs w:val="28"/>
        </w:rPr>
        <w:t>еред началом практического занятия преподаватель</w:t>
      </w:r>
      <w:r>
        <w:rPr>
          <w:bCs/>
          <w:i/>
          <w:sz w:val="28"/>
          <w:szCs w:val="28"/>
        </w:rPr>
        <w:t xml:space="preserve"> проводит ознакомительную беседу со</w:t>
      </w:r>
      <w:r w:rsidRPr="000348B3">
        <w:rPr>
          <w:bCs/>
          <w:i/>
          <w:sz w:val="28"/>
          <w:szCs w:val="28"/>
        </w:rPr>
        <w:t xml:space="preserve"> студентам</w:t>
      </w:r>
      <w:r>
        <w:rPr>
          <w:bCs/>
          <w:i/>
          <w:sz w:val="28"/>
          <w:szCs w:val="28"/>
        </w:rPr>
        <w:t xml:space="preserve">и </w:t>
      </w:r>
      <w:r w:rsidRPr="000348B3">
        <w:rPr>
          <w:bCs/>
          <w:i/>
          <w:sz w:val="28"/>
          <w:szCs w:val="28"/>
        </w:rPr>
        <w:t xml:space="preserve"> по следующим темам:</w:t>
      </w:r>
    </w:p>
    <w:p w14:paraId="2ADBEF2F" w14:textId="77777777" w:rsidR="00C73760" w:rsidRPr="000348B3" w:rsidRDefault="00C73760" w:rsidP="001436D9">
      <w:pPr>
        <w:spacing w:line="276" w:lineRule="auto"/>
        <w:rPr>
          <w:bCs/>
          <w:i/>
          <w:sz w:val="28"/>
          <w:szCs w:val="28"/>
        </w:rPr>
      </w:pPr>
    </w:p>
    <w:p w14:paraId="5273BAC2" w14:textId="77777777" w:rsidR="00C73760" w:rsidRDefault="00C73760" w:rsidP="001436D9">
      <w:pPr>
        <w:pStyle w:val="30"/>
        <w:spacing w:line="276" w:lineRule="auto"/>
        <w:ind w:left="0"/>
        <w:rPr>
          <w:bCs/>
          <w:sz w:val="28"/>
          <w:szCs w:val="28"/>
        </w:rPr>
      </w:pPr>
      <w:r w:rsidRPr="0093170C">
        <w:rPr>
          <w:b/>
          <w:sz w:val="28"/>
          <w:szCs w:val="28"/>
        </w:rPr>
        <w:t>Тема 1.</w:t>
      </w:r>
      <w:r w:rsidRPr="0093170C">
        <w:rPr>
          <w:bCs/>
          <w:sz w:val="28"/>
          <w:szCs w:val="28"/>
        </w:rPr>
        <w:t xml:space="preserve"> </w:t>
      </w:r>
      <w:r w:rsidRPr="0093170C">
        <w:rPr>
          <w:b/>
          <w:bCs/>
          <w:sz w:val="28"/>
          <w:szCs w:val="28"/>
        </w:rPr>
        <w:t>Физическая культура в общекультурной и профессиональной подготовке студентов.</w:t>
      </w:r>
      <w:r>
        <w:rPr>
          <w:bCs/>
          <w:sz w:val="28"/>
          <w:szCs w:val="28"/>
        </w:rPr>
        <w:t xml:space="preserve"> </w:t>
      </w:r>
    </w:p>
    <w:p w14:paraId="3CD098C4" w14:textId="77777777" w:rsidR="00C73760" w:rsidRPr="0093170C" w:rsidRDefault="00C73760" w:rsidP="001436D9">
      <w:pPr>
        <w:pStyle w:val="30"/>
        <w:spacing w:line="276" w:lineRule="auto"/>
        <w:ind w:left="0"/>
        <w:rPr>
          <w:sz w:val="28"/>
          <w:szCs w:val="28"/>
        </w:rPr>
      </w:pPr>
      <w:r w:rsidRPr="00EC5DDF">
        <w:rPr>
          <w:color w:val="FFFFFF"/>
          <w:sz w:val="28"/>
          <w:szCs w:val="28"/>
        </w:rPr>
        <w:t>Соде</w:t>
      </w:r>
      <w:r w:rsidRPr="0093170C">
        <w:rPr>
          <w:sz w:val="28"/>
          <w:szCs w:val="28"/>
        </w:rPr>
        <w:t>Физическая культура и спорт как социальные феномены общества. Современное состояние физической культуры и спорта. Федеральный закон «О физической культуре и спорте в Российской Федерации». Физическая культура личности. Сущность физической культуры как социального института. Ценности физической культуры. Физическая культура как учебная дисциплина высшего профессионального образования и целостного развития личности. Ценностные ориентации и отношение студентов к физической культуре и спорту. Основные положения организации физического воспитания в высшем учебном заведении.</w:t>
      </w:r>
    </w:p>
    <w:p w14:paraId="29816D73" w14:textId="77777777" w:rsidR="00C73760" w:rsidRPr="009404B0" w:rsidRDefault="00C73760" w:rsidP="001436D9">
      <w:pPr>
        <w:pStyle w:val="30"/>
        <w:spacing w:line="276" w:lineRule="auto"/>
        <w:ind w:left="0"/>
        <w:rPr>
          <w:sz w:val="28"/>
          <w:szCs w:val="28"/>
        </w:rPr>
      </w:pPr>
      <w:r w:rsidRPr="0093170C">
        <w:rPr>
          <w:b/>
          <w:sz w:val="28"/>
          <w:szCs w:val="28"/>
        </w:rPr>
        <w:t>Тема 2. История физической культуры.</w:t>
      </w:r>
      <w:r>
        <w:rPr>
          <w:sz w:val="28"/>
          <w:szCs w:val="28"/>
        </w:rPr>
        <w:t xml:space="preserve"> </w:t>
      </w:r>
    </w:p>
    <w:p w14:paraId="65508AE0" w14:textId="77777777" w:rsidR="00C73760" w:rsidRPr="0093170C" w:rsidRDefault="00C73760" w:rsidP="001436D9">
      <w:pPr>
        <w:spacing w:line="276" w:lineRule="auto"/>
        <w:ind w:firstLine="540"/>
        <w:jc w:val="both"/>
        <w:rPr>
          <w:sz w:val="28"/>
          <w:szCs w:val="28"/>
        </w:rPr>
      </w:pPr>
      <w:r w:rsidRPr="00EC5DDF">
        <w:rPr>
          <w:color w:val="FFFFFF"/>
          <w:sz w:val="28"/>
          <w:szCs w:val="28"/>
        </w:rPr>
        <w:t>С</w:t>
      </w:r>
      <w:r w:rsidRPr="0093170C">
        <w:rPr>
          <w:sz w:val="28"/>
          <w:szCs w:val="28"/>
        </w:rPr>
        <w:t>Становление и развитие физической культуры в различных общественно-экономических формациях. Зарождение физических упражнений в исторических условиях. Физическая культура в Древней Греции и Афинах. Функции физической культуры в процессе становления государства и общества. Физическая культура эпохи Возрождения. Физическая культура России (до революционный и послереволюционный период).</w:t>
      </w:r>
    </w:p>
    <w:p w14:paraId="5DEC92C2" w14:textId="77777777" w:rsidR="00C73760" w:rsidRPr="004741D8" w:rsidRDefault="00C73760" w:rsidP="001436D9">
      <w:pPr>
        <w:spacing w:line="276" w:lineRule="auto"/>
        <w:ind w:firstLine="567"/>
        <w:jc w:val="both"/>
        <w:rPr>
          <w:sz w:val="28"/>
          <w:szCs w:val="28"/>
        </w:rPr>
      </w:pPr>
      <w:r w:rsidRPr="0093170C">
        <w:rPr>
          <w:b/>
          <w:sz w:val="28"/>
          <w:szCs w:val="28"/>
        </w:rPr>
        <w:t>Тема 3.</w:t>
      </w:r>
      <w:r w:rsidRPr="0093170C">
        <w:rPr>
          <w:sz w:val="28"/>
          <w:szCs w:val="28"/>
        </w:rPr>
        <w:t xml:space="preserve"> </w:t>
      </w:r>
      <w:r w:rsidRPr="0093170C">
        <w:rPr>
          <w:b/>
          <w:sz w:val="28"/>
          <w:szCs w:val="28"/>
        </w:rPr>
        <w:t>Социально-биологические основы физической культуры</w:t>
      </w:r>
      <w:r>
        <w:rPr>
          <w:b/>
          <w:sz w:val="28"/>
          <w:szCs w:val="28"/>
        </w:rPr>
        <w:t xml:space="preserve">. </w:t>
      </w:r>
    </w:p>
    <w:p w14:paraId="57C6FF15" w14:textId="77777777" w:rsidR="00C73760" w:rsidRPr="0093170C" w:rsidRDefault="00C73760" w:rsidP="001436D9">
      <w:pPr>
        <w:spacing w:line="276" w:lineRule="auto"/>
        <w:ind w:firstLine="567"/>
        <w:jc w:val="both"/>
        <w:rPr>
          <w:sz w:val="28"/>
          <w:szCs w:val="28"/>
        </w:rPr>
      </w:pPr>
      <w:r w:rsidRPr="0093170C">
        <w:rPr>
          <w:sz w:val="28"/>
          <w:szCs w:val="28"/>
        </w:rPr>
        <w:t>Организм человека как единая саморазвивающаяся и саморегулирующаяся биологическая система. Воздействие природных и социально-экологических факторов на организм и жизнедеятельность человека. Утомление и восстановление в процессе физического и умственного труда. Гипокинезия и гиподинамия в современной жизни человека.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деятельности. Физиологические механизмы и закономерности совершенствования отдельных систем организма под воздействием направленной физической тренировки. Двигательная функция и повышение устойчивости организма человека к различным условиям внешней среды.</w:t>
      </w:r>
    </w:p>
    <w:p w14:paraId="0834A3F8" w14:textId="77777777" w:rsidR="00C73760" w:rsidRDefault="00C73760" w:rsidP="001436D9">
      <w:pPr>
        <w:spacing w:line="276" w:lineRule="auto"/>
        <w:ind w:firstLine="567"/>
        <w:jc w:val="both"/>
        <w:rPr>
          <w:sz w:val="28"/>
          <w:szCs w:val="28"/>
        </w:rPr>
      </w:pPr>
      <w:r w:rsidRPr="0093170C">
        <w:rPr>
          <w:b/>
          <w:sz w:val="28"/>
          <w:szCs w:val="28"/>
        </w:rPr>
        <w:t>Тема 4.</w:t>
      </w:r>
      <w:r w:rsidRPr="0093170C">
        <w:rPr>
          <w:sz w:val="28"/>
          <w:szCs w:val="28"/>
        </w:rPr>
        <w:t xml:space="preserve"> </w:t>
      </w:r>
      <w:r w:rsidRPr="0093170C">
        <w:rPr>
          <w:b/>
          <w:sz w:val="28"/>
          <w:szCs w:val="28"/>
        </w:rPr>
        <w:t>Основы здорового образа жизни студента. Физическая культура в обеспечении здоровья.</w:t>
      </w:r>
      <w:r>
        <w:rPr>
          <w:sz w:val="28"/>
          <w:szCs w:val="28"/>
        </w:rPr>
        <w:t xml:space="preserve"> </w:t>
      </w:r>
    </w:p>
    <w:p w14:paraId="668324AD" w14:textId="77777777" w:rsidR="00C73760" w:rsidRPr="0093170C" w:rsidRDefault="00C73760" w:rsidP="001436D9">
      <w:pPr>
        <w:spacing w:line="276" w:lineRule="auto"/>
        <w:ind w:firstLine="567"/>
        <w:jc w:val="both"/>
        <w:rPr>
          <w:sz w:val="28"/>
          <w:szCs w:val="28"/>
        </w:rPr>
      </w:pPr>
      <w:r w:rsidRPr="0093170C">
        <w:rPr>
          <w:sz w:val="28"/>
          <w:szCs w:val="28"/>
        </w:rPr>
        <w:t xml:space="preserve">Здоровье человека как ценность. Факторы, его определяющие. Взаимосвязь общей культуры студента и его образа жизни. Структура жизнедеятельности студентов и ее отражение в образе жизни. Здоровый образ жизни и его составляющие. Личное отношение к здоровью как условие формирования </w:t>
      </w:r>
      <w:r w:rsidRPr="0093170C">
        <w:rPr>
          <w:sz w:val="28"/>
          <w:szCs w:val="28"/>
        </w:rPr>
        <w:lastRenderedPageBreak/>
        <w:t>здорового образа жизни. Основные требования к организации здорового образа жизни. Физическое самовоспитание и самосовершенствование в здоровом образе жизни. Критерии эффективности здорового образа жизни.</w:t>
      </w:r>
    </w:p>
    <w:p w14:paraId="5022FAE8" w14:textId="77777777" w:rsidR="00C73760" w:rsidRDefault="00C73760" w:rsidP="001436D9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93170C">
        <w:rPr>
          <w:b/>
          <w:sz w:val="28"/>
          <w:szCs w:val="28"/>
        </w:rPr>
        <w:t>Тема 5.</w:t>
      </w:r>
      <w:r w:rsidRPr="0093170C">
        <w:rPr>
          <w:sz w:val="28"/>
          <w:szCs w:val="28"/>
        </w:rPr>
        <w:t xml:space="preserve"> </w:t>
      </w:r>
      <w:r w:rsidRPr="0093170C">
        <w:rPr>
          <w:b/>
          <w:sz w:val="28"/>
          <w:szCs w:val="28"/>
        </w:rPr>
        <w:t>Психофизиологические основы учебного труда и интеллектуальной деятельности.</w:t>
      </w:r>
      <w:r>
        <w:rPr>
          <w:b/>
          <w:sz w:val="28"/>
          <w:szCs w:val="28"/>
        </w:rPr>
        <w:t xml:space="preserve"> </w:t>
      </w:r>
    </w:p>
    <w:p w14:paraId="69006BFF" w14:textId="77777777" w:rsidR="00C73760" w:rsidRPr="0093170C" w:rsidRDefault="00C73760" w:rsidP="001436D9">
      <w:pPr>
        <w:spacing w:line="276" w:lineRule="auto"/>
        <w:ind w:firstLine="567"/>
        <w:jc w:val="both"/>
        <w:rPr>
          <w:sz w:val="28"/>
          <w:szCs w:val="28"/>
        </w:rPr>
      </w:pPr>
      <w:r w:rsidRPr="0093170C">
        <w:rPr>
          <w:sz w:val="28"/>
          <w:szCs w:val="28"/>
        </w:rPr>
        <w:t>Психофизиологическая характеристика интеллектуальной деятельности и учебного труда студента. Динамика работоспособности студентов в учебном году и факторы, ее определяющие. Основные причины изменения состояния студентов в период экзаменационной сессии, критерии нервно-эмоционального и психофизического утомления. Особенности использованию средств физической культуры для оптимизации работоспособности, профилактики нервно-эмоционального и психофизического утомления студентов, повышения эффективности учебного труда.</w:t>
      </w:r>
    </w:p>
    <w:p w14:paraId="503C0E0C" w14:textId="77777777" w:rsidR="00C73760" w:rsidRPr="006E3291" w:rsidRDefault="00C73760" w:rsidP="001436D9">
      <w:pPr>
        <w:spacing w:line="276" w:lineRule="auto"/>
        <w:ind w:firstLine="567"/>
        <w:jc w:val="both"/>
        <w:rPr>
          <w:sz w:val="28"/>
          <w:szCs w:val="28"/>
        </w:rPr>
      </w:pPr>
      <w:r w:rsidRPr="0093170C">
        <w:rPr>
          <w:b/>
          <w:sz w:val="28"/>
          <w:szCs w:val="28"/>
        </w:rPr>
        <w:t>Тема 6.</w:t>
      </w:r>
      <w:r w:rsidRPr="0093170C">
        <w:rPr>
          <w:sz w:val="28"/>
          <w:szCs w:val="28"/>
        </w:rPr>
        <w:t xml:space="preserve"> </w:t>
      </w:r>
      <w:r w:rsidRPr="0093170C">
        <w:rPr>
          <w:b/>
          <w:sz w:val="28"/>
          <w:szCs w:val="28"/>
        </w:rPr>
        <w:t>Принципы и методы обучения в физическом воспитании.</w:t>
      </w:r>
      <w:r>
        <w:rPr>
          <w:b/>
          <w:sz w:val="28"/>
          <w:szCs w:val="28"/>
        </w:rPr>
        <w:t xml:space="preserve"> </w:t>
      </w:r>
    </w:p>
    <w:p w14:paraId="2AF3B83B" w14:textId="77777777" w:rsidR="00C73760" w:rsidRPr="0093170C" w:rsidRDefault="00C73760" w:rsidP="001436D9">
      <w:pPr>
        <w:pStyle w:val="a3"/>
        <w:spacing w:line="276" w:lineRule="auto"/>
        <w:ind w:left="0" w:firstLine="567"/>
        <w:rPr>
          <w:sz w:val="28"/>
          <w:szCs w:val="28"/>
        </w:rPr>
      </w:pPr>
      <w:r w:rsidRPr="0093170C">
        <w:rPr>
          <w:sz w:val="28"/>
          <w:szCs w:val="28"/>
        </w:rPr>
        <w:t>Методические принципы физического воспитания. Методы физического воспитания. Основы обучения движениям. Основы совершенствования физических качеств. Формирование психических качеств в процессе физического воспитания. Формы занятий физическими упражнениями. Учебно-тренировочное занятие как основная форма обучения физическим упражнениям. Структура и направленность учебно-тренировочного занятия. Основные закономерности формирования и развития физических качеств.</w:t>
      </w:r>
    </w:p>
    <w:p w14:paraId="62EF690D" w14:textId="77777777" w:rsidR="00C73760" w:rsidRPr="006E3291" w:rsidRDefault="00C73760" w:rsidP="001436D9">
      <w:pPr>
        <w:spacing w:line="276" w:lineRule="auto"/>
        <w:ind w:firstLine="567"/>
        <w:jc w:val="both"/>
        <w:rPr>
          <w:sz w:val="28"/>
          <w:szCs w:val="28"/>
        </w:rPr>
      </w:pPr>
      <w:r w:rsidRPr="0093170C">
        <w:rPr>
          <w:b/>
          <w:bCs/>
          <w:sz w:val="28"/>
          <w:szCs w:val="28"/>
        </w:rPr>
        <w:t>Тема 7.</w:t>
      </w:r>
      <w:r w:rsidRPr="0093170C">
        <w:rPr>
          <w:sz w:val="28"/>
          <w:szCs w:val="28"/>
        </w:rPr>
        <w:t xml:space="preserve"> </w:t>
      </w:r>
      <w:r w:rsidRPr="0093170C">
        <w:rPr>
          <w:b/>
          <w:sz w:val="28"/>
          <w:szCs w:val="28"/>
        </w:rPr>
        <w:t>Общая физическая и спортивная подготовка в системе физического воспитания.</w:t>
      </w:r>
      <w:r>
        <w:rPr>
          <w:b/>
          <w:sz w:val="28"/>
          <w:szCs w:val="28"/>
        </w:rPr>
        <w:t xml:space="preserve"> </w:t>
      </w:r>
    </w:p>
    <w:p w14:paraId="159E0BB7" w14:textId="77777777" w:rsidR="00C73760" w:rsidRPr="0093170C" w:rsidRDefault="00C73760" w:rsidP="001436D9">
      <w:pPr>
        <w:spacing w:line="276" w:lineRule="auto"/>
        <w:ind w:firstLine="567"/>
        <w:jc w:val="both"/>
        <w:rPr>
          <w:sz w:val="28"/>
          <w:szCs w:val="28"/>
        </w:rPr>
      </w:pPr>
      <w:r w:rsidRPr="0093170C">
        <w:rPr>
          <w:sz w:val="28"/>
          <w:szCs w:val="28"/>
        </w:rPr>
        <w:t>Общая физическая подготовка, ее цели и задачи. Специальная физическая подготовка. Спортивная подготовка, ее цели и задачи. Структура подготовленности спортсмен. Зоны и интенсивность физических нагрузок. Значения мышечной релаксации. Возможность и условия коррекции физического развития, телосложения, двигательной и функциональной подготовленности средствами физической культуры и спорта в студенческом возрасте.</w:t>
      </w:r>
    </w:p>
    <w:p w14:paraId="6B3425D9" w14:textId="77777777" w:rsidR="00C73760" w:rsidRPr="006E3291" w:rsidRDefault="00C73760" w:rsidP="001436D9">
      <w:pPr>
        <w:spacing w:line="276" w:lineRule="auto"/>
        <w:ind w:firstLine="567"/>
        <w:jc w:val="both"/>
        <w:rPr>
          <w:sz w:val="28"/>
          <w:szCs w:val="28"/>
        </w:rPr>
      </w:pPr>
      <w:r w:rsidRPr="0093170C">
        <w:rPr>
          <w:b/>
          <w:sz w:val="28"/>
          <w:szCs w:val="28"/>
        </w:rPr>
        <w:t>Тема 8.</w:t>
      </w:r>
      <w:r w:rsidRPr="0093170C">
        <w:rPr>
          <w:sz w:val="28"/>
          <w:szCs w:val="28"/>
        </w:rPr>
        <w:t xml:space="preserve"> </w:t>
      </w:r>
      <w:r w:rsidRPr="0093170C">
        <w:rPr>
          <w:b/>
          <w:sz w:val="28"/>
          <w:szCs w:val="28"/>
        </w:rPr>
        <w:t>Основы методики самостоятельных занятий физическими упражнениями.</w:t>
      </w:r>
      <w:r>
        <w:rPr>
          <w:sz w:val="28"/>
          <w:szCs w:val="28"/>
        </w:rPr>
        <w:t xml:space="preserve"> </w:t>
      </w:r>
    </w:p>
    <w:p w14:paraId="4A9CE2C7" w14:textId="77777777" w:rsidR="00C73760" w:rsidRPr="0093170C" w:rsidRDefault="00C73760" w:rsidP="001436D9">
      <w:pPr>
        <w:pStyle w:val="a3"/>
        <w:spacing w:line="276" w:lineRule="auto"/>
        <w:ind w:left="0" w:firstLine="567"/>
        <w:rPr>
          <w:sz w:val="28"/>
          <w:szCs w:val="28"/>
        </w:rPr>
      </w:pPr>
      <w:r w:rsidRPr="00EC5DDF">
        <w:rPr>
          <w:color w:val="FFFFFF"/>
          <w:sz w:val="28"/>
          <w:szCs w:val="28"/>
        </w:rPr>
        <w:t>С</w:t>
      </w:r>
      <w:r w:rsidRPr="0093170C">
        <w:rPr>
          <w:sz w:val="28"/>
          <w:szCs w:val="28"/>
        </w:rPr>
        <w:t xml:space="preserve">Мотивация и целенаправленность самостоятельных занятий. Формы и содержание самостоятельных занятий. Организация самостоятельных занятий физическими упражнениями различной направленности. Характер содержания занятий в зависимости от возраста. Особенности самостоятельных занятий для женщин. Планирование и управление самостоятельными занятиями. Границы интенсивности нагрузок в условиях самостоятельных занятий у лиц разного возраста. Взаимосвязь между интенсивностью нагрузок и уровнем физической подготовленности. Гигиена самостоятельных занятий. Самоконтроль за </w:t>
      </w:r>
      <w:r w:rsidRPr="0093170C">
        <w:rPr>
          <w:sz w:val="28"/>
          <w:szCs w:val="28"/>
        </w:rPr>
        <w:lastRenderedPageBreak/>
        <w:t>эффективностью самостоятельных занятий. Участие в спортивных соревнованиях.</w:t>
      </w:r>
    </w:p>
    <w:p w14:paraId="7FB4CA53" w14:textId="77777777" w:rsidR="00C73760" w:rsidRPr="006E3291" w:rsidRDefault="00C73760" w:rsidP="001436D9">
      <w:pPr>
        <w:pStyle w:val="a3"/>
        <w:spacing w:line="276" w:lineRule="auto"/>
        <w:ind w:left="0" w:firstLine="567"/>
        <w:rPr>
          <w:sz w:val="28"/>
          <w:szCs w:val="28"/>
        </w:rPr>
      </w:pPr>
      <w:r w:rsidRPr="0093170C">
        <w:rPr>
          <w:b/>
          <w:bCs/>
          <w:sz w:val="28"/>
          <w:szCs w:val="28"/>
        </w:rPr>
        <w:t>Тема 9.</w:t>
      </w:r>
      <w:r w:rsidRPr="0093170C">
        <w:rPr>
          <w:b/>
          <w:sz w:val="28"/>
          <w:szCs w:val="28"/>
        </w:rPr>
        <w:t xml:space="preserve"> Индивидуальный выбор видов спорта или систем физических упражнений.</w:t>
      </w:r>
    </w:p>
    <w:p w14:paraId="55C2D0C8" w14:textId="77777777" w:rsidR="00C73760" w:rsidRPr="0093170C" w:rsidRDefault="00C73760" w:rsidP="001436D9">
      <w:pPr>
        <w:pStyle w:val="a3"/>
        <w:spacing w:line="276" w:lineRule="auto"/>
        <w:ind w:left="0" w:firstLine="567"/>
        <w:rPr>
          <w:sz w:val="28"/>
          <w:szCs w:val="28"/>
        </w:rPr>
      </w:pPr>
      <w:r w:rsidRPr="00EC5DDF">
        <w:rPr>
          <w:color w:val="FFFFFF"/>
          <w:sz w:val="28"/>
          <w:szCs w:val="28"/>
        </w:rPr>
        <w:t>С</w:t>
      </w:r>
      <w:r w:rsidRPr="0093170C">
        <w:rPr>
          <w:sz w:val="28"/>
          <w:szCs w:val="28"/>
        </w:rPr>
        <w:t>Массовый спорт и спорт высших достижений, их цели и задачи. Спортивная классификация. Студенческий спорт. Особенности организации и планирования спортивной подготовки в вузе. Спортивные соревнования как средство и метод общей физической, профессионально-прикладной спортивной подготовки студентов. Система студенческих спортивных соревнований. Общественные студенческие спортивные организа</w:t>
      </w:r>
      <w:r>
        <w:rPr>
          <w:sz w:val="28"/>
          <w:szCs w:val="28"/>
        </w:rPr>
        <w:t>ции.</w:t>
      </w:r>
      <w:r w:rsidRPr="0093170C">
        <w:rPr>
          <w:sz w:val="28"/>
          <w:szCs w:val="28"/>
        </w:rPr>
        <w:t xml:space="preserve"> Современные популярные системы физических упражнений. Мотивация и обоснование индивидуального выбора студентом вида спорта или системы физических упражнений для регулярных занятий. Краткая психофизиологическая характеристика основных групп видов спорта и систем физических упражнений.</w:t>
      </w:r>
    </w:p>
    <w:p w14:paraId="2DD06199" w14:textId="77777777" w:rsidR="00C73760" w:rsidRPr="00030680" w:rsidRDefault="00C73760" w:rsidP="001436D9">
      <w:pPr>
        <w:spacing w:line="276" w:lineRule="auto"/>
        <w:ind w:firstLine="567"/>
        <w:jc w:val="both"/>
        <w:rPr>
          <w:sz w:val="28"/>
          <w:szCs w:val="28"/>
        </w:rPr>
      </w:pPr>
      <w:r w:rsidRPr="00445F3A">
        <w:rPr>
          <w:b/>
          <w:sz w:val="28"/>
          <w:szCs w:val="28"/>
        </w:rPr>
        <w:t>Тема 10. Возрождение олимпийских игр современности</w:t>
      </w:r>
    </w:p>
    <w:p w14:paraId="2E3CF55D" w14:textId="77777777" w:rsidR="00C73760" w:rsidRPr="00445F3A" w:rsidRDefault="00C73760" w:rsidP="001436D9">
      <w:pPr>
        <w:spacing w:line="276" w:lineRule="auto"/>
        <w:ind w:firstLine="600"/>
        <w:jc w:val="both"/>
        <w:rPr>
          <w:sz w:val="28"/>
          <w:szCs w:val="28"/>
        </w:rPr>
      </w:pPr>
      <w:r w:rsidRPr="00EC5DDF">
        <w:rPr>
          <w:color w:val="FFFFFF"/>
          <w:sz w:val="28"/>
          <w:szCs w:val="28"/>
        </w:rPr>
        <w:t>Сод</w:t>
      </w:r>
      <w:r w:rsidRPr="00445F3A">
        <w:rPr>
          <w:sz w:val="28"/>
          <w:szCs w:val="28"/>
        </w:rPr>
        <w:t>Возрождение современного олимпийского движения. Пьер де Кубертен – основоположник олимпийских игр современности. Принципы и идеалы олимпизма, предложенные Кубертеном. Основные положения Хартии МОК, предложенные Кубертеном.</w:t>
      </w:r>
      <w:r>
        <w:rPr>
          <w:sz w:val="28"/>
          <w:szCs w:val="28"/>
        </w:rPr>
        <w:t xml:space="preserve"> Роль Олимпийского конгресса </w:t>
      </w:r>
      <w:smartTag w:uri="urn:schemas-microsoft-com:office:smarttags" w:element="metricconverter">
        <w:smartTagPr>
          <w:attr w:name="ProductID" w:val="1894 г"/>
        </w:smartTagPr>
        <w:r>
          <w:rPr>
            <w:sz w:val="28"/>
            <w:szCs w:val="28"/>
          </w:rPr>
          <w:t>1894 г</w:t>
        </w:r>
      </w:smartTag>
      <w:r>
        <w:rPr>
          <w:sz w:val="28"/>
          <w:szCs w:val="28"/>
        </w:rPr>
        <w:t>. в возрождении игр современности. Системы физического воспитания. Олимпийская идея Пьера де Кубертена. Теоретический и практический вклад П. Кубертена в возрождение игр. Социально-экономические и политические противоречия, препятствующие возрождению игр. Создание международного олимпийского комитета.</w:t>
      </w:r>
    </w:p>
    <w:p w14:paraId="739DAEE6" w14:textId="77777777" w:rsidR="00C73760" w:rsidRDefault="00C73760" w:rsidP="001436D9">
      <w:pPr>
        <w:spacing w:line="276" w:lineRule="auto"/>
        <w:ind w:firstLine="600"/>
        <w:jc w:val="both"/>
        <w:rPr>
          <w:sz w:val="28"/>
          <w:szCs w:val="28"/>
        </w:rPr>
      </w:pPr>
      <w:r w:rsidRPr="00445F3A">
        <w:rPr>
          <w:b/>
          <w:sz w:val="28"/>
          <w:szCs w:val="28"/>
        </w:rPr>
        <w:t>Тема 11. Летние олимпийские игры как сфера международного сотрудничества.</w:t>
      </w:r>
    </w:p>
    <w:p w14:paraId="034B9DA7" w14:textId="77777777" w:rsidR="00C73760" w:rsidRPr="00E11D70" w:rsidRDefault="00C73760" w:rsidP="001436D9">
      <w:pPr>
        <w:spacing w:line="276" w:lineRule="auto"/>
        <w:ind w:firstLine="600"/>
        <w:jc w:val="both"/>
        <w:rPr>
          <w:sz w:val="28"/>
          <w:szCs w:val="28"/>
        </w:rPr>
      </w:pPr>
      <w:r w:rsidRPr="007454EA">
        <w:rPr>
          <w:color w:val="000000"/>
          <w:sz w:val="28"/>
          <w:szCs w:val="28"/>
        </w:rPr>
        <w:t>Решение Парижского конгресса (</w:t>
      </w:r>
      <w:smartTag w:uri="urn:schemas-microsoft-com:office:smarttags" w:element="metricconverter">
        <w:smartTagPr>
          <w:attr w:name="ProductID" w:val="1894 г"/>
        </w:smartTagPr>
        <w:r w:rsidRPr="007454EA">
          <w:rPr>
            <w:color w:val="000000"/>
            <w:sz w:val="28"/>
            <w:szCs w:val="28"/>
          </w:rPr>
          <w:t>1894 г</w:t>
        </w:r>
      </w:smartTag>
      <w:r w:rsidRPr="007454EA">
        <w:rPr>
          <w:color w:val="000000"/>
          <w:sz w:val="28"/>
          <w:szCs w:val="28"/>
        </w:rPr>
        <w:t xml:space="preserve">.) о проведении Игр </w:t>
      </w:r>
      <w:r w:rsidRPr="007454EA">
        <w:rPr>
          <w:color w:val="000000"/>
          <w:sz w:val="28"/>
          <w:szCs w:val="28"/>
          <w:lang w:val="en-US"/>
        </w:rPr>
        <w:t>I</w:t>
      </w:r>
      <w:r w:rsidRPr="007454EA">
        <w:rPr>
          <w:color w:val="000000"/>
          <w:sz w:val="28"/>
          <w:szCs w:val="28"/>
        </w:rPr>
        <w:t xml:space="preserve"> Олимпиады современности в </w:t>
      </w:r>
      <w:smartTag w:uri="urn:schemas-microsoft-com:office:smarttags" w:element="metricconverter">
        <w:smartTagPr>
          <w:attr w:name="ProductID" w:val="1896 г"/>
        </w:smartTagPr>
        <w:r w:rsidRPr="007454EA">
          <w:rPr>
            <w:color w:val="000000"/>
            <w:sz w:val="28"/>
            <w:szCs w:val="28"/>
          </w:rPr>
          <w:t>1896 г</w:t>
        </w:r>
      </w:smartTag>
      <w:r w:rsidRPr="007454E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Позиция Греции в проведении первых игр современности. Политическая и экономическая обстановка в конце </w:t>
      </w:r>
      <w:r>
        <w:rPr>
          <w:color w:val="000000"/>
          <w:sz w:val="28"/>
          <w:szCs w:val="28"/>
          <w:lang w:val="en-US"/>
        </w:rPr>
        <w:t>XIX</w:t>
      </w:r>
      <w:r>
        <w:rPr>
          <w:color w:val="000000"/>
          <w:sz w:val="28"/>
          <w:szCs w:val="28"/>
        </w:rPr>
        <w:t xml:space="preserve"> века. Подготовка </w:t>
      </w:r>
      <w:r w:rsidRPr="007454EA">
        <w:rPr>
          <w:color w:val="000000"/>
          <w:sz w:val="28"/>
          <w:szCs w:val="28"/>
        </w:rPr>
        <w:t xml:space="preserve">Игр </w:t>
      </w:r>
      <w:r w:rsidRPr="007454EA">
        <w:rPr>
          <w:color w:val="000000"/>
          <w:sz w:val="28"/>
          <w:szCs w:val="28"/>
          <w:lang w:val="en-US"/>
        </w:rPr>
        <w:t>I</w:t>
      </w:r>
      <w:r w:rsidRPr="007454EA">
        <w:rPr>
          <w:color w:val="000000"/>
          <w:sz w:val="28"/>
          <w:szCs w:val="28"/>
        </w:rPr>
        <w:t xml:space="preserve"> Олимпиады</w:t>
      </w:r>
      <w:r>
        <w:rPr>
          <w:color w:val="000000"/>
          <w:sz w:val="28"/>
          <w:szCs w:val="28"/>
        </w:rPr>
        <w:t>. Торжественное открытие игр. Периодизация летних олимпийских игр. Общая характеристика игр каждого периода. Участие команды СССР, России в летних олимпийских играх.</w:t>
      </w:r>
    </w:p>
    <w:p w14:paraId="06EBB8F5" w14:textId="77777777" w:rsidR="00C73760" w:rsidRDefault="00C73760" w:rsidP="001436D9">
      <w:pPr>
        <w:spacing w:line="276" w:lineRule="auto"/>
        <w:ind w:firstLine="600"/>
        <w:jc w:val="both"/>
        <w:rPr>
          <w:sz w:val="28"/>
          <w:szCs w:val="28"/>
        </w:rPr>
      </w:pPr>
      <w:r w:rsidRPr="00445F3A">
        <w:rPr>
          <w:b/>
          <w:sz w:val="28"/>
          <w:szCs w:val="28"/>
        </w:rPr>
        <w:t>Тема 12. Зимние олимпийские игры как сфера международного сотрудничества.</w:t>
      </w:r>
      <w:r>
        <w:rPr>
          <w:sz w:val="28"/>
          <w:szCs w:val="28"/>
        </w:rPr>
        <w:t xml:space="preserve"> </w:t>
      </w:r>
    </w:p>
    <w:p w14:paraId="1C2345B5" w14:textId="77777777" w:rsidR="00C73760" w:rsidRDefault="00C73760" w:rsidP="001436D9">
      <w:pPr>
        <w:spacing w:line="276" w:lineRule="auto"/>
        <w:ind w:firstLine="6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Идея учреждения олимпийских игр по зимним видам спорта. Парижская сессия МОК </w:t>
      </w:r>
      <w:smartTag w:uri="urn:schemas-microsoft-com:office:smarttags" w:element="metricconverter">
        <w:smartTagPr>
          <w:attr w:name="ProductID" w:val="1922 г"/>
        </w:smartTagPr>
        <w:r>
          <w:rPr>
            <w:sz w:val="28"/>
            <w:szCs w:val="28"/>
          </w:rPr>
          <w:t>1922 г</w:t>
        </w:r>
      </w:smartTag>
      <w:r>
        <w:rPr>
          <w:sz w:val="28"/>
          <w:szCs w:val="28"/>
        </w:rPr>
        <w:t xml:space="preserve">. и ее роль в организации зимних олимпийских игр. Решение </w:t>
      </w:r>
      <w:r w:rsidRPr="005074B5">
        <w:rPr>
          <w:color w:val="000000"/>
          <w:sz w:val="28"/>
          <w:szCs w:val="28"/>
        </w:rPr>
        <w:t>Пражско</w:t>
      </w:r>
      <w:r>
        <w:rPr>
          <w:color w:val="000000"/>
          <w:sz w:val="28"/>
          <w:szCs w:val="28"/>
        </w:rPr>
        <w:t>го Олимпийского</w:t>
      </w:r>
      <w:r w:rsidRPr="005074B5">
        <w:rPr>
          <w:color w:val="000000"/>
          <w:sz w:val="28"/>
          <w:szCs w:val="28"/>
        </w:rPr>
        <w:t xml:space="preserve"> конгресс</w:t>
      </w:r>
      <w:r>
        <w:rPr>
          <w:color w:val="000000"/>
          <w:sz w:val="28"/>
          <w:szCs w:val="28"/>
        </w:rPr>
        <w:t>а</w:t>
      </w:r>
      <w:r w:rsidRPr="005074B5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925 г"/>
        </w:smartTagPr>
        <w:r w:rsidRPr="005074B5">
          <w:rPr>
            <w:color w:val="000000"/>
            <w:sz w:val="28"/>
            <w:szCs w:val="28"/>
          </w:rPr>
          <w:t>1925 г</w:t>
        </w:r>
      </w:smartTag>
      <w:r w:rsidRPr="005074B5">
        <w:rPr>
          <w:color w:val="000000"/>
          <w:sz w:val="28"/>
          <w:szCs w:val="28"/>
        </w:rPr>
        <w:t>. о регулярном проведении зимних Олимпийских игр (ЗОИ)</w:t>
      </w:r>
      <w:r>
        <w:rPr>
          <w:color w:val="000000"/>
          <w:sz w:val="28"/>
          <w:szCs w:val="28"/>
        </w:rPr>
        <w:t>. Зимние олимпийские игры в системе олимпийского спорта. Хронология ЗОИ. Участие команды СССР, России в зимних олимпийских играх.</w:t>
      </w:r>
    </w:p>
    <w:p w14:paraId="1035EBCB" w14:textId="77777777" w:rsidR="00C73760" w:rsidRDefault="00C73760" w:rsidP="001436D9">
      <w:pPr>
        <w:spacing w:line="276" w:lineRule="auto"/>
        <w:ind w:firstLine="60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Тема 13</w:t>
      </w:r>
      <w:r w:rsidRPr="00445F3A">
        <w:rPr>
          <w:b/>
          <w:sz w:val="28"/>
          <w:szCs w:val="28"/>
        </w:rPr>
        <w:t>. Продукт отрасли «Физическая культура и спорт».</w:t>
      </w:r>
      <w:r>
        <w:rPr>
          <w:sz w:val="28"/>
          <w:szCs w:val="28"/>
        </w:rPr>
        <w:t xml:space="preserve"> </w:t>
      </w:r>
      <w:r w:rsidRPr="00EC5DDF">
        <w:rPr>
          <w:color w:val="FFFFFF"/>
          <w:sz w:val="28"/>
          <w:szCs w:val="28"/>
        </w:rPr>
        <w:t>Содер</w:t>
      </w:r>
      <w:r>
        <w:rPr>
          <w:sz w:val="28"/>
          <w:szCs w:val="28"/>
        </w:rPr>
        <w:t>Социально-культурные услуги в сфере физической культуры и спорта. Виды предоставляемых услуг. Классификация социально-культурных услуг. Предложение и спрос на рынке услуг отрасли «Физическая культура и спорт».</w:t>
      </w:r>
    </w:p>
    <w:p w14:paraId="7FA37411" w14:textId="77777777" w:rsidR="00C73760" w:rsidRPr="00472A40" w:rsidRDefault="00C73760" w:rsidP="001436D9">
      <w:pPr>
        <w:spacing w:line="276" w:lineRule="auto"/>
        <w:ind w:firstLine="600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14</w:t>
      </w:r>
      <w:r w:rsidRPr="00445F3A">
        <w:rPr>
          <w:b/>
          <w:sz w:val="28"/>
          <w:szCs w:val="28"/>
        </w:rPr>
        <w:t>. Международное</w:t>
      </w:r>
      <w:r>
        <w:rPr>
          <w:b/>
          <w:sz w:val="28"/>
          <w:szCs w:val="28"/>
        </w:rPr>
        <w:t xml:space="preserve"> студенческое спортивное движение</w:t>
      </w:r>
      <w:r w:rsidRPr="00445F3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14:paraId="3CA8A3E7" w14:textId="77777777" w:rsidR="00C73760" w:rsidRDefault="00C73760" w:rsidP="001436D9">
      <w:pPr>
        <w:pStyle w:val="text"/>
        <w:spacing w:before="0" w:after="0" w:afterAutospacing="0" w:line="276" w:lineRule="auto"/>
        <w:ind w:left="0"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FFFF"/>
          <w:sz w:val="28"/>
          <w:szCs w:val="28"/>
        </w:rPr>
        <w:t xml:space="preserve"> </w:t>
      </w:r>
      <w:r w:rsidRPr="004B315F">
        <w:rPr>
          <w:rFonts w:ascii="Times New Roman" w:hAnsi="Times New Roman" w:cs="Times New Roman"/>
          <w:sz w:val="28"/>
          <w:szCs w:val="28"/>
        </w:rPr>
        <w:t>Органы студенческого самоуправления. Спорт как мотивационная и физиологическая стимуляция интеллектуальной деятельности. Зарождение и формирование международного студенческого спортивного движения. Этапы развития международного студенческого спорта. Международная студенческая конфедерация (1919), Международный студенческий</w:t>
      </w:r>
      <w:r>
        <w:rPr>
          <w:rFonts w:ascii="Times New Roman" w:hAnsi="Times New Roman" w:cs="Times New Roman"/>
          <w:sz w:val="28"/>
          <w:szCs w:val="28"/>
        </w:rPr>
        <w:t xml:space="preserve"> союз</w:t>
      </w:r>
      <w:r w:rsidRPr="004B315F">
        <w:rPr>
          <w:rFonts w:ascii="Times New Roman" w:hAnsi="Times New Roman" w:cs="Times New Roman"/>
          <w:sz w:val="28"/>
          <w:szCs w:val="28"/>
        </w:rPr>
        <w:t xml:space="preserve"> (1945) и Международная федерация университетского спорта (1959). Основные формы проведения международных студенческих спортивных соревнований. Всемирные фестивали молодежи и студентов. Всемирные студенческие игры - Универсиады.</w:t>
      </w:r>
    </w:p>
    <w:p w14:paraId="2CA4B08F" w14:textId="77777777" w:rsidR="00C73760" w:rsidRDefault="00C73760" w:rsidP="001436D9">
      <w:pPr>
        <w:tabs>
          <w:tab w:val="left" w:pos="0"/>
        </w:tabs>
        <w:spacing w:line="276" w:lineRule="auto"/>
        <w:jc w:val="center"/>
        <w:rPr>
          <w:b/>
          <w:bCs/>
          <w:sz w:val="28"/>
          <w:szCs w:val="28"/>
        </w:rPr>
      </w:pPr>
    </w:p>
    <w:p w14:paraId="4516170B" w14:textId="77777777" w:rsidR="00C73760" w:rsidRPr="00A3331A" w:rsidRDefault="00C73760" w:rsidP="001436D9">
      <w:pPr>
        <w:pStyle w:val="310"/>
        <w:spacing w:after="0" w:line="276" w:lineRule="auto"/>
        <w:ind w:left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2. Практический раздел</w:t>
      </w:r>
    </w:p>
    <w:p w14:paraId="7B7EEA91" w14:textId="77777777" w:rsidR="00C73760" w:rsidRDefault="00C73760" w:rsidP="001436D9">
      <w:pPr>
        <w:pStyle w:val="210"/>
        <w:spacing w:after="0" w:line="276" w:lineRule="auto"/>
        <w:ind w:left="0"/>
        <w:jc w:val="both"/>
        <w:rPr>
          <w:sz w:val="28"/>
        </w:rPr>
      </w:pPr>
      <w:r>
        <w:rPr>
          <w:sz w:val="28"/>
        </w:rPr>
        <w:t>Практический раздел реализуется на учебно-тренировочных и методико-практических занятиях.</w:t>
      </w:r>
    </w:p>
    <w:p w14:paraId="4EF9BA41" w14:textId="77777777" w:rsidR="00C73760" w:rsidRDefault="00C73760" w:rsidP="001436D9">
      <w:pPr>
        <w:pStyle w:val="210"/>
        <w:spacing w:after="0" w:line="276" w:lineRule="auto"/>
        <w:ind w:left="0"/>
        <w:jc w:val="both"/>
        <w:rPr>
          <w:sz w:val="28"/>
        </w:rPr>
      </w:pPr>
      <w:r>
        <w:rPr>
          <w:sz w:val="28"/>
        </w:rPr>
        <w:t>Учебно-тренировочные занятия направлены на овладение техникой физических упражнений, повышение уровня физической тренированности, формирование морально-психологических качеств.</w:t>
      </w:r>
    </w:p>
    <w:p w14:paraId="5D6B39EF" w14:textId="77777777" w:rsidR="00C73760" w:rsidRDefault="00C73760" w:rsidP="001436D9">
      <w:pPr>
        <w:pStyle w:val="210"/>
        <w:spacing w:after="0" w:line="276" w:lineRule="auto"/>
        <w:ind w:left="0"/>
        <w:jc w:val="both"/>
        <w:rPr>
          <w:sz w:val="28"/>
        </w:rPr>
      </w:pPr>
      <w:r>
        <w:rPr>
          <w:sz w:val="28"/>
        </w:rPr>
        <w:t>Методико-практические занятия предполагают освоение методов и способов формирования учебных, профессиональных и жизненных умений и навыков физической культуры и спорта.</w:t>
      </w:r>
    </w:p>
    <w:p w14:paraId="759A7C5C" w14:textId="77777777" w:rsidR="00C73760" w:rsidRDefault="00C73760" w:rsidP="001436D9">
      <w:pPr>
        <w:pStyle w:val="210"/>
        <w:spacing w:after="0" w:line="276" w:lineRule="auto"/>
        <w:ind w:left="0"/>
        <w:jc w:val="both"/>
        <w:rPr>
          <w:sz w:val="28"/>
        </w:rPr>
      </w:pPr>
      <w:r>
        <w:rPr>
          <w:sz w:val="28"/>
        </w:rPr>
        <w:t>Каждое методико-практическое занятие согласуется с соответствующей теоретической темой. При проведении методико-практических занятий рекомендуется придерживаться следующей примерной схемы:</w:t>
      </w:r>
    </w:p>
    <w:p w14:paraId="42A1BCE6" w14:textId="77777777" w:rsidR="00C73760" w:rsidRDefault="00C73760" w:rsidP="001436D9">
      <w:pPr>
        <w:pStyle w:val="210"/>
        <w:spacing w:after="0" w:line="276" w:lineRule="auto"/>
        <w:ind w:left="0"/>
        <w:jc w:val="both"/>
        <w:rPr>
          <w:sz w:val="28"/>
        </w:rPr>
      </w:pPr>
      <w:r>
        <w:rPr>
          <w:sz w:val="28"/>
        </w:rPr>
        <w:t>- в соответствии с планируемой темой занятия преподаватель заблаговременно выдает студентам задание по ознакомлению с рекомендуемой литературой и необходимые указания по ее освоению;</w:t>
      </w:r>
    </w:p>
    <w:p w14:paraId="51D8978C" w14:textId="77777777" w:rsidR="00C73760" w:rsidRDefault="00C73760" w:rsidP="001436D9">
      <w:pPr>
        <w:pStyle w:val="210"/>
        <w:spacing w:after="0" w:line="276" w:lineRule="auto"/>
        <w:ind w:left="0"/>
        <w:jc w:val="both"/>
        <w:rPr>
          <w:sz w:val="28"/>
        </w:rPr>
      </w:pPr>
      <w:r>
        <w:rPr>
          <w:sz w:val="28"/>
        </w:rPr>
        <w:t>- преподаватель кратко объясняет методику обучения и при необходимости показывает соответствующие приемы, способы выполнения физических упражнений, двигательных действий, специальных приемов для достижения необходимых результатов;</w:t>
      </w:r>
    </w:p>
    <w:p w14:paraId="7D3AC772" w14:textId="77777777" w:rsidR="00C73760" w:rsidRDefault="00C73760" w:rsidP="001436D9">
      <w:pPr>
        <w:pStyle w:val="210"/>
        <w:spacing w:after="0" w:line="276" w:lineRule="auto"/>
        <w:ind w:left="0"/>
        <w:jc w:val="both"/>
        <w:rPr>
          <w:sz w:val="28"/>
        </w:rPr>
      </w:pPr>
      <w:r>
        <w:rPr>
          <w:sz w:val="28"/>
        </w:rPr>
        <w:t>- студенты практически при взаимоконтроле воспроизводят тематические задания под наблюдением преподавателя;</w:t>
      </w:r>
    </w:p>
    <w:p w14:paraId="53026EB4" w14:textId="77777777" w:rsidR="00C73760" w:rsidRDefault="00C73760" w:rsidP="001436D9">
      <w:pPr>
        <w:pStyle w:val="210"/>
        <w:spacing w:after="0" w:line="276" w:lineRule="auto"/>
        <w:ind w:left="0"/>
        <w:jc w:val="both"/>
        <w:rPr>
          <w:sz w:val="28"/>
        </w:rPr>
      </w:pPr>
      <w:r>
        <w:rPr>
          <w:sz w:val="28"/>
        </w:rPr>
        <w:t>- студентам выдаются индивидуальные рекомендации по практическому самосовершенствованию тематических действий, приемов, способов. Под руководством преподавателя обсуждаются и анализируются итоги выполнения задания.</w:t>
      </w:r>
    </w:p>
    <w:p w14:paraId="1F5DC6D6" w14:textId="77777777" w:rsidR="00C73760" w:rsidRPr="00020C74" w:rsidRDefault="00C73760" w:rsidP="001436D9">
      <w:pPr>
        <w:pStyle w:val="210"/>
        <w:spacing w:after="0" w:line="276" w:lineRule="auto"/>
        <w:ind w:left="0"/>
        <w:jc w:val="both"/>
        <w:rPr>
          <w:b/>
          <w:sz w:val="28"/>
        </w:rPr>
      </w:pPr>
      <w:r w:rsidRPr="00020C74">
        <w:rPr>
          <w:b/>
          <w:sz w:val="28"/>
        </w:rPr>
        <w:lastRenderedPageBreak/>
        <w:t xml:space="preserve">Тема </w:t>
      </w:r>
      <w:r>
        <w:rPr>
          <w:b/>
          <w:sz w:val="28"/>
        </w:rPr>
        <w:t>19</w:t>
      </w:r>
      <w:r w:rsidRPr="00020C74">
        <w:rPr>
          <w:b/>
          <w:sz w:val="28"/>
        </w:rPr>
        <w:t>. Легкая атлетика.</w:t>
      </w:r>
    </w:p>
    <w:p w14:paraId="6BA1B23E" w14:textId="77777777" w:rsidR="00C73760" w:rsidRDefault="00C73760" w:rsidP="001436D9">
      <w:pPr>
        <w:pStyle w:val="210"/>
        <w:spacing w:after="0" w:line="276" w:lineRule="auto"/>
        <w:ind w:left="0"/>
        <w:rPr>
          <w:sz w:val="28"/>
        </w:rPr>
      </w:pPr>
      <w:r>
        <w:rPr>
          <w:sz w:val="28"/>
        </w:rPr>
        <w:t>На занятиях осуществляется развитие выносливости, быстроты и ловкости; воспитание волевых качеств.</w:t>
      </w:r>
    </w:p>
    <w:p w14:paraId="353FDEB3" w14:textId="77777777" w:rsidR="00C73760" w:rsidRDefault="00C73760" w:rsidP="001436D9">
      <w:pPr>
        <w:pStyle w:val="210"/>
        <w:spacing w:after="0" w:line="276" w:lineRule="auto"/>
        <w:ind w:left="0"/>
        <w:rPr>
          <w:sz w:val="28"/>
        </w:rPr>
      </w:pPr>
      <w:r>
        <w:rPr>
          <w:sz w:val="28"/>
        </w:rPr>
        <w:t>Упражнения, подлежащие разучиванию и совершенствованию:</w:t>
      </w:r>
    </w:p>
    <w:p w14:paraId="6E4F3B56" w14:textId="77777777" w:rsidR="00C73760" w:rsidRDefault="00C73760" w:rsidP="001436D9">
      <w:pPr>
        <w:pStyle w:val="210"/>
        <w:spacing w:after="0" w:line="276" w:lineRule="auto"/>
        <w:ind w:left="0"/>
        <w:rPr>
          <w:b/>
          <w:i/>
          <w:sz w:val="28"/>
        </w:rPr>
      </w:pPr>
      <w:r>
        <w:rPr>
          <w:b/>
          <w:i/>
          <w:sz w:val="28"/>
        </w:rPr>
        <w:t>для юношей:</w:t>
      </w:r>
    </w:p>
    <w:p w14:paraId="70A448ED" w14:textId="77777777" w:rsidR="00C73760" w:rsidRDefault="00C73760" w:rsidP="001436D9">
      <w:pPr>
        <w:pStyle w:val="210"/>
        <w:spacing w:after="0" w:line="276" w:lineRule="auto"/>
        <w:ind w:left="0"/>
        <w:rPr>
          <w:sz w:val="28"/>
        </w:rPr>
      </w:pPr>
      <w:r w:rsidRPr="00CC4999">
        <w:rPr>
          <w:sz w:val="28"/>
        </w:rPr>
        <w:t>- прыжок в длину с места (с разбега) – быстрота и ловкость;</w:t>
      </w:r>
    </w:p>
    <w:p w14:paraId="698EA182" w14:textId="77777777" w:rsidR="00C73760" w:rsidRDefault="00C73760" w:rsidP="001436D9">
      <w:pPr>
        <w:pStyle w:val="210"/>
        <w:spacing w:after="0" w:line="276" w:lineRule="auto"/>
        <w:ind w:left="0"/>
        <w:rPr>
          <w:b/>
          <w:i/>
          <w:sz w:val="28"/>
        </w:rPr>
      </w:pPr>
      <w:r>
        <w:rPr>
          <w:b/>
          <w:i/>
          <w:sz w:val="28"/>
        </w:rPr>
        <w:t>для девушек:</w:t>
      </w:r>
    </w:p>
    <w:p w14:paraId="1FD6EA58" w14:textId="77777777" w:rsidR="00C73760" w:rsidRDefault="00C73760" w:rsidP="001436D9">
      <w:pPr>
        <w:pStyle w:val="210"/>
        <w:spacing w:after="0" w:line="276" w:lineRule="auto"/>
        <w:ind w:left="0"/>
        <w:rPr>
          <w:sz w:val="28"/>
        </w:rPr>
      </w:pPr>
      <w:r>
        <w:rPr>
          <w:sz w:val="28"/>
        </w:rPr>
        <w:t>- прыжок в длину с места – быстрота и ловкость.</w:t>
      </w:r>
    </w:p>
    <w:p w14:paraId="12E8FDF3" w14:textId="77777777" w:rsidR="00C73760" w:rsidRDefault="00C73760" w:rsidP="001436D9">
      <w:pPr>
        <w:spacing w:line="276" w:lineRule="auto"/>
        <w:rPr>
          <w:b/>
          <w:bCs/>
          <w:sz w:val="28"/>
        </w:rPr>
      </w:pPr>
      <w:r>
        <w:rPr>
          <w:b/>
          <w:bCs/>
          <w:sz w:val="28"/>
        </w:rPr>
        <w:t>Тема 20. Гимнастика.</w:t>
      </w:r>
    </w:p>
    <w:p w14:paraId="0F630DCD" w14:textId="77777777" w:rsidR="00C73760" w:rsidRDefault="00C73760" w:rsidP="001436D9">
      <w:pPr>
        <w:spacing w:line="276" w:lineRule="auto"/>
        <w:jc w:val="both"/>
        <w:rPr>
          <w:sz w:val="28"/>
        </w:rPr>
      </w:pPr>
      <w:r>
        <w:rPr>
          <w:sz w:val="28"/>
        </w:rPr>
        <w:t>На занятиях осуществляется развитие силы, силовой выносливости, координации, ловкости и гибкости, ритмических и двигательных действий; воспитание настойчивости и упорства, смелости и решительности, совершенствование осанки.</w:t>
      </w:r>
    </w:p>
    <w:p w14:paraId="66151FA0" w14:textId="77777777" w:rsidR="00C73760" w:rsidRDefault="00C73760" w:rsidP="001436D9">
      <w:pPr>
        <w:pStyle w:val="210"/>
        <w:spacing w:after="0" w:line="276" w:lineRule="auto"/>
        <w:ind w:left="0"/>
        <w:rPr>
          <w:sz w:val="28"/>
        </w:rPr>
      </w:pPr>
      <w:r>
        <w:rPr>
          <w:sz w:val="28"/>
        </w:rPr>
        <w:t>Упражнения, подлежащие разучиванию и совершенствованию</w:t>
      </w:r>
    </w:p>
    <w:p w14:paraId="536B3921" w14:textId="77777777" w:rsidR="00C73760" w:rsidRDefault="00C73760" w:rsidP="001436D9">
      <w:pPr>
        <w:pStyle w:val="210"/>
        <w:spacing w:after="0" w:line="276" w:lineRule="auto"/>
        <w:ind w:left="0"/>
        <w:rPr>
          <w:b/>
          <w:i/>
          <w:sz w:val="28"/>
        </w:rPr>
      </w:pPr>
      <w:r>
        <w:rPr>
          <w:b/>
          <w:i/>
          <w:sz w:val="28"/>
        </w:rPr>
        <w:t>для юношей:</w:t>
      </w:r>
    </w:p>
    <w:p w14:paraId="537B986E" w14:textId="77777777" w:rsidR="00C73760" w:rsidRDefault="00C73760" w:rsidP="001436D9">
      <w:pPr>
        <w:pStyle w:val="210"/>
        <w:spacing w:after="0" w:line="276" w:lineRule="auto"/>
        <w:ind w:left="0"/>
        <w:rPr>
          <w:sz w:val="28"/>
        </w:rPr>
      </w:pPr>
      <w:r>
        <w:rPr>
          <w:sz w:val="28"/>
        </w:rPr>
        <w:t>- подтягивание на перекладине;</w:t>
      </w:r>
    </w:p>
    <w:p w14:paraId="47938DF3" w14:textId="77777777" w:rsidR="00C73760" w:rsidRDefault="00C73760" w:rsidP="001436D9">
      <w:pPr>
        <w:pStyle w:val="210"/>
        <w:spacing w:after="0" w:line="276" w:lineRule="auto"/>
        <w:ind w:left="0"/>
        <w:rPr>
          <w:sz w:val="28"/>
        </w:rPr>
      </w:pPr>
      <w:r>
        <w:rPr>
          <w:sz w:val="28"/>
        </w:rPr>
        <w:t xml:space="preserve">- поднимание гири </w:t>
      </w:r>
      <w:smartTag w:uri="urn:schemas-microsoft-com:office:smarttags" w:element="metricconverter">
        <w:smartTagPr>
          <w:attr w:name="ProductID" w:val="16 кг"/>
        </w:smartTagPr>
        <w:r>
          <w:rPr>
            <w:sz w:val="28"/>
          </w:rPr>
          <w:t>16 кг</w:t>
        </w:r>
      </w:smartTag>
      <w:r>
        <w:rPr>
          <w:sz w:val="28"/>
        </w:rPr>
        <w:t xml:space="preserve"> (рывок);</w:t>
      </w:r>
    </w:p>
    <w:p w14:paraId="02B982E4" w14:textId="77777777" w:rsidR="00C73760" w:rsidRDefault="00C73760" w:rsidP="001436D9">
      <w:pPr>
        <w:spacing w:line="276" w:lineRule="auto"/>
        <w:jc w:val="both"/>
        <w:rPr>
          <w:sz w:val="28"/>
        </w:rPr>
      </w:pPr>
      <w:r>
        <w:rPr>
          <w:sz w:val="28"/>
        </w:rPr>
        <w:t>- сгибание и разгибание рук в упоре лёжа;</w:t>
      </w:r>
    </w:p>
    <w:p w14:paraId="21DF0F9D" w14:textId="77777777" w:rsidR="00C73760" w:rsidRDefault="00C73760" w:rsidP="001436D9">
      <w:pPr>
        <w:spacing w:line="276" w:lineRule="auto"/>
        <w:jc w:val="both"/>
        <w:rPr>
          <w:sz w:val="28"/>
        </w:rPr>
      </w:pPr>
      <w:r>
        <w:rPr>
          <w:sz w:val="28"/>
        </w:rPr>
        <w:t>- поднимание туловища из положения лёжа на спине;</w:t>
      </w:r>
    </w:p>
    <w:p w14:paraId="0566C904" w14:textId="77777777" w:rsidR="00C73760" w:rsidRDefault="00C73760" w:rsidP="001436D9">
      <w:pPr>
        <w:spacing w:line="276" w:lineRule="auto"/>
        <w:jc w:val="both"/>
        <w:rPr>
          <w:sz w:val="28"/>
        </w:rPr>
      </w:pPr>
      <w:r>
        <w:rPr>
          <w:sz w:val="28"/>
        </w:rPr>
        <w:t>- прыжки со скакалкой – выносливость и ловкость;</w:t>
      </w:r>
    </w:p>
    <w:p w14:paraId="533A53CD" w14:textId="77777777" w:rsidR="00C73760" w:rsidRDefault="00C73760" w:rsidP="001436D9">
      <w:pPr>
        <w:spacing w:line="276" w:lineRule="auto"/>
        <w:jc w:val="both"/>
        <w:rPr>
          <w:sz w:val="28"/>
        </w:rPr>
      </w:pPr>
      <w:r>
        <w:rPr>
          <w:sz w:val="28"/>
        </w:rPr>
        <w:t>- упражнения на тренажерах;</w:t>
      </w:r>
    </w:p>
    <w:p w14:paraId="7FADC5E5" w14:textId="77777777" w:rsidR="00C73760" w:rsidRDefault="00C73760" w:rsidP="001436D9">
      <w:pPr>
        <w:spacing w:line="276" w:lineRule="auto"/>
        <w:jc w:val="both"/>
        <w:rPr>
          <w:b/>
          <w:i/>
          <w:sz w:val="28"/>
        </w:rPr>
      </w:pPr>
      <w:r>
        <w:rPr>
          <w:b/>
          <w:i/>
          <w:sz w:val="28"/>
        </w:rPr>
        <w:t>для девушек:</w:t>
      </w:r>
    </w:p>
    <w:p w14:paraId="488DEE02" w14:textId="77777777" w:rsidR="00C73760" w:rsidRDefault="00C73760" w:rsidP="001436D9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- подтягивание в висе лежа с опорой на пятки (перекладина на высоте </w:t>
      </w:r>
      <w:smartTag w:uri="urn:schemas-microsoft-com:office:smarttags" w:element="metricconverter">
        <w:smartTagPr>
          <w:attr w:name="ProductID" w:val="90 см"/>
        </w:smartTagPr>
        <w:r>
          <w:rPr>
            <w:sz w:val="28"/>
          </w:rPr>
          <w:t>90 см</w:t>
        </w:r>
      </w:smartTag>
      <w:r>
        <w:rPr>
          <w:sz w:val="28"/>
        </w:rPr>
        <w:t>);</w:t>
      </w:r>
    </w:p>
    <w:p w14:paraId="07F09A79" w14:textId="77777777" w:rsidR="00C73760" w:rsidRDefault="00C73760" w:rsidP="001436D9">
      <w:pPr>
        <w:spacing w:line="276" w:lineRule="auto"/>
        <w:jc w:val="both"/>
        <w:rPr>
          <w:color w:val="000000"/>
          <w:sz w:val="28"/>
        </w:rPr>
      </w:pPr>
      <w:r>
        <w:rPr>
          <w:color w:val="000000"/>
          <w:sz w:val="28"/>
        </w:rPr>
        <w:t>- сгибание и разгибание рук в упоре лёжа;</w:t>
      </w:r>
    </w:p>
    <w:p w14:paraId="3462BBF8" w14:textId="77777777" w:rsidR="00C73760" w:rsidRDefault="00C73760" w:rsidP="001436D9">
      <w:pPr>
        <w:spacing w:line="276" w:lineRule="auto"/>
        <w:jc w:val="both"/>
        <w:rPr>
          <w:sz w:val="28"/>
        </w:rPr>
      </w:pPr>
      <w:r>
        <w:rPr>
          <w:sz w:val="28"/>
        </w:rPr>
        <w:t>- поднимание туловища из положения лёжа на спине;</w:t>
      </w:r>
    </w:p>
    <w:p w14:paraId="4AD1F2C8" w14:textId="77777777" w:rsidR="00C73760" w:rsidRDefault="00C73760" w:rsidP="001436D9">
      <w:pPr>
        <w:spacing w:line="276" w:lineRule="auto"/>
        <w:jc w:val="both"/>
        <w:rPr>
          <w:sz w:val="28"/>
        </w:rPr>
      </w:pPr>
      <w:r>
        <w:rPr>
          <w:sz w:val="28"/>
        </w:rPr>
        <w:t>- приседания на двух ногах за 30 с;</w:t>
      </w:r>
    </w:p>
    <w:p w14:paraId="735BCCC0" w14:textId="77777777" w:rsidR="00C73760" w:rsidRDefault="00C73760" w:rsidP="001436D9">
      <w:pPr>
        <w:spacing w:line="276" w:lineRule="auto"/>
        <w:jc w:val="both"/>
        <w:rPr>
          <w:sz w:val="28"/>
        </w:rPr>
      </w:pPr>
      <w:r>
        <w:rPr>
          <w:sz w:val="28"/>
        </w:rPr>
        <w:t>- прыжки со скакалкой – выносливость и ловкость;</w:t>
      </w:r>
    </w:p>
    <w:p w14:paraId="23CAE9BF" w14:textId="77777777" w:rsidR="00C73760" w:rsidRDefault="00C73760" w:rsidP="001436D9">
      <w:pPr>
        <w:spacing w:line="276" w:lineRule="auto"/>
        <w:jc w:val="both"/>
        <w:rPr>
          <w:sz w:val="28"/>
        </w:rPr>
      </w:pPr>
      <w:r>
        <w:rPr>
          <w:sz w:val="28"/>
        </w:rPr>
        <w:t>- упражнения на тренажерах.</w:t>
      </w:r>
    </w:p>
    <w:p w14:paraId="3A7611F0" w14:textId="77777777" w:rsidR="00C73760" w:rsidRDefault="00C73760" w:rsidP="001436D9">
      <w:pPr>
        <w:spacing w:line="276" w:lineRule="auto"/>
        <w:rPr>
          <w:b/>
          <w:bCs/>
          <w:sz w:val="28"/>
        </w:rPr>
      </w:pPr>
      <w:r>
        <w:rPr>
          <w:b/>
          <w:bCs/>
          <w:sz w:val="28"/>
        </w:rPr>
        <w:t>Тема 21. Спортивные и подвижные игры.</w:t>
      </w:r>
    </w:p>
    <w:p w14:paraId="5E9AFDF3" w14:textId="77777777" w:rsidR="00C73760" w:rsidRDefault="00C73760" w:rsidP="001436D9">
      <w:pPr>
        <w:spacing w:line="276" w:lineRule="auto"/>
        <w:jc w:val="both"/>
        <w:rPr>
          <w:sz w:val="28"/>
        </w:rPr>
      </w:pPr>
      <w:r>
        <w:rPr>
          <w:sz w:val="28"/>
        </w:rPr>
        <w:t>На занятиях осуществляется развитие быстроты, ловкости; формирование навыков в коллективных действиях и снятие эмоционального напряжения.</w:t>
      </w:r>
    </w:p>
    <w:p w14:paraId="7B0D4457" w14:textId="77777777" w:rsidR="00C73760" w:rsidRPr="0066318E" w:rsidRDefault="00C73760" w:rsidP="001436D9">
      <w:pPr>
        <w:pStyle w:val="210"/>
        <w:spacing w:after="0" w:line="276" w:lineRule="auto"/>
        <w:ind w:left="0"/>
        <w:rPr>
          <w:sz w:val="28"/>
        </w:rPr>
      </w:pPr>
      <w:r w:rsidRPr="0066318E">
        <w:rPr>
          <w:sz w:val="28"/>
        </w:rPr>
        <w:t>Игры, подлежащие разучиванию и совершенствованию:</w:t>
      </w:r>
    </w:p>
    <w:p w14:paraId="4703C17B" w14:textId="77777777" w:rsidR="00C73760" w:rsidRDefault="00C73760" w:rsidP="001436D9">
      <w:pPr>
        <w:pStyle w:val="a3"/>
        <w:spacing w:line="276" w:lineRule="auto"/>
        <w:ind w:left="0"/>
        <w:rPr>
          <w:sz w:val="28"/>
        </w:rPr>
      </w:pPr>
      <w:r w:rsidRPr="0066318E">
        <w:rPr>
          <w:sz w:val="28"/>
        </w:rPr>
        <w:t>бадминтон и настольный теннис, подвижные игры и эстафеты.</w:t>
      </w:r>
    </w:p>
    <w:p w14:paraId="76225988" w14:textId="77777777" w:rsidR="00C73760" w:rsidRDefault="00C73760" w:rsidP="001436D9">
      <w:pPr>
        <w:spacing w:line="276" w:lineRule="auto"/>
        <w:rPr>
          <w:sz w:val="28"/>
        </w:rPr>
      </w:pPr>
      <w:r>
        <w:rPr>
          <w:b/>
          <w:bCs/>
          <w:sz w:val="28"/>
        </w:rPr>
        <w:t>Тема 22. Комплексные занятия</w:t>
      </w:r>
      <w:r>
        <w:rPr>
          <w:sz w:val="28"/>
        </w:rPr>
        <w:t>.</w:t>
      </w:r>
    </w:p>
    <w:p w14:paraId="1ED1AC0C" w14:textId="77777777" w:rsidR="00C73760" w:rsidRDefault="00C73760" w:rsidP="001436D9">
      <w:pPr>
        <w:spacing w:line="276" w:lineRule="auto"/>
        <w:jc w:val="both"/>
        <w:rPr>
          <w:sz w:val="28"/>
        </w:rPr>
      </w:pPr>
      <w:r>
        <w:rPr>
          <w:sz w:val="28"/>
        </w:rPr>
        <w:t>На занятиях осуществляется повышение общей и специальной физической подготовленности обучаемых. В содержание занятий входят упражнения из легкой атлетики и гимнастики; гимнастики и спортивных игр; упражнений на тренажерах и легкой атлетики; подвижных игр.</w:t>
      </w:r>
    </w:p>
    <w:p w14:paraId="6CC202BA" w14:textId="77777777" w:rsidR="00C73760" w:rsidRDefault="00C73760" w:rsidP="001436D9">
      <w:pPr>
        <w:pStyle w:val="310"/>
        <w:widowControl w:val="0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Вначале применяются упражнения на развитие быстроты, ловкости и действия, связанные с тонкой двигательной координацией, затем упражнения на силу, а в </w:t>
      </w:r>
      <w:r>
        <w:rPr>
          <w:sz w:val="28"/>
          <w:szCs w:val="28"/>
        </w:rPr>
        <w:lastRenderedPageBreak/>
        <w:t>конце – на выносливость. Конкретный вариант комплексного занятия определяется в соответствии с периодом и задачами обучения, уровнем физической подготовленности студентов и состоянием учебно-материальной базы.</w:t>
      </w:r>
    </w:p>
    <w:p w14:paraId="69EF8684" w14:textId="77777777" w:rsidR="00C73760" w:rsidRDefault="00C73760" w:rsidP="001436D9">
      <w:pPr>
        <w:spacing w:line="276" w:lineRule="auto"/>
        <w:rPr>
          <w:sz w:val="28"/>
        </w:rPr>
      </w:pPr>
      <w:r>
        <w:rPr>
          <w:b/>
          <w:bCs/>
          <w:sz w:val="28"/>
        </w:rPr>
        <w:t>Тема 23. Методико-практические занятия.</w:t>
      </w:r>
      <w:r>
        <w:rPr>
          <w:sz w:val="28"/>
        </w:rPr>
        <w:t xml:space="preserve"> (Практическое занятие).</w:t>
      </w:r>
    </w:p>
    <w:p w14:paraId="250853FD" w14:textId="77777777" w:rsidR="00C73760" w:rsidRPr="00C73760" w:rsidRDefault="00C73760" w:rsidP="001436D9">
      <w:pPr>
        <w:spacing w:line="276" w:lineRule="auto"/>
        <w:jc w:val="both"/>
        <w:rPr>
          <w:b/>
          <w:bCs/>
          <w:i/>
          <w:iCs/>
          <w:sz w:val="28"/>
          <w:u w:val="single"/>
        </w:rPr>
      </w:pPr>
      <w:r w:rsidRPr="00C73760">
        <w:rPr>
          <w:b/>
          <w:bCs/>
          <w:i/>
          <w:iCs/>
          <w:sz w:val="28"/>
          <w:u w:val="single"/>
        </w:rPr>
        <w:t>Для студентов первого курса:</w:t>
      </w:r>
    </w:p>
    <w:p w14:paraId="4B8AE92D" w14:textId="77777777" w:rsidR="00C73760" w:rsidRDefault="00C73760" w:rsidP="001436D9">
      <w:pPr>
        <w:spacing w:line="276" w:lineRule="auto"/>
        <w:jc w:val="both"/>
        <w:rPr>
          <w:sz w:val="28"/>
        </w:rPr>
      </w:pPr>
      <w:r>
        <w:rPr>
          <w:sz w:val="28"/>
        </w:rPr>
        <w:t>1. Методики эффективных и экономичных способов овладения жизненно важными умениями и навыками.</w:t>
      </w:r>
    </w:p>
    <w:p w14:paraId="2B203C24" w14:textId="77777777" w:rsidR="00C73760" w:rsidRDefault="00C73760" w:rsidP="001436D9">
      <w:pPr>
        <w:spacing w:line="276" w:lineRule="auto"/>
        <w:jc w:val="both"/>
        <w:rPr>
          <w:sz w:val="28"/>
        </w:rPr>
      </w:pPr>
      <w:r>
        <w:rPr>
          <w:sz w:val="28"/>
        </w:rPr>
        <w:t>2. Простейшие методики самооценки работоспособности, усталости, утомления и применения средств физической культуры для их направленной коррекции.</w:t>
      </w:r>
    </w:p>
    <w:p w14:paraId="0EAFEDEC" w14:textId="77777777" w:rsidR="00C73760" w:rsidRDefault="00C73760" w:rsidP="001436D9">
      <w:pPr>
        <w:spacing w:line="276" w:lineRule="auto"/>
        <w:jc w:val="both"/>
        <w:rPr>
          <w:sz w:val="28"/>
        </w:rPr>
      </w:pPr>
      <w:r>
        <w:rPr>
          <w:sz w:val="28"/>
        </w:rPr>
        <w:t>3. Методика составления индивидуальных программ физического самовоспитания и занятия с оздоровительной рекреационной и восстановительной направленностью.</w:t>
      </w:r>
    </w:p>
    <w:p w14:paraId="0E473D18" w14:textId="77777777" w:rsidR="00C73760" w:rsidRDefault="00C73760" w:rsidP="001436D9">
      <w:pPr>
        <w:spacing w:line="276" w:lineRule="auto"/>
        <w:jc w:val="both"/>
        <w:rPr>
          <w:sz w:val="28"/>
        </w:rPr>
      </w:pPr>
      <w:r>
        <w:rPr>
          <w:sz w:val="28"/>
        </w:rPr>
        <w:t>4. Основы методики самомассажа.</w:t>
      </w:r>
    </w:p>
    <w:p w14:paraId="5DFF8AB3" w14:textId="77777777" w:rsidR="00C73760" w:rsidRDefault="00C73760" w:rsidP="001436D9">
      <w:pPr>
        <w:spacing w:line="276" w:lineRule="auto"/>
        <w:jc w:val="both"/>
        <w:rPr>
          <w:sz w:val="28"/>
        </w:rPr>
      </w:pPr>
      <w:r>
        <w:rPr>
          <w:sz w:val="28"/>
        </w:rPr>
        <w:t>5. Методика корригирующей гимнастики для глаз.</w:t>
      </w:r>
    </w:p>
    <w:p w14:paraId="2F78CBB9" w14:textId="77777777" w:rsidR="00C73760" w:rsidRDefault="00C73760" w:rsidP="001436D9">
      <w:pPr>
        <w:spacing w:line="276" w:lineRule="auto"/>
        <w:jc w:val="both"/>
        <w:rPr>
          <w:sz w:val="28"/>
        </w:rPr>
      </w:pPr>
      <w:r>
        <w:rPr>
          <w:sz w:val="28"/>
        </w:rPr>
        <w:t>6. Методика составления и проведения простейших самостоятельных занятий физическими упражнениями гигиенической или тренировочной направленности.</w:t>
      </w:r>
    </w:p>
    <w:p w14:paraId="482C31C0" w14:textId="77777777" w:rsidR="00C73760" w:rsidRPr="00C73760" w:rsidRDefault="00C73760" w:rsidP="001436D9">
      <w:pPr>
        <w:spacing w:line="276" w:lineRule="auto"/>
        <w:jc w:val="both"/>
        <w:rPr>
          <w:b/>
          <w:bCs/>
          <w:i/>
          <w:iCs/>
          <w:sz w:val="28"/>
          <w:u w:val="single"/>
        </w:rPr>
      </w:pPr>
      <w:r w:rsidRPr="00C73760">
        <w:rPr>
          <w:b/>
          <w:bCs/>
          <w:i/>
          <w:iCs/>
          <w:sz w:val="28"/>
          <w:u w:val="single"/>
        </w:rPr>
        <w:t>Для студентов второго и третьего курсов:</w:t>
      </w:r>
    </w:p>
    <w:p w14:paraId="627D7FC5" w14:textId="77777777" w:rsidR="00C73760" w:rsidRPr="000062CB" w:rsidRDefault="00C73760" w:rsidP="001436D9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1. </w:t>
      </w:r>
      <w:r w:rsidRPr="000062CB">
        <w:rPr>
          <w:sz w:val="28"/>
        </w:rPr>
        <w:t>Методы оценки и коррекции осанки и телосложения.</w:t>
      </w:r>
    </w:p>
    <w:p w14:paraId="039B8D6D" w14:textId="77777777" w:rsidR="00C73760" w:rsidRPr="000062CB" w:rsidRDefault="00C73760" w:rsidP="001436D9">
      <w:pPr>
        <w:spacing w:line="276" w:lineRule="auto"/>
        <w:jc w:val="both"/>
        <w:rPr>
          <w:sz w:val="28"/>
        </w:rPr>
      </w:pPr>
      <w:r w:rsidRPr="000062CB">
        <w:rPr>
          <w:sz w:val="28"/>
        </w:rPr>
        <w:t>2. Методы самоконтроля состояния здоровья и физического развития.</w:t>
      </w:r>
    </w:p>
    <w:p w14:paraId="018D2E72" w14:textId="77777777" w:rsidR="00C73760" w:rsidRPr="000062CB" w:rsidRDefault="00C73760" w:rsidP="001436D9">
      <w:pPr>
        <w:spacing w:line="276" w:lineRule="auto"/>
        <w:jc w:val="both"/>
        <w:rPr>
          <w:sz w:val="28"/>
        </w:rPr>
      </w:pPr>
      <w:r w:rsidRPr="000062CB">
        <w:rPr>
          <w:sz w:val="28"/>
        </w:rPr>
        <w:t>3. Методы самоконтроля за функциональным состоянием организма.</w:t>
      </w:r>
    </w:p>
    <w:p w14:paraId="203B8676" w14:textId="77777777" w:rsidR="00C73760" w:rsidRPr="000062CB" w:rsidRDefault="00C73760" w:rsidP="001436D9">
      <w:pPr>
        <w:spacing w:line="276" w:lineRule="auto"/>
        <w:jc w:val="both"/>
        <w:rPr>
          <w:sz w:val="28"/>
        </w:rPr>
      </w:pPr>
      <w:r w:rsidRPr="000062CB">
        <w:rPr>
          <w:sz w:val="28"/>
        </w:rPr>
        <w:t>4. Методика проведения учебно-тренировочного занятия.</w:t>
      </w:r>
    </w:p>
    <w:p w14:paraId="26A21571" w14:textId="77777777" w:rsidR="00C73760" w:rsidRDefault="00C73760" w:rsidP="001436D9">
      <w:pPr>
        <w:spacing w:line="276" w:lineRule="auto"/>
        <w:jc w:val="both"/>
        <w:rPr>
          <w:sz w:val="28"/>
        </w:rPr>
      </w:pPr>
      <w:r w:rsidRPr="000062CB">
        <w:rPr>
          <w:sz w:val="28"/>
        </w:rPr>
        <w:t>5. Методы самооценки специальной физической и спортивной подготовленности по избранному</w:t>
      </w:r>
      <w:r>
        <w:rPr>
          <w:sz w:val="28"/>
        </w:rPr>
        <w:t xml:space="preserve"> виду спорта (тесты, контрольные задания).</w:t>
      </w:r>
    </w:p>
    <w:p w14:paraId="331D5459" w14:textId="77777777" w:rsidR="00C73760" w:rsidRDefault="00C73760" w:rsidP="001436D9">
      <w:pPr>
        <w:spacing w:line="276" w:lineRule="auto"/>
        <w:jc w:val="both"/>
        <w:rPr>
          <w:sz w:val="28"/>
        </w:rPr>
      </w:pPr>
      <w:r>
        <w:rPr>
          <w:sz w:val="28"/>
        </w:rPr>
        <w:t>6. Методика индивидуального подхода и применение средств для направленного развития отдельных физических качеств.</w:t>
      </w:r>
    </w:p>
    <w:p w14:paraId="0739B6AF" w14:textId="77777777" w:rsidR="00C73760" w:rsidRDefault="00C73760" w:rsidP="001436D9">
      <w:pPr>
        <w:spacing w:line="276" w:lineRule="auto"/>
        <w:jc w:val="both"/>
        <w:rPr>
          <w:sz w:val="28"/>
        </w:rPr>
      </w:pPr>
      <w:r>
        <w:rPr>
          <w:sz w:val="28"/>
        </w:rPr>
        <w:t>7. Основы методики организации судейства по избранному виду спорта.</w:t>
      </w:r>
    </w:p>
    <w:p w14:paraId="4C221953" w14:textId="77777777" w:rsidR="00BB2F4B" w:rsidRDefault="00BB2F4B" w:rsidP="001436D9">
      <w:pPr>
        <w:spacing w:line="276" w:lineRule="auto"/>
        <w:ind w:firstLine="720"/>
        <w:jc w:val="both"/>
        <w:rPr>
          <w:sz w:val="28"/>
        </w:rPr>
      </w:pPr>
    </w:p>
    <w:p w14:paraId="53325AC2" w14:textId="77777777" w:rsidR="001436D9" w:rsidRDefault="001436D9" w:rsidP="001436D9">
      <w:pPr>
        <w:spacing w:line="276" w:lineRule="auto"/>
        <w:ind w:firstLine="720"/>
        <w:jc w:val="both"/>
        <w:rPr>
          <w:sz w:val="28"/>
        </w:rPr>
      </w:pPr>
    </w:p>
    <w:p w14:paraId="4DD09F4A" w14:textId="77777777" w:rsidR="001436D9" w:rsidRDefault="001436D9" w:rsidP="001436D9">
      <w:pPr>
        <w:spacing w:line="276" w:lineRule="auto"/>
        <w:ind w:firstLine="720"/>
        <w:jc w:val="both"/>
        <w:rPr>
          <w:sz w:val="28"/>
        </w:rPr>
      </w:pPr>
    </w:p>
    <w:p w14:paraId="577BB96A" w14:textId="77777777" w:rsidR="001436D9" w:rsidRDefault="001436D9" w:rsidP="001436D9">
      <w:pPr>
        <w:spacing w:line="276" w:lineRule="auto"/>
        <w:ind w:firstLine="720"/>
        <w:jc w:val="both"/>
        <w:rPr>
          <w:sz w:val="28"/>
        </w:rPr>
      </w:pPr>
    </w:p>
    <w:p w14:paraId="4085080D" w14:textId="77777777" w:rsidR="001436D9" w:rsidRDefault="001436D9" w:rsidP="001436D9">
      <w:pPr>
        <w:spacing w:line="276" w:lineRule="auto"/>
        <w:ind w:firstLine="720"/>
        <w:jc w:val="both"/>
        <w:rPr>
          <w:sz w:val="28"/>
        </w:rPr>
      </w:pPr>
    </w:p>
    <w:p w14:paraId="4A92ADD1" w14:textId="77777777" w:rsidR="00BB2F4B" w:rsidRDefault="00BB2F4B" w:rsidP="001436D9">
      <w:pPr>
        <w:spacing w:line="276" w:lineRule="auto"/>
        <w:rPr>
          <w:sz w:val="28"/>
        </w:rPr>
      </w:pPr>
    </w:p>
    <w:p w14:paraId="7823159F" w14:textId="77777777" w:rsidR="00BB2F4B" w:rsidRDefault="00BB2F4B" w:rsidP="001436D9">
      <w:pPr>
        <w:pStyle w:val="1"/>
        <w:spacing w:line="276" w:lineRule="auto"/>
        <w:rPr>
          <w:sz w:val="28"/>
        </w:rPr>
      </w:pPr>
      <w:r>
        <w:rPr>
          <w:sz w:val="28"/>
        </w:rPr>
        <w:t>5. Учебно-методическое обеспечение дисциплины</w:t>
      </w:r>
    </w:p>
    <w:p w14:paraId="750167C6" w14:textId="77777777" w:rsidR="001436D9" w:rsidRPr="004731A2" w:rsidRDefault="001436D9" w:rsidP="001436D9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а)</w:t>
      </w:r>
      <w:r w:rsidRPr="004731A2">
        <w:rPr>
          <w:b/>
          <w:bCs/>
          <w:sz w:val="28"/>
          <w:szCs w:val="28"/>
        </w:rPr>
        <w:t xml:space="preserve"> основная литература:</w:t>
      </w:r>
    </w:p>
    <w:p w14:paraId="51F7103D" w14:textId="77777777" w:rsidR="001436D9" w:rsidRPr="00C1534E" w:rsidRDefault="001436D9" w:rsidP="001436D9">
      <w:pPr>
        <w:pStyle w:val="211"/>
        <w:spacing w:after="0" w:line="276" w:lineRule="auto"/>
        <w:jc w:val="both"/>
        <w:rPr>
          <w:sz w:val="28"/>
          <w:szCs w:val="28"/>
        </w:rPr>
      </w:pPr>
      <w:r w:rsidRPr="00F004D9">
        <w:rPr>
          <w:sz w:val="28"/>
          <w:szCs w:val="28"/>
        </w:rPr>
        <w:t>1</w:t>
      </w:r>
      <w:r w:rsidRPr="00C1534E">
        <w:rPr>
          <w:sz w:val="28"/>
          <w:szCs w:val="28"/>
        </w:rPr>
        <w:t>. Бароненко, В.А. Здоровье и физическая культура студента: Учеб. пособие / В.А. Бароненко, Л.А. Рапопорт. - 2-e изд., перераб. - М.: Альфа-М: ИНФРА-М, 2009. - 336 с.</w:t>
      </w:r>
    </w:p>
    <w:p w14:paraId="0E36D100" w14:textId="77777777" w:rsidR="001436D9" w:rsidRPr="004731A2" w:rsidRDefault="001436D9" w:rsidP="001436D9">
      <w:pPr>
        <w:pStyle w:val="211"/>
        <w:spacing w:after="0" w:line="276" w:lineRule="auto"/>
        <w:jc w:val="both"/>
        <w:rPr>
          <w:sz w:val="28"/>
          <w:szCs w:val="28"/>
        </w:rPr>
      </w:pPr>
    </w:p>
    <w:p w14:paraId="67FCA27F" w14:textId="77777777" w:rsidR="001436D9" w:rsidRPr="004731A2" w:rsidRDefault="001436D9" w:rsidP="001436D9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б)</w:t>
      </w:r>
      <w:r w:rsidRPr="004731A2">
        <w:rPr>
          <w:b/>
          <w:bCs/>
          <w:sz w:val="28"/>
          <w:szCs w:val="28"/>
        </w:rPr>
        <w:t xml:space="preserve"> дополнительная литература</w:t>
      </w:r>
    </w:p>
    <w:p w14:paraId="61F2D680" w14:textId="77777777" w:rsidR="001436D9" w:rsidRPr="004731A2" w:rsidRDefault="001436D9" w:rsidP="001436D9">
      <w:pPr>
        <w:spacing w:line="276" w:lineRule="auto"/>
        <w:jc w:val="both"/>
        <w:rPr>
          <w:sz w:val="28"/>
          <w:szCs w:val="28"/>
        </w:rPr>
      </w:pPr>
      <w:r w:rsidRPr="004731A2">
        <w:rPr>
          <w:sz w:val="28"/>
          <w:szCs w:val="28"/>
        </w:rPr>
        <w:t>1. Баранов В. А., Венглинский Г. П., Столяр К. Э. Теория и практика физической культуры в вузе: учебное пособие. – М.: РГТЭУ, 2004.</w:t>
      </w:r>
    </w:p>
    <w:p w14:paraId="3C1BC9B6" w14:textId="77777777" w:rsidR="001436D9" w:rsidRPr="004731A2" w:rsidRDefault="001436D9" w:rsidP="001436D9">
      <w:pPr>
        <w:spacing w:line="276" w:lineRule="auto"/>
        <w:jc w:val="both"/>
        <w:rPr>
          <w:sz w:val="28"/>
          <w:szCs w:val="28"/>
        </w:rPr>
      </w:pPr>
      <w:r w:rsidRPr="004731A2">
        <w:rPr>
          <w:sz w:val="28"/>
          <w:szCs w:val="28"/>
        </w:rPr>
        <w:t>2. Баранов В. А., Цедилин Ю. В., Якушев В. А. Физическая культура в общекультурной и профессиональной подготовке студентов: курс лекций. – М.: РГТЭУ, 2005.</w:t>
      </w:r>
    </w:p>
    <w:p w14:paraId="11162376" w14:textId="77777777" w:rsidR="001436D9" w:rsidRPr="004731A2" w:rsidRDefault="001436D9" w:rsidP="001436D9">
      <w:pPr>
        <w:spacing w:line="276" w:lineRule="auto"/>
        <w:jc w:val="both"/>
        <w:rPr>
          <w:sz w:val="28"/>
          <w:szCs w:val="28"/>
        </w:rPr>
      </w:pPr>
      <w:r w:rsidRPr="004731A2">
        <w:rPr>
          <w:sz w:val="28"/>
          <w:szCs w:val="28"/>
        </w:rPr>
        <w:t>3. Баранов В. А. Социальные проблемы физической культуры и спорта в современном обществе: монография. – М.: РГТЭУ, 2006.</w:t>
      </w:r>
    </w:p>
    <w:p w14:paraId="195B1F44" w14:textId="77777777" w:rsidR="001436D9" w:rsidRPr="004731A2" w:rsidRDefault="001436D9" w:rsidP="001436D9">
      <w:pPr>
        <w:spacing w:line="276" w:lineRule="auto"/>
        <w:jc w:val="both"/>
        <w:rPr>
          <w:sz w:val="28"/>
          <w:szCs w:val="28"/>
        </w:rPr>
      </w:pPr>
      <w:r w:rsidRPr="004731A2">
        <w:rPr>
          <w:sz w:val="28"/>
          <w:szCs w:val="28"/>
        </w:rPr>
        <w:t>4. Баранов В. А. Физическая культура как институт качества жизни в условиях российской социальной реальности: монография. – М.: РГТЭУ, 2009.</w:t>
      </w:r>
    </w:p>
    <w:p w14:paraId="57CB2C6C" w14:textId="77777777" w:rsidR="001436D9" w:rsidRPr="004731A2" w:rsidRDefault="001436D9" w:rsidP="001436D9">
      <w:pPr>
        <w:spacing w:line="276" w:lineRule="auto"/>
        <w:jc w:val="both"/>
        <w:rPr>
          <w:sz w:val="28"/>
          <w:szCs w:val="28"/>
        </w:rPr>
      </w:pPr>
      <w:r w:rsidRPr="004731A2">
        <w:rPr>
          <w:sz w:val="28"/>
          <w:szCs w:val="28"/>
        </w:rPr>
        <w:t>5. Железняк Ю. Д. Основы научно-методической деятельности в физической культуре и спорте: учебное пособие. – М.: ИЦ «Академия», 2008.</w:t>
      </w:r>
    </w:p>
    <w:p w14:paraId="28741855" w14:textId="77777777" w:rsidR="001436D9" w:rsidRPr="004731A2" w:rsidRDefault="001436D9" w:rsidP="001436D9">
      <w:pPr>
        <w:spacing w:line="276" w:lineRule="auto"/>
        <w:jc w:val="both"/>
        <w:rPr>
          <w:sz w:val="28"/>
          <w:szCs w:val="28"/>
        </w:rPr>
      </w:pPr>
      <w:r w:rsidRPr="004731A2">
        <w:rPr>
          <w:sz w:val="28"/>
          <w:szCs w:val="28"/>
        </w:rPr>
        <w:t>6. Ильинич В.И. Студенческий спорт и жизнь: Учебное пособие для студентов высших учебных заведений. – М.:АО "Аспект Пресс", 1995г.</w:t>
      </w:r>
    </w:p>
    <w:p w14:paraId="08D63A57" w14:textId="77777777" w:rsidR="001436D9" w:rsidRPr="004731A2" w:rsidRDefault="001436D9" w:rsidP="001436D9">
      <w:pPr>
        <w:spacing w:line="276" w:lineRule="auto"/>
        <w:jc w:val="both"/>
        <w:rPr>
          <w:sz w:val="28"/>
          <w:szCs w:val="28"/>
        </w:rPr>
      </w:pPr>
      <w:r w:rsidRPr="004731A2">
        <w:rPr>
          <w:sz w:val="28"/>
          <w:szCs w:val="28"/>
        </w:rPr>
        <w:t>7. Самостоятельные занятия физическими упражнениями: Учебно-методическое пособие. Лутченко Н.Г., Щеголев В.А., Волков В.Ю., и др.:  – СПб.: СПбГТУ, 1999.</w:t>
      </w:r>
    </w:p>
    <w:p w14:paraId="1D88DDB2" w14:textId="77777777" w:rsidR="001436D9" w:rsidRPr="004731A2" w:rsidRDefault="001436D9" w:rsidP="001436D9">
      <w:pPr>
        <w:pStyle w:val="211"/>
        <w:spacing w:after="0" w:line="276" w:lineRule="auto"/>
        <w:jc w:val="both"/>
        <w:rPr>
          <w:sz w:val="28"/>
          <w:szCs w:val="28"/>
        </w:rPr>
      </w:pPr>
      <w:r w:rsidRPr="004731A2">
        <w:rPr>
          <w:sz w:val="28"/>
          <w:szCs w:val="28"/>
        </w:rPr>
        <w:t>8. Родиченко В.С. и др. Олимпийский учебник студента: Пособие для формирования системы олимпийского образования в нефизкультурных высших учебных заведениях – 5-е изд., перераб. и доп. – М.: Советский спорт, 2009.</w:t>
      </w:r>
    </w:p>
    <w:p w14:paraId="26ADB116" w14:textId="77777777" w:rsidR="001436D9" w:rsidRDefault="001436D9" w:rsidP="001436D9">
      <w:pPr>
        <w:spacing w:line="276" w:lineRule="auto"/>
        <w:jc w:val="both"/>
        <w:rPr>
          <w:sz w:val="28"/>
          <w:szCs w:val="28"/>
        </w:rPr>
      </w:pPr>
      <w:r w:rsidRPr="004731A2">
        <w:rPr>
          <w:sz w:val="28"/>
          <w:szCs w:val="28"/>
        </w:rPr>
        <w:t>9. Физическая культура: Печатная версия электронного учебника/ В.Ю.Волков, Л.М.Волкова: 2-ое изд. испр. и доп. – СПб.: Изд-во Политехн. ун-та, 2009.</w:t>
      </w:r>
    </w:p>
    <w:p w14:paraId="706F4E0A" w14:textId="77777777" w:rsidR="001436D9" w:rsidRPr="00D77E9B" w:rsidRDefault="001436D9" w:rsidP="001436D9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D77E9B">
        <w:rPr>
          <w:b/>
          <w:sz w:val="28"/>
          <w:szCs w:val="28"/>
        </w:rPr>
        <w:t>) базы данных, информационно-справочные и поисковые системы:</w:t>
      </w:r>
    </w:p>
    <w:p w14:paraId="7911C68C" w14:textId="77777777" w:rsidR="001436D9" w:rsidRPr="004731A2" w:rsidRDefault="001436D9" w:rsidP="001436D9">
      <w:pPr>
        <w:spacing w:line="276" w:lineRule="auto"/>
        <w:jc w:val="both"/>
        <w:rPr>
          <w:sz w:val="28"/>
          <w:szCs w:val="28"/>
        </w:rPr>
      </w:pPr>
      <w:r w:rsidRPr="004731A2">
        <w:rPr>
          <w:sz w:val="28"/>
          <w:szCs w:val="28"/>
        </w:rPr>
        <w:t>1. Справочно-правовая система «Гарант» (федеральные законы, законы г. Москвы и другие нормативные акты по физической культуре, спорту, туризму).</w:t>
      </w:r>
    </w:p>
    <w:p w14:paraId="39FADEDF" w14:textId="77777777" w:rsidR="001436D9" w:rsidRPr="004731A2" w:rsidRDefault="001436D9" w:rsidP="001436D9">
      <w:pPr>
        <w:spacing w:line="276" w:lineRule="auto"/>
        <w:jc w:val="both"/>
        <w:rPr>
          <w:sz w:val="28"/>
          <w:szCs w:val="28"/>
        </w:rPr>
      </w:pPr>
      <w:r w:rsidRPr="004731A2">
        <w:rPr>
          <w:sz w:val="28"/>
          <w:szCs w:val="28"/>
        </w:rPr>
        <w:t>2. Каталог образовательных ресурсов / Центральная отраслевая библиотека по физической культуре и спорту (</w:t>
      </w:r>
      <w:hyperlink r:id="rId7" w:history="1">
        <w:r w:rsidRPr="00D77E9B">
          <w:rPr>
            <w:rStyle w:val="a9"/>
            <w:color w:val="333333"/>
            <w:sz w:val="28"/>
            <w:szCs w:val="28"/>
          </w:rPr>
          <w:t>http://www.edu.ru/</w:t>
        </w:r>
      </w:hyperlink>
      <w:r w:rsidRPr="004731A2">
        <w:rPr>
          <w:sz w:val="28"/>
          <w:szCs w:val="28"/>
        </w:rPr>
        <w:t>).</w:t>
      </w:r>
    </w:p>
    <w:p w14:paraId="6844EE25" w14:textId="77777777" w:rsidR="001436D9" w:rsidRPr="004731A2" w:rsidRDefault="001436D9" w:rsidP="001436D9">
      <w:pPr>
        <w:spacing w:line="276" w:lineRule="auto"/>
        <w:jc w:val="both"/>
        <w:rPr>
          <w:sz w:val="28"/>
          <w:szCs w:val="28"/>
        </w:rPr>
      </w:pPr>
      <w:r w:rsidRPr="004731A2">
        <w:rPr>
          <w:sz w:val="28"/>
          <w:szCs w:val="28"/>
        </w:rPr>
        <w:t>3. Информационные и познавательные сайты:</w:t>
      </w:r>
    </w:p>
    <w:p w14:paraId="3770F92D" w14:textId="77777777" w:rsidR="001436D9" w:rsidRPr="00D77E9B" w:rsidRDefault="002E08D6" w:rsidP="001436D9">
      <w:pPr>
        <w:pStyle w:val="a3"/>
        <w:spacing w:line="276" w:lineRule="auto"/>
        <w:ind w:left="0"/>
        <w:rPr>
          <w:color w:val="333333"/>
          <w:sz w:val="28"/>
          <w:szCs w:val="28"/>
        </w:rPr>
      </w:pPr>
      <w:hyperlink r:id="rId8" w:history="1">
        <w:r w:rsidR="001436D9" w:rsidRPr="00D77E9B">
          <w:rPr>
            <w:rStyle w:val="a9"/>
            <w:color w:val="333333"/>
            <w:sz w:val="28"/>
            <w:szCs w:val="28"/>
            <w:lang w:val="en-US"/>
          </w:rPr>
          <w:t>www</w:t>
        </w:r>
        <w:r w:rsidR="001436D9" w:rsidRPr="00D77E9B">
          <w:rPr>
            <w:rStyle w:val="a9"/>
            <w:color w:val="333333"/>
            <w:sz w:val="28"/>
            <w:szCs w:val="28"/>
          </w:rPr>
          <w:t>.</w:t>
        </w:r>
        <w:r w:rsidR="001436D9" w:rsidRPr="00D77E9B">
          <w:rPr>
            <w:rStyle w:val="a9"/>
            <w:color w:val="333333"/>
            <w:sz w:val="28"/>
            <w:szCs w:val="28"/>
            <w:lang w:val="en-US"/>
          </w:rPr>
          <w:t>mossport</w:t>
        </w:r>
        <w:r w:rsidR="001436D9" w:rsidRPr="00D77E9B">
          <w:rPr>
            <w:rStyle w:val="a9"/>
            <w:color w:val="333333"/>
            <w:sz w:val="28"/>
            <w:szCs w:val="28"/>
          </w:rPr>
          <w:t>.</w:t>
        </w:r>
        <w:r w:rsidR="001436D9" w:rsidRPr="00D77E9B">
          <w:rPr>
            <w:rStyle w:val="a9"/>
            <w:color w:val="333333"/>
            <w:sz w:val="28"/>
            <w:szCs w:val="28"/>
            <w:lang w:val="en-US"/>
          </w:rPr>
          <w:t>ru</w:t>
        </w:r>
      </w:hyperlink>
    </w:p>
    <w:p w14:paraId="0414173B" w14:textId="77777777" w:rsidR="001436D9" w:rsidRPr="00D77E9B" w:rsidRDefault="002E08D6" w:rsidP="001436D9">
      <w:pPr>
        <w:pStyle w:val="a3"/>
        <w:spacing w:line="276" w:lineRule="auto"/>
        <w:ind w:left="0"/>
        <w:rPr>
          <w:color w:val="333333"/>
          <w:sz w:val="28"/>
          <w:szCs w:val="28"/>
        </w:rPr>
      </w:pPr>
      <w:hyperlink r:id="rId9" w:history="1">
        <w:r w:rsidR="001436D9" w:rsidRPr="00D77E9B">
          <w:rPr>
            <w:rStyle w:val="a9"/>
            <w:color w:val="333333"/>
            <w:sz w:val="28"/>
            <w:szCs w:val="28"/>
            <w:lang w:val="en-US"/>
          </w:rPr>
          <w:t>http</w:t>
        </w:r>
        <w:r w:rsidR="001436D9" w:rsidRPr="00D77E9B">
          <w:rPr>
            <w:rStyle w:val="a9"/>
            <w:color w:val="333333"/>
            <w:sz w:val="28"/>
            <w:szCs w:val="28"/>
          </w:rPr>
          <w:t>://</w:t>
        </w:r>
        <w:r w:rsidR="001436D9" w:rsidRPr="00D77E9B">
          <w:rPr>
            <w:rStyle w:val="a9"/>
            <w:color w:val="333333"/>
            <w:sz w:val="28"/>
            <w:szCs w:val="28"/>
            <w:lang w:val="en-US"/>
          </w:rPr>
          <w:t>www</w:t>
        </w:r>
        <w:r w:rsidR="001436D9" w:rsidRPr="00D77E9B">
          <w:rPr>
            <w:rStyle w:val="a9"/>
            <w:color w:val="333333"/>
            <w:sz w:val="28"/>
            <w:szCs w:val="28"/>
          </w:rPr>
          <w:t>.</w:t>
        </w:r>
        <w:r w:rsidR="001436D9" w:rsidRPr="00D77E9B">
          <w:rPr>
            <w:rStyle w:val="a9"/>
            <w:color w:val="333333"/>
            <w:sz w:val="28"/>
            <w:szCs w:val="28"/>
            <w:lang w:val="en-US"/>
          </w:rPr>
          <w:t>vechnayamolodost</w:t>
        </w:r>
        <w:r w:rsidR="001436D9" w:rsidRPr="00D77E9B">
          <w:rPr>
            <w:rStyle w:val="a9"/>
            <w:color w:val="333333"/>
            <w:sz w:val="28"/>
            <w:szCs w:val="28"/>
          </w:rPr>
          <w:t>.</w:t>
        </w:r>
        <w:r w:rsidR="001436D9" w:rsidRPr="00D77E9B">
          <w:rPr>
            <w:rStyle w:val="a9"/>
            <w:color w:val="333333"/>
            <w:sz w:val="28"/>
            <w:szCs w:val="28"/>
            <w:lang w:val="en-US"/>
          </w:rPr>
          <w:t>ru</w:t>
        </w:r>
        <w:r w:rsidR="001436D9" w:rsidRPr="00D77E9B">
          <w:rPr>
            <w:rStyle w:val="a9"/>
            <w:color w:val="333333"/>
            <w:sz w:val="28"/>
            <w:szCs w:val="28"/>
          </w:rPr>
          <w:t>/</w:t>
        </w:r>
        <w:r w:rsidR="001436D9" w:rsidRPr="00D77E9B">
          <w:rPr>
            <w:rStyle w:val="a9"/>
            <w:color w:val="333333"/>
            <w:sz w:val="28"/>
            <w:szCs w:val="28"/>
            <w:lang w:val="en-US"/>
          </w:rPr>
          <w:t>index</w:t>
        </w:r>
        <w:r w:rsidR="001436D9" w:rsidRPr="00D77E9B">
          <w:rPr>
            <w:rStyle w:val="a9"/>
            <w:color w:val="333333"/>
            <w:sz w:val="28"/>
            <w:szCs w:val="28"/>
          </w:rPr>
          <w:t>2.</w:t>
        </w:r>
        <w:r w:rsidR="001436D9" w:rsidRPr="00D77E9B">
          <w:rPr>
            <w:rStyle w:val="a9"/>
            <w:color w:val="333333"/>
            <w:sz w:val="28"/>
            <w:szCs w:val="28"/>
            <w:lang w:val="en-US"/>
          </w:rPr>
          <w:t>php</w:t>
        </w:r>
        <w:r w:rsidR="001436D9" w:rsidRPr="00D77E9B">
          <w:rPr>
            <w:rStyle w:val="a9"/>
            <w:color w:val="333333"/>
            <w:sz w:val="28"/>
            <w:szCs w:val="28"/>
          </w:rPr>
          <w:t>?</w:t>
        </w:r>
        <w:r w:rsidR="001436D9" w:rsidRPr="00D77E9B">
          <w:rPr>
            <w:rStyle w:val="a9"/>
            <w:color w:val="333333"/>
            <w:sz w:val="28"/>
            <w:szCs w:val="28"/>
            <w:lang w:val="en-US"/>
          </w:rPr>
          <w:t>idtopmenu</w:t>
        </w:r>
        <w:r w:rsidR="001436D9" w:rsidRPr="00D77E9B">
          <w:rPr>
            <w:rStyle w:val="a9"/>
            <w:color w:val="333333"/>
            <w:sz w:val="28"/>
            <w:szCs w:val="28"/>
          </w:rPr>
          <w:t>=8</w:t>
        </w:r>
      </w:hyperlink>
    </w:p>
    <w:p w14:paraId="11CBEAC8" w14:textId="77777777" w:rsidR="001436D9" w:rsidRPr="00D77E9B" w:rsidRDefault="002E08D6" w:rsidP="001436D9">
      <w:pPr>
        <w:pStyle w:val="a3"/>
        <w:spacing w:line="276" w:lineRule="auto"/>
        <w:ind w:left="0"/>
        <w:rPr>
          <w:color w:val="333333"/>
          <w:sz w:val="28"/>
          <w:szCs w:val="28"/>
        </w:rPr>
      </w:pPr>
      <w:hyperlink r:id="rId10" w:history="1">
        <w:r w:rsidR="001436D9" w:rsidRPr="00D77E9B">
          <w:rPr>
            <w:rStyle w:val="a9"/>
            <w:color w:val="333333"/>
            <w:sz w:val="28"/>
            <w:szCs w:val="28"/>
            <w:lang w:val="en-US"/>
          </w:rPr>
          <w:t>http</w:t>
        </w:r>
        <w:r w:rsidR="001436D9" w:rsidRPr="00D77E9B">
          <w:rPr>
            <w:rStyle w:val="a9"/>
            <w:color w:val="333333"/>
            <w:sz w:val="28"/>
            <w:szCs w:val="28"/>
          </w:rPr>
          <w:t>://</w:t>
        </w:r>
        <w:r w:rsidR="001436D9" w:rsidRPr="00D77E9B">
          <w:rPr>
            <w:rStyle w:val="a9"/>
            <w:color w:val="333333"/>
            <w:sz w:val="28"/>
            <w:szCs w:val="28"/>
            <w:lang w:val="en-US"/>
          </w:rPr>
          <w:t>www</w:t>
        </w:r>
        <w:r w:rsidR="001436D9" w:rsidRPr="00D77E9B">
          <w:rPr>
            <w:rStyle w:val="a9"/>
            <w:color w:val="333333"/>
            <w:sz w:val="28"/>
            <w:szCs w:val="28"/>
          </w:rPr>
          <w:t>.</w:t>
        </w:r>
        <w:r w:rsidR="001436D9" w:rsidRPr="00D77E9B">
          <w:rPr>
            <w:rStyle w:val="a9"/>
            <w:color w:val="333333"/>
            <w:sz w:val="28"/>
            <w:szCs w:val="28"/>
            <w:lang w:val="en-US"/>
          </w:rPr>
          <w:t>rusmedserver</w:t>
        </w:r>
        <w:r w:rsidR="001436D9" w:rsidRPr="00D77E9B">
          <w:rPr>
            <w:rStyle w:val="a9"/>
            <w:color w:val="333333"/>
            <w:sz w:val="28"/>
            <w:szCs w:val="28"/>
          </w:rPr>
          <w:t>.</w:t>
        </w:r>
        <w:r w:rsidR="001436D9" w:rsidRPr="00D77E9B">
          <w:rPr>
            <w:rStyle w:val="a9"/>
            <w:color w:val="333333"/>
            <w:sz w:val="28"/>
            <w:szCs w:val="28"/>
            <w:lang w:val="en-US"/>
          </w:rPr>
          <w:t>ru</w:t>
        </w:r>
        <w:r w:rsidR="001436D9" w:rsidRPr="00D77E9B">
          <w:rPr>
            <w:rStyle w:val="a9"/>
            <w:color w:val="333333"/>
            <w:sz w:val="28"/>
            <w:szCs w:val="28"/>
          </w:rPr>
          <w:t>/</w:t>
        </w:r>
      </w:hyperlink>
    </w:p>
    <w:p w14:paraId="56FAC4E9" w14:textId="77777777" w:rsidR="001436D9" w:rsidRPr="00526D3E" w:rsidRDefault="002E08D6" w:rsidP="001436D9">
      <w:pPr>
        <w:pStyle w:val="a3"/>
        <w:spacing w:line="276" w:lineRule="auto"/>
        <w:ind w:left="0"/>
        <w:rPr>
          <w:color w:val="333333"/>
          <w:sz w:val="28"/>
          <w:szCs w:val="28"/>
        </w:rPr>
      </w:pPr>
      <w:hyperlink r:id="rId11" w:history="1">
        <w:r w:rsidR="001436D9" w:rsidRPr="00D77E9B">
          <w:rPr>
            <w:rStyle w:val="a9"/>
            <w:color w:val="333333"/>
            <w:sz w:val="28"/>
            <w:szCs w:val="28"/>
            <w:lang w:val="en-US"/>
          </w:rPr>
          <w:t>http</w:t>
        </w:r>
        <w:r w:rsidR="001436D9" w:rsidRPr="00D77E9B">
          <w:rPr>
            <w:rStyle w:val="a9"/>
            <w:color w:val="333333"/>
            <w:sz w:val="28"/>
            <w:szCs w:val="28"/>
          </w:rPr>
          <w:t>://</w:t>
        </w:r>
        <w:r w:rsidR="001436D9" w:rsidRPr="00D77E9B">
          <w:rPr>
            <w:rStyle w:val="a9"/>
            <w:color w:val="333333"/>
            <w:sz w:val="28"/>
            <w:szCs w:val="28"/>
            <w:lang w:val="en-US"/>
          </w:rPr>
          <w:t>www</w:t>
        </w:r>
        <w:r w:rsidR="001436D9" w:rsidRPr="00D77E9B">
          <w:rPr>
            <w:rStyle w:val="a9"/>
            <w:color w:val="333333"/>
            <w:sz w:val="28"/>
            <w:szCs w:val="28"/>
          </w:rPr>
          <w:t>.</w:t>
        </w:r>
        <w:r w:rsidR="001436D9" w:rsidRPr="00D77E9B">
          <w:rPr>
            <w:rStyle w:val="a9"/>
            <w:color w:val="333333"/>
            <w:sz w:val="28"/>
            <w:szCs w:val="28"/>
            <w:lang w:val="en-US"/>
          </w:rPr>
          <w:t>zdobr</w:t>
        </w:r>
        <w:r w:rsidR="001436D9" w:rsidRPr="00D77E9B">
          <w:rPr>
            <w:rStyle w:val="a9"/>
            <w:color w:val="333333"/>
            <w:sz w:val="28"/>
            <w:szCs w:val="28"/>
          </w:rPr>
          <w:t>.</w:t>
        </w:r>
        <w:r w:rsidR="001436D9" w:rsidRPr="00D77E9B">
          <w:rPr>
            <w:rStyle w:val="a9"/>
            <w:color w:val="333333"/>
            <w:sz w:val="28"/>
            <w:szCs w:val="28"/>
            <w:lang w:val="en-US"/>
          </w:rPr>
          <w:t>ru</w:t>
        </w:r>
        <w:r w:rsidR="001436D9" w:rsidRPr="00D77E9B">
          <w:rPr>
            <w:rStyle w:val="a9"/>
            <w:color w:val="333333"/>
            <w:sz w:val="28"/>
            <w:szCs w:val="28"/>
          </w:rPr>
          <w:t>/</w:t>
        </w:r>
      </w:hyperlink>
    </w:p>
    <w:p w14:paraId="6D60F8B5" w14:textId="77777777" w:rsidR="001436D9" w:rsidRDefault="001436D9" w:rsidP="001436D9">
      <w:pPr>
        <w:spacing w:line="276" w:lineRule="auto"/>
        <w:rPr>
          <w:b/>
          <w:bCs/>
          <w:sz w:val="28"/>
          <w:szCs w:val="28"/>
        </w:rPr>
      </w:pPr>
    </w:p>
    <w:p w14:paraId="3C321E55" w14:textId="77777777" w:rsidR="001436D9" w:rsidRDefault="001436D9" w:rsidP="001436D9">
      <w:pPr>
        <w:spacing w:line="276" w:lineRule="auto"/>
        <w:rPr>
          <w:b/>
          <w:bCs/>
          <w:sz w:val="28"/>
          <w:szCs w:val="28"/>
        </w:rPr>
      </w:pPr>
    </w:p>
    <w:p w14:paraId="69C26FFA" w14:textId="77777777" w:rsidR="001436D9" w:rsidRPr="004731A2" w:rsidRDefault="001436D9" w:rsidP="001436D9">
      <w:pPr>
        <w:spacing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 w:rsidRPr="004731A2">
        <w:rPr>
          <w:b/>
          <w:bCs/>
          <w:sz w:val="28"/>
          <w:szCs w:val="28"/>
        </w:rPr>
        <w:t xml:space="preserve"> Образовательные технологии:</w:t>
      </w:r>
    </w:p>
    <w:p w14:paraId="634EC680" w14:textId="77777777" w:rsidR="001436D9" w:rsidRPr="004731A2" w:rsidRDefault="001436D9" w:rsidP="001436D9">
      <w:pPr>
        <w:spacing w:line="276" w:lineRule="auto"/>
        <w:jc w:val="both"/>
        <w:rPr>
          <w:sz w:val="28"/>
          <w:szCs w:val="28"/>
        </w:rPr>
      </w:pPr>
      <w:r w:rsidRPr="004731A2">
        <w:rPr>
          <w:b/>
          <w:sz w:val="28"/>
          <w:szCs w:val="28"/>
        </w:rPr>
        <w:t>Инновационные технологии, используемые в преподавании курса</w:t>
      </w:r>
      <w:r>
        <w:rPr>
          <w:b/>
          <w:sz w:val="28"/>
          <w:szCs w:val="28"/>
        </w:rPr>
        <w:t>:</w:t>
      </w:r>
    </w:p>
    <w:p w14:paraId="6021FFEE" w14:textId="77777777" w:rsidR="001436D9" w:rsidRPr="00FA5360" w:rsidRDefault="001436D9" w:rsidP="001436D9">
      <w:pPr>
        <w:spacing w:line="276" w:lineRule="auto"/>
        <w:jc w:val="both"/>
        <w:rPr>
          <w:sz w:val="28"/>
          <w:szCs w:val="28"/>
        </w:rPr>
      </w:pPr>
      <w:r w:rsidRPr="00FA5360">
        <w:rPr>
          <w:sz w:val="28"/>
          <w:szCs w:val="28"/>
        </w:rPr>
        <w:t xml:space="preserve">1. Выездные школы – это интенсивные формы коллективного обучения в режиме «погружения» в профессиональную среду. Студенты получают возможность </w:t>
      </w:r>
      <w:r w:rsidRPr="00FA5360">
        <w:rPr>
          <w:sz w:val="28"/>
          <w:szCs w:val="28"/>
        </w:rPr>
        <w:lastRenderedPageBreak/>
        <w:t>упорядочить знания, развить практические навыки групповой работы, обменяться опытом и установить связи.</w:t>
      </w:r>
    </w:p>
    <w:p w14:paraId="136428BA" w14:textId="77777777" w:rsidR="001436D9" w:rsidRDefault="001436D9" w:rsidP="001436D9">
      <w:pPr>
        <w:spacing w:line="276" w:lineRule="auto"/>
        <w:jc w:val="both"/>
        <w:rPr>
          <w:sz w:val="28"/>
          <w:szCs w:val="28"/>
        </w:rPr>
      </w:pPr>
      <w:r w:rsidRPr="00FA5360">
        <w:rPr>
          <w:sz w:val="28"/>
          <w:szCs w:val="28"/>
        </w:rPr>
        <w:t>Данная форма реализуется посредством посещения крупных спортивных соревнований, фитнесс центров. Цель – создать у обучаемых правильное представление об организации и проведении крупных спортивных мероприятий, изучить возможности применения своих профессиональных знаний в прове</w:t>
      </w:r>
      <w:r>
        <w:rPr>
          <w:sz w:val="28"/>
          <w:szCs w:val="28"/>
        </w:rPr>
        <w:t>дении данных мероприятий.</w:t>
      </w:r>
    </w:p>
    <w:p w14:paraId="047B2431" w14:textId="77777777" w:rsidR="001436D9" w:rsidRDefault="001436D9" w:rsidP="001436D9">
      <w:pPr>
        <w:spacing w:line="276" w:lineRule="auto"/>
        <w:jc w:val="both"/>
        <w:rPr>
          <w:sz w:val="28"/>
          <w:szCs w:val="28"/>
        </w:rPr>
      </w:pPr>
      <w:r w:rsidRPr="004731A2">
        <w:rPr>
          <w:sz w:val="28"/>
          <w:szCs w:val="28"/>
        </w:rPr>
        <w:t>2. Доклад (презентация) – публичное сообщение, представляющее собой развернутое изложение определенной темы, вопроса программы. Доклад может быть представлен приглашенным экспертом – руководителем крупного спор</w:t>
      </w:r>
      <w:r>
        <w:rPr>
          <w:sz w:val="28"/>
          <w:szCs w:val="28"/>
        </w:rPr>
        <w:t>тивного сооружения</w:t>
      </w:r>
      <w:r w:rsidRPr="004731A2">
        <w:rPr>
          <w:sz w:val="28"/>
          <w:szCs w:val="28"/>
        </w:rPr>
        <w:t xml:space="preserve">. </w:t>
      </w:r>
    </w:p>
    <w:p w14:paraId="03281D42" w14:textId="77777777" w:rsidR="001436D9" w:rsidRPr="004731A2" w:rsidRDefault="001436D9" w:rsidP="001436D9">
      <w:pPr>
        <w:spacing w:line="276" w:lineRule="auto"/>
        <w:jc w:val="both"/>
        <w:rPr>
          <w:sz w:val="28"/>
          <w:szCs w:val="28"/>
        </w:rPr>
      </w:pPr>
      <w:r w:rsidRPr="004731A2">
        <w:rPr>
          <w:sz w:val="28"/>
          <w:szCs w:val="28"/>
        </w:rPr>
        <w:t>3. Игровое обучение – это форма учебного процесса в условных ситуациях, направленная на воссоздание и усвоение общественного опыта во всех его проявлениях: знаниях, навыках, умениях, эмоционально-оценочной деятельности.</w:t>
      </w:r>
    </w:p>
    <w:p w14:paraId="34F71BF5" w14:textId="77777777" w:rsidR="001436D9" w:rsidRPr="004731A2" w:rsidRDefault="001436D9" w:rsidP="001436D9">
      <w:pPr>
        <w:spacing w:line="276" w:lineRule="auto"/>
        <w:jc w:val="both"/>
        <w:rPr>
          <w:sz w:val="28"/>
          <w:szCs w:val="28"/>
        </w:rPr>
      </w:pPr>
      <w:r w:rsidRPr="004731A2">
        <w:rPr>
          <w:sz w:val="28"/>
          <w:szCs w:val="28"/>
        </w:rPr>
        <w:t>Реализация данной формы происходит в процессе освоения техники спортивных движений в различных видах спорта на этапе разучивания и совершенствования. Используются спортивные и подвижные игры по упрощенным правилам, эстафеты, соревнования на первенство учебной группы.</w:t>
      </w:r>
    </w:p>
    <w:p w14:paraId="06F85B94" w14:textId="77777777" w:rsidR="001436D9" w:rsidRPr="004731A2" w:rsidRDefault="001436D9" w:rsidP="001436D9">
      <w:pPr>
        <w:spacing w:line="276" w:lineRule="auto"/>
        <w:jc w:val="both"/>
        <w:rPr>
          <w:sz w:val="28"/>
          <w:szCs w:val="28"/>
        </w:rPr>
      </w:pPr>
      <w:r w:rsidRPr="004731A2">
        <w:rPr>
          <w:sz w:val="28"/>
          <w:szCs w:val="28"/>
        </w:rPr>
        <w:t>4. Игровые технологии – образовательные технологии, основанные в практике физического воспитания в большей степени на следующих видах педагогических игр: обучающих, тренировочных, воспитательных, развивающих и контролирующих</w:t>
      </w:r>
      <w:r>
        <w:rPr>
          <w:sz w:val="28"/>
          <w:szCs w:val="28"/>
        </w:rPr>
        <w:t xml:space="preserve"> (темы практических занятий № 28–31</w:t>
      </w:r>
      <w:r w:rsidRPr="004731A2">
        <w:rPr>
          <w:sz w:val="28"/>
          <w:szCs w:val="28"/>
        </w:rPr>
        <w:t>).</w:t>
      </w:r>
    </w:p>
    <w:p w14:paraId="00DDF185" w14:textId="77777777" w:rsidR="001436D9" w:rsidRPr="004731A2" w:rsidRDefault="001436D9" w:rsidP="001436D9">
      <w:pPr>
        <w:spacing w:line="276" w:lineRule="auto"/>
        <w:jc w:val="both"/>
        <w:rPr>
          <w:sz w:val="28"/>
          <w:szCs w:val="28"/>
        </w:rPr>
      </w:pPr>
      <w:r w:rsidRPr="004731A2">
        <w:rPr>
          <w:sz w:val="28"/>
          <w:szCs w:val="28"/>
        </w:rPr>
        <w:t>5. Тестирование – контроль знаний с помощью тестов, которые состоять из условий (вопросов) и вариантов ответов для выбора.</w:t>
      </w:r>
    </w:p>
    <w:p w14:paraId="5D8729FF" w14:textId="77777777" w:rsidR="001436D9" w:rsidRPr="004731A2" w:rsidRDefault="001436D9" w:rsidP="001436D9">
      <w:pPr>
        <w:spacing w:line="276" w:lineRule="auto"/>
        <w:jc w:val="both"/>
        <w:rPr>
          <w:sz w:val="28"/>
          <w:szCs w:val="28"/>
        </w:rPr>
      </w:pPr>
      <w:r w:rsidRPr="004731A2">
        <w:rPr>
          <w:sz w:val="28"/>
          <w:szCs w:val="28"/>
        </w:rPr>
        <w:t>Данная форма используется при проведении зачетов, начиная с первых курсов обучения, а также в целях контроля за самостоятельной работой студентов.</w:t>
      </w:r>
    </w:p>
    <w:p w14:paraId="2562FBB3" w14:textId="77777777" w:rsidR="001436D9" w:rsidRPr="004731A2" w:rsidRDefault="001436D9" w:rsidP="001436D9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Pr="004731A2">
        <w:rPr>
          <w:b/>
          <w:sz w:val="28"/>
          <w:szCs w:val="28"/>
        </w:rPr>
        <w:t>. Оценочные средства (ОС):</w:t>
      </w:r>
    </w:p>
    <w:p w14:paraId="615EBBB8" w14:textId="77777777" w:rsidR="001436D9" w:rsidRDefault="001436D9" w:rsidP="001436D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4731A2">
        <w:rPr>
          <w:sz w:val="28"/>
          <w:szCs w:val="28"/>
        </w:rPr>
        <w:t>.1. Оценочные средства</w:t>
      </w:r>
      <w:r>
        <w:rPr>
          <w:sz w:val="28"/>
          <w:szCs w:val="28"/>
        </w:rPr>
        <w:t xml:space="preserve"> текущего контроля.</w:t>
      </w:r>
    </w:p>
    <w:p w14:paraId="0A547CCE" w14:textId="77777777" w:rsidR="001436D9" w:rsidRDefault="001436D9" w:rsidP="001436D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Внутрисеместровая аттестация студентов по дисциплине «Физическая культура» проводится два раза в год. Результаты аттестации отражаются в ведомости.</w:t>
      </w:r>
    </w:p>
    <w:p w14:paraId="6644A115" w14:textId="77777777" w:rsidR="001436D9" w:rsidRDefault="001436D9" w:rsidP="001436D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Критерием успешности освоения учебного материала зачета является экспертная оценка преподавателя, учитывающая:</w:t>
      </w:r>
    </w:p>
    <w:p w14:paraId="71E48FF2" w14:textId="77777777" w:rsidR="001436D9" w:rsidRDefault="001436D9" w:rsidP="001436D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регулярность посещения обязательных учебных занятий;</w:t>
      </w:r>
    </w:p>
    <w:p w14:paraId="687337A4" w14:textId="77777777" w:rsidR="001436D9" w:rsidRDefault="001436D9" w:rsidP="001436D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аттестацию по программе обучения;</w:t>
      </w:r>
    </w:p>
    <w:p w14:paraId="272A6AD1" w14:textId="77777777" w:rsidR="001436D9" w:rsidRDefault="001436D9" w:rsidP="001436D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выполнение установленных на данный семестр тестов общей физической и спортивно-технической подготовки для отдельных групп различной спортивной направленности;</w:t>
      </w:r>
    </w:p>
    <w:p w14:paraId="21509E68" w14:textId="77777777" w:rsidR="001436D9" w:rsidRDefault="001436D9" w:rsidP="001436D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знаний теоретического раздела программы.</w:t>
      </w:r>
    </w:p>
    <w:p w14:paraId="2CD9C463" w14:textId="77777777" w:rsidR="001436D9" w:rsidRDefault="001436D9" w:rsidP="001436D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Контроль физической подготовленности проводится после завершения каждой темы практического раздела.</w:t>
      </w:r>
    </w:p>
    <w:p w14:paraId="394FE42E" w14:textId="77777777" w:rsidR="001436D9" w:rsidRDefault="001436D9" w:rsidP="001436D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Студенты, освобожденные по состоянию здоровья от практических занятий  на длительный период, выполняют письменную тематическую работу (рефе</w:t>
      </w:r>
      <w:r w:rsidRPr="001E20F8">
        <w:rPr>
          <w:sz w:val="28"/>
          <w:szCs w:val="28"/>
        </w:rPr>
        <w:t>рат) и сдают теоретический раздел программы.</w:t>
      </w:r>
    </w:p>
    <w:p w14:paraId="48F186DC" w14:textId="77777777" w:rsidR="001436D9" w:rsidRPr="00D77E9B" w:rsidRDefault="001436D9" w:rsidP="001436D9">
      <w:pPr>
        <w:spacing w:line="276" w:lineRule="auto"/>
        <w:ind w:firstLine="540"/>
        <w:jc w:val="both"/>
        <w:rPr>
          <w:i/>
          <w:sz w:val="28"/>
          <w:szCs w:val="28"/>
        </w:rPr>
      </w:pPr>
      <w:r w:rsidRPr="00D77E9B">
        <w:rPr>
          <w:i/>
          <w:sz w:val="28"/>
          <w:szCs w:val="28"/>
        </w:rPr>
        <w:t>Примерные критерии оценки теоретической подготовки</w:t>
      </w:r>
    </w:p>
    <w:p w14:paraId="74CF9111" w14:textId="77777777" w:rsidR="001436D9" w:rsidRDefault="001436D9" w:rsidP="001436D9">
      <w:pPr>
        <w:pStyle w:val="20"/>
        <w:spacing w:after="0" w:line="276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E20F8">
        <w:rPr>
          <w:sz w:val="28"/>
          <w:szCs w:val="28"/>
        </w:rPr>
        <w:t>ценка знаний по физической культуре на зачете предполагает дифференцированный подход к студенту, учет его индивидуальных способностей, степень усвоения и систематизации основного понятийного аппарата, знаний курса, умения делать доказательные выводы и обобщения. Оценивается как глубина знаний основных проблем физической культуры, так и умение использовать в практической деятельности основные средства и методы физического воспитания, направленные на формирование здорового образа и стиля жизни.</w:t>
      </w:r>
    </w:p>
    <w:p w14:paraId="59FD2FA3" w14:textId="77777777" w:rsidR="00BB2F4B" w:rsidRDefault="00BB2F4B" w:rsidP="001436D9">
      <w:pPr>
        <w:tabs>
          <w:tab w:val="left" w:pos="360"/>
        </w:tabs>
        <w:spacing w:line="276" w:lineRule="auto"/>
        <w:rPr>
          <w:b/>
          <w:bCs/>
        </w:rPr>
      </w:pPr>
    </w:p>
    <w:sectPr w:rsidR="00BB2F4B" w:rsidSect="00C73760">
      <w:footerReference w:type="default" r:id="rId12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26F49" w14:textId="77777777" w:rsidR="002E08D6" w:rsidRDefault="002E08D6">
      <w:r>
        <w:separator/>
      </w:r>
    </w:p>
  </w:endnote>
  <w:endnote w:type="continuationSeparator" w:id="0">
    <w:p w14:paraId="44686DB8" w14:textId="77777777" w:rsidR="002E08D6" w:rsidRDefault="002E0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F012E" w14:textId="4EAEC423" w:rsidR="00BB2F4B" w:rsidRDefault="00AD27A1">
    <w:pPr>
      <w:pStyle w:val="a7"/>
      <w:ind w:right="360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727814" wp14:editId="02493CD1">
              <wp:simplePos x="0" y="0"/>
              <wp:positionH relativeFrom="page">
                <wp:posOffset>3669030</wp:posOffset>
              </wp:positionH>
              <wp:positionV relativeFrom="page">
                <wp:posOffset>10212705</wp:posOffset>
              </wp:positionV>
              <wp:extent cx="575310" cy="238760"/>
              <wp:effectExtent l="20955" t="20955" r="15875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310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6C1FDCEA" w14:textId="77777777" w:rsidR="00D810E2" w:rsidRDefault="00A52446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9C3B76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32727814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" o:spid="_x0000_s1026" type="#_x0000_t185" style="position:absolute;margin-left:288.9pt;margin-top:804.15pt;width:45.3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" filled="t" strokecolor="gray" strokeweight="2.25pt">
              <v:textbox inset=",0,,0">
                <w:txbxContent>
                  <w:p w14:paraId="6C1FDCEA" w14:textId="77777777" w:rsidR="00D810E2" w:rsidRDefault="00A52446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9C3B76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7553E1" wp14:editId="11B93E32">
              <wp:simplePos x="0" y="0"/>
              <wp:positionH relativeFrom="page">
                <wp:posOffset>1200785</wp:posOffset>
              </wp:positionH>
              <wp:positionV relativeFrom="page">
                <wp:posOffset>10332085</wp:posOffset>
              </wp:positionV>
              <wp:extent cx="5518150" cy="0"/>
              <wp:effectExtent l="10160" t="6985" r="15240" b="1206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73AC53F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94.55pt;margin-top:813.55pt;width:434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B047C" w14:textId="77777777" w:rsidR="002E08D6" w:rsidRDefault="002E08D6">
      <w:r>
        <w:separator/>
      </w:r>
    </w:p>
  </w:footnote>
  <w:footnote w:type="continuationSeparator" w:id="0">
    <w:p w14:paraId="4C800F1E" w14:textId="77777777" w:rsidR="002E08D6" w:rsidRDefault="002E0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9CE47DC"/>
    <w:lvl w:ilvl="0">
      <w:numFmt w:val="bullet"/>
      <w:lvlText w:val="*"/>
      <w:lvlJc w:val="left"/>
    </w:lvl>
  </w:abstractNum>
  <w:abstractNum w:abstractNumId="1" w15:restartNumberingAfterBreak="0">
    <w:nsid w:val="0E1914BE"/>
    <w:multiLevelType w:val="singleLevel"/>
    <w:tmpl w:val="D5EA1A0A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31A785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15B9063C"/>
    <w:multiLevelType w:val="singleLevel"/>
    <w:tmpl w:val="9420F8E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4" w15:restartNumberingAfterBreak="0">
    <w:nsid w:val="1F302C7B"/>
    <w:multiLevelType w:val="singleLevel"/>
    <w:tmpl w:val="52D40222"/>
    <w:lvl w:ilvl="0">
      <w:start w:val="64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F6358E9"/>
    <w:multiLevelType w:val="singleLevel"/>
    <w:tmpl w:val="6AB06B26"/>
    <w:lvl w:ilvl="0">
      <w:start w:val="2"/>
      <w:numFmt w:val="bullet"/>
      <w:lvlText w:val="-"/>
      <w:lvlJc w:val="left"/>
      <w:pPr>
        <w:tabs>
          <w:tab w:val="num" w:pos="1665"/>
        </w:tabs>
        <w:ind w:left="1665" w:hanging="360"/>
      </w:pPr>
      <w:rPr>
        <w:rFonts w:hint="default"/>
      </w:rPr>
    </w:lvl>
  </w:abstractNum>
  <w:abstractNum w:abstractNumId="6" w15:restartNumberingAfterBreak="0">
    <w:nsid w:val="2C7D7EDB"/>
    <w:multiLevelType w:val="hybridMultilevel"/>
    <w:tmpl w:val="95D0D4AE"/>
    <w:lvl w:ilvl="0" w:tplc="9D80DBB0">
      <w:start w:val="1"/>
      <w:numFmt w:val="decimal"/>
      <w:lvlText w:val="%1."/>
      <w:lvlJc w:val="left"/>
      <w:pPr>
        <w:tabs>
          <w:tab w:val="num" w:pos="701"/>
        </w:tabs>
        <w:ind w:left="701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21"/>
        </w:tabs>
        <w:ind w:left="142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1"/>
        </w:tabs>
        <w:ind w:left="214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1"/>
        </w:tabs>
        <w:ind w:left="286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1"/>
        </w:tabs>
        <w:ind w:left="358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1"/>
        </w:tabs>
        <w:ind w:left="430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1"/>
        </w:tabs>
        <w:ind w:left="502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1"/>
        </w:tabs>
        <w:ind w:left="574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1"/>
        </w:tabs>
        <w:ind w:left="6461" w:hanging="180"/>
      </w:pPr>
    </w:lvl>
  </w:abstractNum>
  <w:abstractNum w:abstractNumId="7" w15:restartNumberingAfterBreak="0">
    <w:nsid w:val="30D93984"/>
    <w:multiLevelType w:val="hybridMultilevel"/>
    <w:tmpl w:val="7B5E31C8"/>
    <w:lvl w:ilvl="0" w:tplc="6AB4154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48B7B2D"/>
    <w:multiLevelType w:val="singleLevel"/>
    <w:tmpl w:val="893433D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9" w15:restartNumberingAfterBreak="0">
    <w:nsid w:val="38D3420F"/>
    <w:multiLevelType w:val="singleLevel"/>
    <w:tmpl w:val="E60631FE"/>
    <w:lvl w:ilvl="0">
      <w:start w:val="37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52F702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4A4A4DAA"/>
    <w:multiLevelType w:val="hybridMultilevel"/>
    <w:tmpl w:val="74EE58BC"/>
    <w:lvl w:ilvl="0" w:tplc="CBBA52A8">
      <w:start w:val="2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0047821"/>
    <w:multiLevelType w:val="singleLevel"/>
    <w:tmpl w:val="D44850F4"/>
    <w:lvl w:ilvl="0">
      <w:start w:val="4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3A4143A"/>
    <w:multiLevelType w:val="multilevel"/>
    <w:tmpl w:val="6D6C456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6"/>
        </w:tabs>
        <w:ind w:left="7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89"/>
        </w:tabs>
        <w:ind w:left="7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12"/>
        </w:tabs>
        <w:ind w:left="8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95"/>
        </w:tabs>
        <w:ind w:left="11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18"/>
        </w:tabs>
        <w:ind w:left="121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01"/>
        </w:tabs>
        <w:ind w:left="16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24"/>
        </w:tabs>
        <w:ind w:left="1624" w:hanging="1440"/>
      </w:pPr>
      <w:rPr>
        <w:rFonts w:hint="default"/>
      </w:rPr>
    </w:lvl>
  </w:abstractNum>
  <w:abstractNum w:abstractNumId="14" w15:restartNumberingAfterBreak="0">
    <w:nsid w:val="663E2901"/>
    <w:multiLevelType w:val="hybridMultilevel"/>
    <w:tmpl w:val="E3C82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13D79D1"/>
    <w:multiLevelType w:val="singleLevel"/>
    <w:tmpl w:val="2E68C2F6"/>
    <w:lvl w:ilvl="0">
      <w:start w:val="1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2A7444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7" w15:restartNumberingAfterBreak="0">
    <w:nsid w:val="74BB08D0"/>
    <w:multiLevelType w:val="singleLevel"/>
    <w:tmpl w:val="8C229D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18" w15:restartNumberingAfterBreak="0">
    <w:nsid w:val="762E01B6"/>
    <w:multiLevelType w:val="singleLevel"/>
    <w:tmpl w:val="A4E0AC1C"/>
    <w:lvl w:ilvl="0">
      <w:start w:val="2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  <w:i w:val="0"/>
      </w:rPr>
    </w:lvl>
  </w:abstractNum>
  <w:abstractNum w:abstractNumId="19" w15:restartNumberingAfterBreak="0">
    <w:nsid w:val="7E097BD1"/>
    <w:multiLevelType w:val="hybridMultilevel"/>
    <w:tmpl w:val="07AC9FCA"/>
    <w:lvl w:ilvl="0" w:tplc="268086BA">
      <w:start w:val="3"/>
      <w:numFmt w:val="decimal"/>
      <w:lvlText w:val="%1."/>
      <w:lvlJc w:val="left"/>
      <w:pPr>
        <w:tabs>
          <w:tab w:val="num" w:pos="701"/>
        </w:tabs>
        <w:ind w:left="7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1"/>
        </w:tabs>
        <w:ind w:left="142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1"/>
        </w:tabs>
        <w:ind w:left="214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1"/>
        </w:tabs>
        <w:ind w:left="286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1"/>
        </w:tabs>
        <w:ind w:left="358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1"/>
        </w:tabs>
        <w:ind w:left="430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1"/>
        </w:tabs>
        <w:ind w:left="502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1"/>
        </w:tabs>
        <w:ind w:left="574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1"/>
        </w:tabs>
        <w:ind w:left="6461" w:hanging="180"/>
      </w:pPr>
    </w:lvl>
  </w:abstractNum>
  <w:abstractNum w:abstractNumId="20" w15:restartNumberingAfterBreak="0">
    <w:nsid w:val="7E5D7A46"/>
    <w:multiLevelType w:val="multilevel"/>
    <w:tmpl w:val="51EE9F8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21" w15:restartNumberingAfterBreak="0">
    <w:nsid w:val="7EF55528"/>
    <w:multiLevelType w:val="hybridMultilevel"/>
    <w:tmpl w:val="743201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FC04A30"/>
    <w:multiLevelType w:val="singleLevel"/>
    <w:tmpl w:val="BD04D7E8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2"/>
  </w:num>
  <w:num w:numId="5">
    <w:abstractNumId w:val="12"/>
  </w:num>
  <w:num w:numId="6">
    <w:abstractNumId w:val="1"/>
  </w:num>
  <w:num w:numId="7">
    <w:abstractNumId w:val="1"/>
    <w:lvlOverride w:ilvl="0">
      <w:lvl w:ilvl="0">
        <w:start w:val="10"/>
        <w:numFmt w:val="decimal"/>
        <w:lvlText w:val="%1."/>
        <w:legacy w:legacy="1" w:legacySpace="0" w:legacyIndent="35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4"/>
  </w:num>
  <w:num w:numId="10">
    <w:abstractNumId w:val="4"/>
    <w:lvlOverride w:ilvl="0">
      <w:lvl w:ilvl="0">
        <w:start w:val="64"/>
        <w:numFmt w:val="decimal"/>
        <w:lvlText w:val="%1.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5"/>
  </w:num>
  <w:num w:numId="12">
    <w:abstractNumId w:val="18"/>
  </w:num>
  <w:num w:numId="13">
    <w:abstractNumId w:val="6"/>
  </w:num>
  <w:num w:numId="14">
    <w:abstractNumId w:val="19"/>
  </w:num>
  <w:num w:numId="15">
    <w:abstractNumId w:val="20"/>
  </w:num>
  <w:num w:numId="16">
    <w:abstractNumId w:val="2"/>
  </w:num>
  <w:num w:numId="17">
    <w:abstractNumId w:val="10"/>
  </w:num>
  <w:num w:numId="18">
    <w:abstractNumId w:val="5"/>
  </w:num>
  <w:num w:numId="19">
    <w:abstractNumId w:val="16"/>
  </w:num>
  <w:num w:numId="20">
    <w:abstractNumId w:val="7"/>
  </w:num>
  <w:num w:numId="21">
    <w:abstractNumId w:val="11"/>
  </w:num>
  <w:num w:numId="22">
    <w:abstractNumId w:val="13"/>
  </w:num>
  <w:num w:numId="23">
    <w:abstractNumId w:val="17"/>
  </w:num>
  <w:num w:numId="24">
    <w:abstractNumId w:val="3"/>
  </w:num>
  <w:num w:numId="25">
    <w:abstractNumId w:val="8"/>
  </w:num>
  <w:num w:numId="26">
    <w:abstractNumId w:val="21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F4B"/>
    <w:rsid w:val="00005C90"/>
    <w:rsid w:val="000074D4"/>
    <w:rsid w:val="001436D9"/>
    <w:rsid w:val="00156031"/>
    <w:rsid w:val="00282920"/>
    <w:rsid w:val="002E08D6"/>
    <w:rsid w:val="00307558"/>
    <w:rsid w:val="004312E3"/>
    <w:rsid w:val="004831A1"/>
    <w:rsid w:val="00483B36"/>
    <w:rsid w:val="00636776"/>
    <w:rsid w:val="0081240C"/>
    <w:rsid w:val="00850700"/>
    <w:rsid w:val="008E0759"/>
    <w:rsid w:val="00934116"/>
    <w:rsid w:val="009C3B76"/>
    <w:rsid w:val="009F3AE9"/>
    <w:rsid w:val="00A52446"/>
    <w:rsid w:val="00AD27A1"/>
    <w:rsid w:val="00B33619"/>
    <w:rsid w:val="00B61014"/>
    <w:rsid w:val="00BB2F4B"/>
    <w:rsid w:val="00C73760"/>
    <w:rsid w:val="00CE4A14"/>
    <w:rsid w:val="00D810E2"/>
    <w:rsid w:val="00E17625"/>
    <w:rsid w:val="00E3231E"/>
    <w:rsid w:val="00F03244"/>
    <w:rsid w:val="00F6694B"/>
    <w:rsid w:val="00FC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2FBFB61"/>
  <w15:docId w15:val="{29D82ADC-CBDB-4CA1-82A7-BECD85E6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0700"/>
    <w:rPr>
      <w:sz w:val="24"/>
      <w:szCs w:val="24"/>
    </w:rPr>
  </w:style>
  <w:style w:type="paragraph" w:styleId="1">
    <w:name w:val="heading 1"/>
    <w:basedOn w:val="a"/>
    <w:next w:val="a"/>
    <w:qFormat/>
    <w:rsid w:val="00850700"/>
    <w:pPr>
      <w:keepNext/>
      <w:spacing w:before="120" w:after="60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qFormat/>
    <w:rsid w:val="00850700"/>
    <w:pPr>
      <w:keepNext/>
      <w:widowControl w:val="0"/>
      <w:shd w:val="clear" w:color="auto" w:fill="FFFFFF"/>
      <w:autoSpaceDE w:val="0"/>
      <w:autoSpaceDN w:val="0"/>
      <w:adjustRightInd w:val="0"/>
      <w:ind w:left="5"/>
      <w:jc w:val="center"/>
      <w:outlineLvl w:val="1"/>
    </w:pPr>
    <w:rPr>
      <w:b/>
      <w:bCs/>
      <w:u w:val="single"/>
    </w:rPr>
  </w:style>
  <w:style w:type="paragraph" w:styleId="3">
    <w:name w:val="heading 3"/>
    <w:basedOn w:val="a"/>
    <w:next w:val="a"/>
    <w:qFormat/>
    <w:rsid w:val="00850700"/>
    <w:pPr>
      <w:keepNext/>
      <w:shd w:val="clear" w:color="auto" w:fill="FFFFFF"/>
      <w:ind w:left="5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850700"/>
    <w:pPr>
      <w:keepNext/>
      <w:suppressAutoHyphens/>
      <w:ind w:right="-386"/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850700"/>
    <w:pPr>
      <w:keepNext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850700"/>
    <w:pPr>
      <w:keepNext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850700"/>
    <w:pPr>
      <w:keepNext/>
      <w:outlineLvl w:val="6"/>
    </w:pPr>
    <w:rPr>
      <w:i/>
      <w:iCs/>
      <w:sz w:val="16"/>
      <w:szCs w:val="16"/>
    </w:rPr>
  </w:style>
  <w:style w:type="paragraph" w:styleId="8">
    <w:name w:val="heading 8"/>
    <w:basedOn w:val="a"/>
    <w:next w:val="a"/>
    <w:qFormat/>
    <w:rsid w:val="00850700"/>
    <w:pPr>
      <w:keepNext/>
      <w:shd w:val="clear" w:color="auto" w:fill="FFFFFF"/>
      <w:ind w:left="5"/>
      <w:jc w:val="center"/>
      <w:outlineLvl w:val="7"/>
    </w:pPr>
    <w:rPr>
      <w:b/>
      <w:bCs/>
      <w:sz w:val="28"/>
      <w:szCs w:val="32"/>
    </w:rPr>
  </w:style>
  <w:style w:type="paragraph" w:styleId="9">
    <w:name w:val="heading 9"/>
    <w:basedOn w:val="a"/>
    <w:next w:val="a"/>
    <w:qFormat/>
    <w:rsid w:val="00850700"/>
    <w:pPr>
      <w:keepNext/>
      <w:shd w:val="clear" w:color="auto" w:fill="FFFFFF"/>
      <w:jc w:val="center"/>
      <w:outlineLvl w:val="8"/>
    </w:pPr>
    <w:rPr>
      <w:b/>
      <w:bCs/>
      <w:sz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50700"/>
    <w:pPr>
      <w:ind w:left="720" w:firstLine="360"/>
      <w:jc w:val="both"/>
    </w:pPr>
  </w:style>
  <w:style w:type="paragraph" w:styleId="30">
    <w:name w:val="Body Text Indent 3"/>
    <w:basedOn w:val="a"/>
    <w:rsid w:val="00850700"/>
    <w:pPr>
      <w:ind w:left="720" w:firstLine="720"/>
      <w:jc w:val="both"/>
    </w:pPr>
  </w:style>
  <w:style w:type="paragraph" w:styleId="a4">
    <w:name w:val="Body Text"/>
    <w:basedOn w:val="a"/>
    <w:rsid w:val="00850700"/>
    <w:pPr>
      <w:jc w:val="both"/>
    </w:pPr>
    <w:rPr>
      <w:sz w:val="28"/>
      <w:szCs w:val="28"/>
    </w:rPr>
  </w:style>
  <w:style w:type="paragraph" w:styleId="a5">
    <w:name w:val="header"/>
    <w:basedOn w:val="a"/>
    <w:rsid w:val="00850700"/>
    <w:pPr>
      <w:tabs>
        <w:tab w:val="center" w:pos="4677"/>
        <w:tab w:val="right" w:pos="9355"/>
      </w:tabs>
    </w:pPr>
    <w:rPr>
      <w:sz w:val="20"/>
      <w:szCs w:val="20"/>
      <w:lang w:val="en-AU"/>
    </w:rPr>
  </w:style>
  <w:style w:type="paragraph" w:styleId="20">
    <w:name w:val="Body Text Indent 2"/>
    <w:basedOn w:val="a"/>
    <w:rsid w:val="00850700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styleId="a6">
    <w:name w:val="page number"/>
    <w:basedOn w:val="a0"/>
    <w:rsid w:val="00850700"/>
  </w:style>
  <w:style w:type="paragraph" w:styleId="a7">
    <w:name w:val="footer"/>
    <w:basedOn w:val="a"/>
    <w:rsid w:val="0085070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paragraph" w:styleId="31">
    <w:name w:val="Body Text 3"/>
    <w:basedOn w:val="a"/>
    <w:rsid w:val="00850700"/>
    <w:pPr>
      <w:spacing w:line="60" w:lineRule="atLeast"/>
      <w:jc w:val="both"/>
    </w:pPr>
    <w:rPr>
      <w:sz w:val="20"/>
    </w:rPr>
  </w:style>
  <w:style w:type="character" w:customStyle="1" w:styleId="21">
    <w:name w:val="Заголовок №2_"/>
    <w:link w:val="22"/>
    <w:rsid w:val="00D810E2"/>
    <w:rPr>
      <w:rFonts w:ascii="Arial Black" w:eastAsia="Arial Black" w:hAnsi="Arial Black" w:cs="Arial Black"/>
      <w:spacing w:val="20"/>
      <w:sz w:val="28"/>
      <w:szCs w:val="28"/>
      <w:shd w:val="clear" w:color="auto" w:fill="FFFFFF"/>
    </w:rPr>
  </w:style>
  <w:style w:type="character" w:customStyle="1" w:styleId="a8">
    <w:name w:val="Основной текст_"/>
    <w:link w:val="40"/>
    <w:rsid w:val="00D810E2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character" w:customStyle="1" w:styleId="23">
    <w:name w:val="Основной текст (2)_"/>
    <w:link w:val="24"/>
    <w:rsid w:val="00D810E2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character" w:customStyle="1" w:styleId="10">
    <w:name w:val="Заголовок №1"/>
    <w:rsid w:val="00D810E2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32">
    <w:name w:val="Основной текст (3)_"/>
    <w:link w:val="33"/>
    <w:rsid w:val="00D810E2"/>
    <w:rPr>
      <w:rFonts w:ascii="Arial Narrow" w:eastAsia="Arial Narrow" w:hAnsi="Arial Narrow" w:cs="Arial Narrow"/>
      <w:sz w:val="26"/>
      <w:szCs w:val="26"/>
      <w:shd w:val="clear" w:color="auto" w:fill="FFFFFF"/>
    </w:rPr>
  </w:style>
  <w:style w:type="character" w:customStyle="1" w:styleId="41">
    <w:name w:val="Основной текст (4)_"/>
    <w:link w:val="42"/>
    <w:rsid w:val="00D810E2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D810E2"/>
    <w:pPr>
      <w:shd w:val="clear" w:color="auto" w:fill="FFFFFF"/>
      <w:spacing w:after="480" w:line="0" w:lineRule="atLeast"/>
      <w:jc w:val="center"/>
      <w:outlineLvl w:val="1"/>
    </w:pPr>
    <w:rPr>
      <w:rFonts w:ascii="Arial Black" w:eastAsia="Arial Black" w:hAnsi="Arial Black" w:cs="Arial Black"/>
      <w:spacing w:val="20"/>
      <w:sz w:val="28"/>
      <w:szCs w:val="28"/>
    </w:rPr>
  </w:style>
  <w:style w:type="paragraph" w:customStyle="1" w:styleId="40">
    <w:name w:val="Основной текст4"/>
    <w:basedOn w:val="a"/>
    <w:link w:val="a8"/>
    <w:rsid w:val="00D810E2"/>
    <w:pPr>
      <w:shd w:val="clear" w:color="auto" w:fill="FFFFFF"/>
      <w:spacing w:before="480" w:after="1080" w:line="240" w:lineRule="exact"/>
      <w:ind w:hanging="440"/>
      <w:jc w:val="center"/>
    </w:pPr>
    <w:rPr>
      <w:rFonts w:ascii="Arial Narrow" w:eastAsia="Arial Narrow" w:hAnsi="Arial Narrow" w:cs="Arial Narrow"/>
      <w:sz w:val="23"/>
      <w:szCs w:val="23"/>
    </w:rPr>
  </w:style>
  <w:style w:type="paragraph" w:customStyle="1" w:styleId="24">
    <w:name w:val="Основной текст (2)"/>
    <w:basedOn w:val="a"/>
    <w:link w:val="23"/>
    <w:rsid w:val="00D810E2"/>
    <w:pPr>
      <w:shd w:val="clear" w:color="auto" w:fill="FFFFFF"/>
      <w:spacing w:before="1080" w:line="221" w:lineRule="exact"/>
    </w:pPr>
    <w:rPr>
      <w:rFonts w:ascii="Arial Narrow" w:eastAsia="Arial Narrow" w:hAnsi="Arial Narrow" w:cs="Arial Narrow"/>
      <w:sz w:val="21"/>
      <w:szCs w:val="21"/>
    </w:rPr>
  </w:style>
  <w:style w:type="paragraph" w:customStyle="1" w:styleId="33">
    <w:name w:val="Основной текст (3)"/>
    <w:basedOn w:val="a"/>
    <w:link w:val="32"/>
    <w:rsid w:val="00D810E2"/>
    <w:pPr>
      <w:shd w:val="clear" w:color="auto" w:fill="FFFFFF"/>
      <w:spacing w:before="2040" w:line="0" w:lineRule="atLeast"/>
      <w:jc w:val="center"/>
    </w:pPr>
    <w:rPr>
      <w:rFonts w:ascii="Arial Narrow" w:eastAsia="Arial Narrow" w:hAnsi="Arial Narrow" w:cs="Arial Narrow"/>
      <w:sz w:val="26"/>
      <w:szCs w:val="26"/>
    </w:rPr>
  </w:style>
  <w:style w:type="paragraph" w:customStyle="1" w:styleId="42">
    <w:name w:val="Основной текст (4)"/>
    <w:basedOn w:val="a"/>
    <w:link w:val="41"/>
    <w:rsid w:val="00D810E2"/>
    <w:pPr>
      <w:shd w:val="clear" w:color="auto" w:fill="FFFFFF"/>
      <w:spacing w:after="60" w:line="0" w:lineRule="atLeast"/>
      <w:jc w:val="both"/>
    </w:pPr>
    <w:rPr>
      <w:rFonts w:ascii="Arial Narrow" w:eastAsia="Arial Narrow" w:hAnsi="Arial Narrow" w:cs="Arial Narrow"/>
      <w:sz w:val="23"/>
      <w:szCs w:val="23"/>
    </w:rPr>
  </w:style>
  <w:style w:type="character" w:customStyle="1" w:styleId="FontStyle13">
    <w:name w:val="Font Style13"/>
    <w:rsid w:val="00C73760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4">
    <w:name w:val="Font Style14"/>
    <w:rsid w:val="00C73760"/>
    <w:rPr>
      <w:rFonts w:ascii="Times New Roman" w:hAnsi="Times New Roman" w:cs="Times New Roman"/>
      <w:sz w:val="26"/>
      <w:szCs w:val="26"/>
    </w:rPr>
  </w:style>
  <w:style w:type="paragraph" w:customStyle="1" w:styleId="11">
    <w:name w:val="Абзац списка1"/>
    <w:basedOn w:val="a"/>
    <w:rsid w:val="00C73760"/>
    <w:pPr>
      <w:ind w:left="720"/>
    </w:pPr>
    <w:rPr>
      <w:lang w:eastAsia="ar-SA"/>
    </w:rPr>
  </w:style>
  <w:style w:type="paragraph" w:customStyle="1" w:styleId="Style1">
    <w:name w:val="Style1"/>
    <w:basedOn w:val="a"/>
    <w:rsid w:val="00C73760"/>
    <w:pPr>
      <w:widowControl w:val="0"/>
      <w:autoSpaceDE w:val="0"/>
      <w:spacing w:line="325" w:lineRule="exact"/>
      <w:jc w:val="both"/>
    </w:pPr>
    <w:rPr>
      <w:lang w:eastAsia="ar-SA"/>
    </w:rPr>
  </w:style>
  <w:style w:type="paragraph" w:customStyle="1" w:styleId="Style4">
    <w:name w:val="Style4"/>
    <w:basedOn w:val="a"/>
    <w:rsid w:val="00C73760"/>
    <w:pPr>
      <w:widowControl w:val="0"/>
      <w:autoSpaceDE w:val="0"/>
    </w:pPr>
    <w:rPr>
      <w:lang w:eastAsia="ar-SA"/>
    </w:rPr>
  </w:style>
  <w:style w:type="paragraph" w:customStyle="1" w:styleId="Style7">
    <w:name w:val="Style7"/>
    <w:basedOn w:val="a"/>
    <w:rsid w:val="00C73760"/>
    <w:pPr>
      <w:widowControl w:val="0"/>
      <w:autoSpaceDE w:val="0"/>
      <w:spacing w:line="325" w:lineRule="exact"/>
      <w:ind w:hanging="360"/>
      <w:jc w:val="both"/>
    </w:pPr>
    <w:rPr>
      <w:lang w:eastAsia="ar-SA"/>
    </w:rPr>
  </w:style>
  <w:style w:type="paragraph" w:customStyle="1" w:styleId="Style8">
    <w:name w:val="Style8"/>
    <w:basedOn w:val="a"/>
    <w:rsid w:val="00C73760"/>
    <w:pPr>
      <w:widowControl w:val="0"/>
      <w:autoSpaceDE w:val="0"/>
      <w:spacing w:line="322" w:lineRule="exact"/>
    </w:pPr>
    <w:rPr>
      <w:lang w:eastAsia="ar-SA"/>
    </w:rPr>
  </w:style>
  <w:style w:type="paragraph" w:customStyle="1" w:styleId="210">
    <w:name w:val="Основной текст с отступом 21"/>
    <w:basedOn w:val="a"/>
    <w:rsid w:val="00C73760"/>
    <w:pPr>
      <w:spacing w:after="120" w:line="480" w:lineRule="auto"/>
      <w:ind w:left="283"/>
    </w:pPr>
    <w:rPr>
      <w:lang w:eastAsia="ar-SA"/>
    </w:rPr>
  </w:style>
  <w:style w:type="paragraph" w:customStyle="1" w:styleId="310">
    <w:name w:val="Основной текст с отступом 31"/>
    <w:basedOn w:val="a"/>
    <w:rsid w:val="00C73760"/>
    <w:pPr>
      <w:spacing w:after="120"/>
      <w:ind w:left="283"/>
    </w:pPr>
    <w:rPr>
      <w:sz w:val="16"/>
      <w:szCs w:val="16"/>
      <w:lang w:eastAsia="ar-SA"/>
    </w:rPr>
  </w:style>
  <w:style w:type="paragraph" w:customStyle="1" w:styleId="text">
    <w:name w:val="text"/>
    <w:basedOn w:val="a"/>
    <w:rsid w:val="00C73760"/>
    <w:pPr>
      <w:spacing w:before="300" w:after="100" w:afterAutospacing="1"/>
      <w:ind w:left="300" w:right="45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211">
    <w:name w:val="Основной текст 21"/>
    <w:basedOn w:val="a"/>
    <w:rsid w:val="001436D9"/>
    <w:pPr>
      <w:spacing w:after="120" w:line="480" w:lineRule="auto"/>
    </w:pPr>
    <w:rPr>
      <w:lang w:eastAsia="ar-SA"/>
    </w:rPr>
  </w:style>
  <w:style w:type="character" w:styleId="a9">
    <w:name w:val="Hyperlink"/>
    <w:rsid w:val="001436D9"/>
    <w:rPr>
      <w:color w:val="0000FF"/>
      <w:u w:val="single"/>
    </w:rPr>
  </w:style>
  <w:style w:type="paragraph" w:styleId="aa">
    <w:name w:val="Balloon Text"/>
    <w:basedOn w:val="a"/>
    <w:link w:val="ab"/>
    <w:rsid w:val="000074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0074D4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9F3AE9"/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sport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dobr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rusmedserv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echnayamolodost.ru/index2.php?idtopmenu=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3745</Words>
  <Characters>21353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/>
  <LinksUpToDate>false</LinksUpToDate>
  <CharactersWithSpaces>25048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ИРЯ0806</dc:creator>
  <cp:lastModifiedBy>ИИУ</cp:lastModifiedBy>
  <cp:revision>3</cp:revision>
  <cp:lastPrinted>2019-12-14T18:28:00Z</cp:lastPrinted>
  <dcterms:created xsi:type="dcterms:W3CDTF">2021-04-16T12:00:00Z</dcterms:created>
  <dcterms:modified xsi:type="dcterms:W3CDTF">2021-04-16T12:06:00Z</dcterms:modified>
</cp:coreProperties>
</file>